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F7835" w14:textId="2AEBB613" w:rsidR="003205FD" w:rsidRDefault="00775A29" w:rsidP="00851CA4">
      <w:pPr>
        <w:pStyle w:val="BasicParagraph"/>
        <w:suppressAutoHyphens/>
        <w:spacing w:before="1200"/>
        <w:rPr>
          <w:rFonts w:ascii="Arial" w:hAnsi="Arial" w:cs="Arial"/>
          <w:b/>
          <w:color w:val="FFFFFF" w:themeColor="background1"/>
          <w:sz w:val="80"/>
          <w:szCs w:val="80"/>
          <w:lang w:val="en-AU"/>
        </w:rPr>
      </w:pPr>
      <w:r>
        <w:rPr>
          <w:rFonts w:ascii="Arial" w:hAnsi="Arial" w:cs="Arial"/>
          <w:b/>
          <w:color w:val="FFFFFF" w:themeColor="background1"/>
          <w:sz w:val="80"/>
          <w:szCs w:val="80"/>
          <w:lang w:val="en-AU"/>
        </w:rPr>
        <w:t xml:space="preserve">Draft </w:t>
      </w:r>
      <w:bookmarkStart w:id="0" w:name="_GoBack"/>
      <w:bookmarkEnd w:id="0"/>
      <w:r w:rsidR="003205FD" w:rsidRPr="003205FD">
        <w:rPr>
          <w:rFonts w:ascii="Arial" w:hAnsi="Arial" w:cs="Arial"/>
          <w:b/>
          <w:color w:val="FFFFFF" w:themeColor="background1"/>
          <w:sz w:val="80"/>
          <w:szCs w:val="80"/>
          <w:lang w:val="en-AU"/>
        </w:rPr>
        <w:t>Live Music Action Plan</w:t>
      </w:r>
    </w:p>
    <w:p w14:paraId="52A36497" w14:textId="77777777" w:rsidR="00CF0BD5" w:rsidRPr="00595CC6" w:rsidRDefault="00595CC6" w:rsidP="00793E81">
      <w:pPr>
        <w:rPr>
          <w:rFonts w:eastAsia="Calibri"/>
          <w:b/>
          <w:color w:val="auto"/>
          <w:sz w:val="28"/>
          <w:szCs w:val="28"/>
          <w:lang w:eastAsia="en-US"/>
        </w:rPr>
      </w:pPr>
      <w:r w:rsidRPr="00595CC6">
        <w:rPr>
          <w:rFonts w:eastAsia="Calibri"/>
          <w:b/>
          <w:color w:val="FFFFFF" w:themeColor="background1"/>
          <w:sz w:val="28"/>
          <w:szCs w:val="28"/>
          <w:lang w:eastAsia="en-US"/>
        </w:rPr>
        <w:t>2020 - 2024</w:t>
      </w:r>
      <w:r w:rsidR="00C95F79" w:rsidRPr="00595CC6">
        <w:rPr>
          <w:b/>
          <w:sz w:val="28"/>
          <w:szCs w:val="28"/>
        </w:rPr>
        <w:br w:type="page"/>
      </w:r>
    </w:p>
    <w:bookmarkStart w:id="1" w:name="_Toc27487480" w:displacedByCustomXml="next"/>
    <w:bookmarkStart w:id="2" w:name="_Toc506465957" w:displacedByCustomXml="next"/>
    <w:sdt>
      <w:sdtPr>
        <w:rPr>
          <w:b w:val="0"/>
          <w:color w:val="000000" w:themeColor="text1"/>
          <w:sz w:val="22"/>
          <w:szCs w:val="22"/>
        </w:rPr>
        <w:id w:val="1929302081"/>
        <w:docPartObj>
          <w:docPartGallery w:val="Table of Contents"/>
          <w:docPartUnique/>
        </w:docPartObj>
      </w:sdtPr>
      <w:sdtEndPr>
        <w:rPr>
          <w:bCs/>
        </w:rPr>
      </w:sdtEndPr>
      <w:sdtContent>
        <w:p w14:paraId="6156DECD" w14:textId="77777777" w:rsidR="00104AEA" w:rsidRPr="003F0FCA" w:rsidRDefault="00104AEA" w:rsidP="003F0FCA">
          <w:pPr>
            <w:pStyle w:val="Heading1"/>
            <w:rPr>
              <w:rFonts w:eastAsiaTheme="majorEastAsia"/>
            </w:rPr>
          </w:pPr>
          <w:r w:rsidRPr="003F0FCA">
            <w:rPr>
              <w:rFonts w:eastAsiaTheme="majorEastAsia"/>
            </w:rPr>
            <w:t>Contents</w:t>
          </w:r>
          <w:bookmarkEnd w:id="2"/>
          <w:bookmarkEnd w:id="1"/>
        </w:p>
        <w:p w14:paraId="61274375" w14:textId="200BC311" w:rsidR="009A4067" w:rsidRDefault="00104AEA">
          <w:pPr>
            <w:pStyle w:val="TOC1"/>
            <w:tabs>
              <w:tab w:val="right" w:leader="dot" w:pos="9628"/>
            </w:tabs>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27487480" w:history="1">
            <w:r w:rsidR="009A4067" w:rsidRPr="00EC6FFB">
              <w:rPr>
                <w:rStyle w:val="Hyperlink"/>
                <w:rFonts w:eastAsiaTheme="majorEastAsia"/>
              </w:rPr>
              <w:t>Contents</w:t>
            </w:r>
            <w:r w:rsidR="009A4067">
              <w:rPr>
                <w:webHidden/>
              </w:rPr>
              <w:tab/>
            </w:r>
            <w:r w:rsidR="009A4067">
              <w:rPr>
                <w:webHidden/>
              </w:rPr>
              <w:fldChar w:fldCharType="begin"/>
            </w:r>
            <w:r w:rsidR="009A4067">
              <w:rPr>
                <w:webHidden/>
              </w:rPr>
              <w:instrText xml:space="preserve"> PAGEREF _Toc27487480 \h </w:instrText>
            </w:r>
            <w:r w:rsidR="009A4067">
              <w:rPr>
                <w:webHidden/>
              </w:rPr>
            </w:r>
            <w:r w:rsidR="009A4067">
              <w:rPr>
                <w:webHidden/>
              </w:rPr>
              <w:fldChar w:fldCharType="separate"/>
            </w:r>
            <w:r w:rsidR="00851CA4">
              <w:rPr>
                <w:webHidden/>
              </w:rPr>
              <w:t>2</w:t>
            </w:r>
            <w:r w:rsidR="009A4067">
              <w:rPr>
                <w:webHidden/>
              </w:rPr>
              <w:fldChar w:fldCharType="end"/>
            </w:r>
          </w:hyperlink>
        </w:p>
        <w:p w14:paraId="3A53D6DE" w14:textId="4CC293E4" w:rsidR="009A4067" w:rsidRDefault="008024B1">
          <w:pPr>
            <w:pStyle w:val="TOC2"/>
            <w:rPr>
              <w:rFonts w:asciiTheme="minorHAnsi" w:eastAsiaTheme="minorEastAsia" w:hAnsiTheme="minorHAnsi" w:cstheme="minorBidi"/>
              <w:color w:val="auto"/>
            </w:rPr>
          </w:pPr>
          <w:hyperlink w:anchor="_Toc27487481" w:history="1">
            <w:r w:rsidR="009A4067" w:rsidRPr="00EC6FFB">
              <w:rPr>
                <w:rStyle w:val="Hyperlink"/>
              </w:rPr>
              <w:t>Introduction</w:t>
            </w:r>
            <w:r w:rsidR="009A4067">
              <w:rPr>
                <w:webHidden/>
              </w:rPr>
              <w:tab/>
            </w:r>
            <w:r w:rsidR="009A4067">
              <w:rPr>
                <w:webHidden/>
              </w:rPr>
              <w:fldChar w:fldCharType="begin"/>
            </w:r>
            <w:r w:rsidR="009A4067">
              <w:rPr>
                <w:webHidden/>
              </w:rPr>
              <w:instrText xml:space="preserve"> PAGEREF _Toc27487481 \h </w:instrText>
            </w:r>
            <w:r w:rsidR="009A4067">
              <w:rPr>
                <w:webHidden/>
              </w:rPr>
            </w:r>
            <w:r w:rsidR="009A4067">
              <w:rPr>
                <w:webHidden/>
              </w:rPr>
              <w:fldChar w:fldCharType="separate"/>
            </w:r>
            <w:r w:rsidR="00851CA4">
              <w:rPr>
                <w:webHidden/>
              </w:rPr>
              <w:t>2</w:t>
            </w:r>
            <w:r w:rsidR="009A4067">
              <w:rPr>
                <w:webHidden/>
              </w:rPr>
              <w:fldChar w:fldCharType="end"/>
            </w:r>
          </w:hyperlink>
        </w:p>
        <w:p w14:paraId="3D66C3B0" w14:textId="1186499C" w:rsidR="009A4067" w:rsidRDefault="008024B1">
          <w:pPr>
            <w:pStyle w:val="TOC2"/>
            <w:rPr>
              <w:rFonts w:asciiTheme="minorHAnsi" w:eastAsiaTheme="minorEastAsia" w:hAnsiTheme="minorHAnsi" w:cstheme="minorBidi"/>
              <w:color w:val="auto"/>
            </w:rPr>
          </w:pPr>
          <w:hyperlink w:anchor="_Toc27487482" w:history="1">
            <w:r w:rsidR="009A4067" w:rsidRPr="00EC6FFB">
              <w:rPr>
                <w:rStyle w:val="Hyperlink"/>
              </w:rPr>
              <w:t>What is live music?</w:t>
            </w:r>
            <w:r w:rsidR="009A4067">
              <w:rPr>
                <w:webHidden/>
              </w:rPr>
              <w:tab/>
            </w:r>
            <w:r w:rsidR="009A4067">
              <w:rPr>
                <w:webHidden/>
              </w:rPr>
              <w:fldChar w:fldCharType="begin"/>
            </w:r>
            <w:r w:rsidR="009A4067">
              <w:rPr>
                <w:webHidden/>
              </w:rPr>
              <w:instrText xml:space="preserve"> PAGEREF _Toc27487482 \h </w:instrText>
            </w:r>
            <w:r w:rsidR="009A4067">
              <w:rPr>
                <w:webHidden/>
              </w:rPr>
            </w:r>
            <w:r w:rsidR="009A4067">
              <w:rPr>
                <w:webHidden/>
              </w:rPr>
              <w:fldChar w:fldCharType="separate"/>
            </w:r>
            <w:r w:rsidR="00851CA4">
              <w:rPr>
                <w:webHidden/>
              </w:rPr>
              <w:t>2</w:t>
            </w:r>
            <w:r w:rsidR="009A4067">
              <w:rPr>
                <w:webHidden/>
              </w:rPr>
              <w:fldChar w:fldCharType="end"/>
            </w:r>
          </w:hyperlink>
        </w:p>
        <w:p w14:paraId="2A6E03E4" w14:textId="3200DB61" w:rsidR="009A4067" w:rsidRDefault="008024B1">
          <w:pPr>
            <w:pStyle w:val="TOC2"/>
            <w:rPr>
              <w:rFonts w:asciiTheme="minorHAnsi" w:eastAsiaTheme="minorEastAsia" w:hAnsiTheme="minorHAnsi" w:cstheme="minorBidi"/>
              <w:color w:val="auto"/>
            </w:rPr>
          </w:pPr>
          <w:hyperlink w:anchor="_Toc27487483" w:history="1">
            <w:r w:rsidR="009A4067" w:rsidRPr="00EC6FFB">
              <w:rPr>
                <w:rStyle w:val="Hyperlink"/>
              </w:rPr>
              <w:t>Why do we need a draft Live Music Action Plan?</w:t>
            </w:r>
            <w:r w:rsidR="009A4067">
              <w:rPr>
                <w:webHidden/>
              </w:rPr>
              <w:tab/>
            </w:r>
            <w:r w:rsidR="009A4067">
              <w:rPr>
                <w:webHidden/>
              </w:rPr>
              <w:fldChar w:fldCharType="begin"/>
            </w:r>
            <w:r w:rsidR="009A4067">
              <w:rPr>
                <w:webHidden/>
              </w:rPr>
              <w:instrText xml:space="preserve"> PAGEREF _Toc27487483 \h </w:instrText>
            </w:r>
            <w:r w:rsidR="009A4067">
              <w:rPr>
                <w:webHidden/>
              </w:rPr>
            </w:r>
            <w:r w:rsidR="009A4067">
              <w:rPr>
                <w:webHidden/>
              </w:rPr>
              <w:fldChar w:fldCharType="separate"/>
            </w:r>
            <w:r w:rsidR="00851CA4">
              <w:rPr>
                <w:webHidden/>
              </w:rPr>
              <w:t>2</w:t>
            </w:r>
            <w:r w:rsidR="009A4067">
              <w:rPr>
                <w:webHidden/>
              </w:rPr>
              <w:fldChar w:fldCharType="end"/>
            </w:r>
          </w:hyperlink>
        </w:p>
        <w:p w14:paraId="59980A35" w14:textId="4D0466F7" w:rsidR="009A4067" w:rsidRDefault="008024B1">
          <w:pPr>
            <w:pStyle w:val="TOC2"/>
            <w:rPr>
              <w:rFonts w:asciiTheme="minorHAnsi" w:eastAsiaTheme="minorEastAsia" w:hAnsiTheme="minorHAnsi" w:cstheme="minorBidi"/>
              <w:color w:val="auto"/>
            </w:rPr>
          </w:pPr>
          <w:hyperlink w:anchor="_Toc27487484" w:history="1">
            <w:r w:rsidR="009A4067" w:rsidRPr="00EC6FFB">
              <w:rPr>
                <w:rStyle w:val="Hyperlink"/>
              </w:rPr>
              <w:t>What is our vision?</w:t>
            </w:r>
            <w:r w:rsidR="009A4067">
              <w:rPr>
                <w:webHidden/>
              </w:rPr>
              <w:tab/>
            </w:r>
            <w:r w:rsidR="009A4067">
              <w:rPr>
                <w:webHidden/>
              </w:rPr>
              <w:fldChar w:fldCharType="begin"/>
            </w:r>
            <w:r w:rsidR="009A4067">
              <w:rPr>
                <w:webHidden/>
              </w:rPr>
              <w:instrText xml:space="preserve"> PAGEREF _Toc27487484 \h </w:instrText>
            </w:r>
            <w:r w:rsidR="009A4067">
              <w:rPr>
                <w:webHidden/>
              </w:rPr>
            </w:r>
            <w:r w:rsidR="009A4067">
              <w:rPr>
                <w:webHidden/>
              </w:rPr>
              <w:fldChar w:fldCharType="separate"/>
            </w:r>
            <w:r w:rsidR="00851CA4">
              <w:rPr>
                <w:webHidden/>
              </w:rPr>
              <w:t>2</w:t>
            </w:r>
            <w:r w:rsidR="009A4067">
              <w:rPr>
                <w:webHidden/>
              </w:rPr>
              <w:fldChar w:fldCharType="end"/>
            </w:r>
          </w:hyperlink>
        </w:p>
        <w:p w14:paraId="38CC7EED" w14:textId="34B07322" w:rsidR="009A4067" w:rsidRDefault="008024B1">
          <w:pPr>
            <w:pStyle w:val="TOC2"/>
            <w:rPr>
              <w:rFonts w:asciiTheme="minorHAnsi" w:eastAsiaTheme="minorEastAsia" w:hAnsiTheme="minorHAnsi" w:cstheme="minorBidi"/>
              <w:color w:val="auto"/>
            </w:rPr>
          </w:pPr>
          <w:hyperlink w:anchor="_Toc27487485" w:history="1">
            <w:r w:rsidR="009A4067" w:rsidRPr="00EC6FFB">
              <w:rPr>
                <w:rStyle w:val="Hyperlink"/>
              </w:rPr>
              <w:t>Where are we now?</w:t>
            </w:r>
            <w:r w:rsidR="009A4067">
              <w:rPr>
                <w:webHidden/>
              </w:rPr>
              <w:tab/>
            </w:r>
            <w:r w:rsidR="009A4067">
              <w:rPr>
                <w:webHidden/>
              </w:rPr>
              <w:fldChar w:fldCharType="begin"/>
            </w:r>
            <w:r w:rsidR="009A4067">
              <w:rPr>
                <w:webHidden/>
              </w:rPr>
              <w:instrText xml:space="preserve"> PAGEREF _Toc27487485 \h </w:instrText>
            </w:r>
            <w:r w:rsidR="009A4067">
              <w:rPr>
                <w:webHidden/>
              </w:rPr>
            </w:r>
            <w:r w:rsidR="009A4067">
              <w:rPr>
                <w:webHidden/>
              </w:rPr>
              <w:fldChar w:fldCharType="separate"/>
            </w:r>
            <w:r w:rsidR="00851CA4">
              <w:rPr>
                <w:webHidden/>
              </w:rPr>
              <w:t>2</w:t>
            </w:r>
            <w:r w:rsidR="009A4067">
              <w:rPr>
                <w:webHidden/>
              </w:rPr>
              <w:fldChar w:fldCharType="end"/>
            </w:r>
          </w:hyperlink>
        </w:p>
        <w:p w14:paraId="182E249D" w14:textId="0BF0733A" w:rsidR="009A4067" w:rsidRDefault="008024B1">
          <w:pPr>
            <w:pStyle w:val="TOC3"/>
            <w:rPr>
              <w:rFonts w:asciiTheme="minorHAnsi" w:eastAsiaTheme="minorEastAsia" w:hAnsiTheme="minorHAnsi" w:cstheme="minorBidi"/>
              <w:color w:val="auto"/>
            </w:rPr>
          </w:pPr>
          <w:hyperlink w:anchor="_Toc27487486" w:history="1">
            <w:r w:rsidR="009A4067" w:rsidRPr="00EC6FFB">
              <w:rPr>
                <w:rStyle w:val="Hyperlink"/>
              </w:rPr>
              <w:t>What is Council’s role?</w:t>
            </w:r>
            <w:r w:rsidR="009A4067">
              <w:rPr>
                <w:webHidden/>
              </w:rPr>
              <w:tab/>
            </w:r>
            <w:r w:rsidR="009A4067">
              <w:rPr>
                <w:webHidden/>
              </w:rPr>
              <w:fldChar w:fldCharType="begin"/>
            </w:r>
            <w:r w:rsidR="009A4067">
              <w:rPr>
                <w:webHidden/>
              </w:rPr>
              <w:instrText xml:space="preserve"> PAGEREF _Toc27487486 \h </w:instrText>
            </w:r>
            <w:r w:rsidR="009A4067">
              <w:rPr>
                <w:webHidden/>
              </w:rPr>
            </w:r>
            <w:r w:rsidR="009A4067">
              <w:rPr>
                <w:webHidden/>
              </w:rPr>
              <w:fldChar w:fldCharType="separate"/>
            </w:r>
            <w:r w:rsidR="00851CA4">
              <w:rPr>
                <w:webHidden/>
              </w:rPr>
              <w:t>2</w:t>
            </w:r>
            <w:r w:rsidR="009A4067">
              <w:rPr>
                <w:webHidden/>
              </w:rPr>
              <w:fldChar w:fldCharType="end"/>
            </w:r>
          </w:hyperlink>
        </w:p>
        <w:p w14:paraId="3D3F5EB2" w14:textId="4E654311" w:rsidR="009A4067" w:rsidRDefault="008024B1">
          <w:pPr>
            <w:pStyle w:val="TOC3"/>
            <w:rPr>
              <w:rFonts w:asciiTheme="minorHAnsi" w:eastAsiaTheme="minorEastAsia" w:hAnsiTheme="minorHAnsi" w:cstheme="minorBidi"/>
              <w:color w:val="auto"/>
            </w:rPr>
          </w:pPr>
          <w:hyperlink w:anchor="_Toc27487487" w:history="1">
            <w:r w:rsidR="009A4067" w:rsidRPr="00EC6FFB">
              <w:rPr>
                <w:rStyle w:val="Hyperlink"/>
              </w:rPr>
              <w:t>Who are our partners?</w:t>
            </w:r>
            <w:r w:rsidR="009A4067">
              <w:rPr>
                <w:webHidden/>
              </w:rPr>
              <w:tab/>
            </w:r>
            <w:r w:rsidR="009A4067">
              <w:rPr>
                <w:webHidden/>
              </w:rPr>
              <w:fldChar w:fldCharType="begin"/>
            </w:r>
            <w:r w:rsidR="009A4067">
              <w:rPr>
                <w:webHidden/>
              </w:rPr>
              <w:instrText xml:space="preserve"> PAGEREF _Toc27487487 \h </w:instrText>
            </w:r>
            <w:r w:rsidR="009A4067">
              <w:rPr>
                <w:webHidden/>
              </w:rPr>
            </w:r>
            <w:r w:rsidR="009A4067">
              <w:rPr>
                <w:webHidden/>
              </w:rPr>
              <w:fldChar w:fldCharType="separate"/>
            </w:r>
            <w:r w:rsidR="00851CA4">
              <w:rPr>
                <w:webHidden/>
              </w:rPr>
              <w:t>2</w:t>
            </w:r>
            <w:r w:rsidR="009A4067">
              <w:rPr>
                <w:webHidden/>
              </w:rPr>
              <w:fldChar w:fldCharType="end"/>
            </w:r>
          </w:hyperlink>
        </w:p>
        <w:p w14:paraId="4320AD54" w14:textId="08DB706F" w:rsidR="009A4067" w:rsidRDefault="008024B1">
          <w:pPr>
            <w:pStyle w:val="TOC3"/>
            <w:rPr>
              <w:rFonts w:asciiTheme="minorHAnsi" w:eastAsiaTheme="minorEastAsia" w:hAnsiTheme="minorHAnsi" w:cstheme="minorBidi"/>
              <w:color w:val="auto"/>
            </w:rPr>
          </w:pPr>
          <w:hyperlink w:anchor="_Toc27487488" w:history="1">
            <w:r w:rsidR="009A4067" w:rsidRPr="00EC6FFB">
              <w:rPr>
                <w:rStyle w:val="Hyperlink"/>
              </w:rPr>
              <w:t>Why is live music important?</w:t>
            </w:r>
            <w:r w:rsidR="009A4067">
              <w:rPr>
                <w:webHidden/>
              </w:rPr>
              <w:tab/>
            </w:r>
            <w:r w:rsidR="009A4067">
              <w:rPr>
                <w:webHidden/>
              </w:rPr>
              <w:fldChar w:fldCharType="begin"/>
            </w:r>
            <w:r w:rsidR="009A4067">
              <w:rPr>
                <w:webHidden/>
              </w:rPr>
              <w:instrText xml:space="preserve"> PAGEREF _Toc27487488 \h </w:instrText>
            </w:r>
            <w:r w:rsidR="009A4067">
              <w:rPr>
                <w:webHidden/>
              </w:rPr>
            </w:r>
            <w:r w:rsidR="009A4067">
              <w:rPr>
                <w:webHidden/>
              </w:rPr>
              <w:fldChar w:fldCharType="separate"/>
            </w:r>
            <w:r w:rsidR="00851CA4">
              <w:rPr>
                <w:webHidden/>
              </w:rPr>
              <w:t>2</w:t>
            </w:r>
            <w:r w:rsidR="009A4067">
              <w:rPr>
                <w:webHidden/>
              </w:rPr>
              <w:fldChar w:fldCharType="end"/>
            </w:r>
          </w:hyperlink>
        </w:p>
        <w:p w14:paraId="57A6411D" w14:textId="576084A4" w:rsidR="009A4067" w:rsidRDefault="008024B1">
          <w:pPr>
            <w:pStyle w:val="TOC2"/>
            <w:rPr>
              <w:rFonts w:asciiTheme="minorHAnsi" w:eastAsiaTheme="minorEastAsia" w:hAnsiTheme="minorHAnsi" w:cstheme="minorBidi"/>
              <w:color w:val="auto"/>
            </w:rPr>
          </w:pPr>
          <w:hyperlink w:anchor="_Toc27487489" w:history="1">
            <w:r w:rsidR="009A4067" w:rsidRPr="00EC6FFB">
              <w:rPr>
                <w:rStyle w:val="Hyperlink"/>
              </w:rPr>
              <w:t>How will we implement the Live Music Action Plan?</w:t>
            </w:r>
            <w:r w:rsidR="009A4067">
              <w:rPr>
                <w:webHidden/>
              </w:rPr>
              <w:tab/>
            </w:r>
            <w:r w:rsidR="009A4067">
              <w:rPr>
                <w:webHidden/>
              </w:rPr>
              <w:fldChar w:fldCharType="begin"/>
            </w:r>
            <w:r w:rsidR="009A4067">
              <w:rPr>
                <w:webHidden/>
              </w:rPr>
              <w:instrText xml:space="preserve"> PAGEREF _Toc27487489 \h </w:instrText>
            </w:r>
            <w:r w:rsidR="009A4067">
              <w:rPr>
                <w:webHidden/>
              </w:rPr>
            </w:r>
            <w:r w:rsidR="009A4067">
              <w:rPr>
                <w:webHidden/>
              </w:rPr>
              <w:fldChar w:fldCharType="separate"/>
            </w:r>
            <w:r w:rsidR="00851CA4">
              <w:rPr>
                <w:webHidden/>
              </w:rPr>
              <w:t>2</w:t>
            </w:r>
            <w:r w:rsidR="009A4067">
              <w:rPr>
                <w:webHidden/>
              </w:rPr>
              <w:fldChar w:fldCharType="end"/>
            </w:r>
          </w:hyperlink>
        </w:p>
        <w:p w14:paraId="201CC7F5" w14:textId="5FD403E2" w:rsidR="009A4067" w:rsidRDefault="008024B1">
          <w:pPr>
            <w:pStyle w:val="TOC3"/>
            <w:rPr>
              <w:rFonts w:asciiTheme="minorHAnsi" w:eastAsiaTheme="minorEastAsia" w:hAnsiTheme="minorHAnsi" w:cstheme="minorBidi"/>
              <w:color w:val="auto"/>
            </w:rPr>
          </w:pPr>
          <w:hyperlink w:anchor="_Toc27487490" w:history="1">
            <w:r w:rsidR="009A4067" w:rsidRPr="00EC6FFB">
              <w:rPr>
                <w:rStyle w:val="Hyperlink"/>
              </w:rPr>
              <w:t>A City of dynamic and distinctive places and precincts</w:t>
            </w:r>
            <w:r w:rsidR="009A4067">
              <w:rPr>
                <w:webHidden/>
              </w:rPr>
              <w:tab/>
            </w:r>
            <w:r w:rsidR="009A4067">
              <w:rPr>
                <w:webHidden/>
              </w:rPr>
              <w:fldChar w:fldCharType="begin"/>
            </w:r>
            <w:r w:rsidR="009A4067">
              <w:rPr>
                <w:webHidden/>
              </w:rPr>
              <w:instrText xml:space="preserve"> PAGEREF _Toc27487490 \h </w:instrText>
            </w:r>
            <w:r w:rsidR="009A4067">
              <w:rPr>
                <w:webHidden/>
              </w:rPr>
            </w:r>
            <w:r w:rsidR="009A4067">
              <w:rPr>
                <w:webHidden/>
              </w:rPr>
              <w:fldChar w:fldCharType="separate"/>
            </w:r>
            <w:r w:rsidR="00851CA4">
              <w:rPr>
                <w:webHidden/>
              </w:rPr>
              <w:t>2</w:t>
            </w:r>
            <w:r w:rsidR="009A4067">
              <w:rPr>
                <w:webHidden/>
              </w:rPr>
              <w:fldChar w:fldCharType="end"/>
            </w:r>
          </w:hyperlink>
        </w:p>
        <w:p w14:paraId="0B2FD45B" w14:textId="6ECC5982" w:rsidR="009A4067" w:rsidRDefault="008024B1">
          <w:pPr>
            <w:pStyle w:val="TOC3"/>
            <w:rPr>
              <w:rFonts w:asciiTheme="minorHAnsi" w:eastAsiaTheme="minorEastAsia" w:hAnsiTheme="minorHAnsi" w:cstheme="minorBidi"/>
              <w:color w:val="auto"/>
            </w:rPr>
          </w:pPr>
          <w:hyperlink w:anchor="_Toc27487491" w:history="1">
            <w:r w:rsidR="009A4067" w:rsidRPr="00EC6FFB">
              <w:rPr>
                <w:rStyle w:val="Hyperlink"/>
              </w:rPr>
              <w:t>A prosperous City that connects and grows business</w:t>
            </w:r>
            <w:r w:rsidR="009A4067">
              <w:rPr>
                <w:webHidden/>
              </w:rPr>
              <w:tab/>
            </w:r>
            <w:r w:rsidR="009A4067">
              <w:rPr>
                <w:webHidden/>
              </w:rPr>
              <w:fldChar w:fldCharType="begin"/>
            </w:r>
            <w:r w:rsidR="009A4067">
              <w:rPr>
                <w:webHidden/>
              </w:rPr>
              <w:instrText xml:space="preserve"> PAGEREF _Toc27487491 \h </w:instrText>
            </w:r>
            <w:r w:rsidR="009A4067">
              <w:rPr>
                <w:webHidden/>
              </w:rPr>
            </w:r>
            <w:r w:rsidR="009A4067">
              <w:rPr>
                <w:webHidden/>
              </w:rPr>
              <w:fldChar w:fldCharType="separate"/>
            </w:r>
            <w:r w:rsidR="00851CA4">
              <w:rPr>
                <w:webHidden/>
              </w:rPr>
              <w:t>2</w:t>
            </w:r>
            <w:r w:rsidR="009A4067">
              <w:rPr>
                <w:webHidden/>
              </w:rPr>
              <w:fldChar w:fldCharType="end"/>
            </w:r>
          </w:hyperlink>
        </w:p>
        <w:p w14:paraId="44F24C13" w14:textId="097B72EC" w:rsidR="009A4067" w:rsidRDefault="008024B1">
          <w:pPr>
            <w:pStyle w:val="TOC3"/>
            <w:rPr>
              <w:rFonts w:asciiTheme="minorHAnsi" w:eastAsiaTheme="minorEastAsia" w:hAnsiTheme="minorHAnsi" w:cstheme="minorBidi"/>
              <w:color w:val="auto"/>
            </w:rPr>
          </w:pPr>
          <w:hyperlink w:anchor="_Toc27487492" w:history="1">
            <w:r w:rsidR="009A4067" w:rsidRPr="00EC6FFB">
              <w:rPr>
                <w:rStyle w:val="Hyperlink"/>
              </w:rPr>
              <w:t>Arts, culture and creative expression of everyday life</w:t>
            </w:r>
            <w:r w:rsidR="009A4067">
              <w:rPr>
                <w:webHidden/>
              </w:rPr>
              <w:tab/>
            </w:r>
            <w:r w:rsidR="009A4067">
              <w:rPr>
                <w:webHidden/>
              </w:rPr>
              <w:fldChar w:fldCharType="begin"/>
            </w:r>
            <w:r w:rsidR="009A4067">
              <w:rPr>
                <w:webHidden/>
              </w:rPr>
              <w:instrText xml:space="preserve"> PAGEREF _Toc27487492 \h </w:instrText>
            </w:r>
            <w:r w:rsidR="009A4067">
              <w:rPr>
                <w:webHidden/>
              </w:rPr>
            </w:r>
            <w:r w:rsidR="009A4067">
              <w:rPr>
                <w:webHidden/>
              </w:rPr>
              <w:fldChar w:fldCharType="separate"/>
            </w:r>
            <w:r w:rsidR="00851CA4">
              <w:rPr>
                <w:webHidden/>
              </w:rPr>
              <w:t>2</w:t>
            </w:r>
            <w:r w:rsidR="009A4067">
              <w:rPr>
                <w:webHidden/>
              </w:rPr>
              <w:fldChar w:fldCharType="end"/>
            </w:r>
          </w:hyperlink>
        </w:p>
        <w:p w14:paraId="1E5D4467" w14:textId="3FEE4663" w:rsidR="009A4067" w:rsidRDefault="008024B1">
          <w:pPr>
            <w:pStyle w:val="TOC2"/>
            <w:rPr>
              <w:rFonts w:asciiTheme="minorHAnsi" w:eastAsiaTheme="minorEastAsia" w:hAnsiTheme="minorHAnsi" w:cstheme="minorBidi"/>
              <w:color w:val="auto"/>
            </w:rPr>
          </w:pPr>
          <w:hyperlink w:anchor="_Toc27487493" w:history="1">
            <w:r w:rsidR="009A4067" w:rsidRPr="00EC6FFB">
              <w:rPr>
                <w:rStyle w:val="Hyperlink"/>
              </w:rPr>
              <w:t>Draft Live Music Action Plan: delivery timeline and additional funding estimate</w:t>
            </w:r>
            <w:r w:rsidR="009A4067">
              <w:rPr>
                <w:webHidden/>
              </w:rPr>
              <w:tab/>
            </w:r>
            <w:r w:rsidR="009A4067">
              <w:rPr>
                <w:webHidden/>
              </w:rPr>
              <w:fldChar w:fldCharType="begin"/>
            </w:r>
            <w:r w:rsidR="009A4067">
              <w:rPr>
                <w:webHidden/>
              </w:rPr>
              <w:instrText xml:space="preserve"> PAGEREF _Toc27487493 \h </w:instrText>
            </w:r>
            <w:r w:rsidR="009A4067">
              <w:rPr>
                <w:webHidden/>
              </w:rPr>
            </w:r>
            <w:r w:rsidR="009A4067">
              <w:rPr>
                <w:webHidden/>
              </w:rPr>
              <w:fldChar w:fldCharType="separate"/>
            </w:r>
            <w:r w:rsidR="00851CA4">
              <w:rPr>
                <w:webHidden/>
              </w:rPr>
              <w:t>2</w:t>
            </w:r>
            <w:r w:rsidR="009A4067">
              <w:rPr>
                <w:webHidden/>
              </w:rPr>
              <w:fldChar w:fldCharType="end"/>
            </w:r>
          </w:hyperlink>
        </w:p>
        <w:p w14:paraId="7B15F28A" w14:textId="6439AD8D" w:rsidR="009A4067" w:rsidRDefault="008024B1">
          <w:pPr>
            <w:pStyle w:val="TOC3"/>
            <w:rPr>
              <w:rFonts w:asciiTheme="minorHAnsi" w:eastAsiaTheme="minorEastAsia" w:hAnsiTheme="minorHAnsi" w:cstheme="minorBidi"/>
              <w:color w:val="auto"/>
            </w:rPr>
          </w:pPr>
          <w:hyperlink w:anchor="_Toc27487494" w:history="1">
            <w:r w:rsidR="009A4067" w:rsidRPr="00EC6FFB">
              <w:rPr>
                <w:rStyle w:val="Hyperlink"/>
              </w:rPr>
              <w:t>How will we measure our progress?</w:t>
            </w:r>
            <w:r w:rsidR="009A4067">
              <w:rPr>
                <w:webHidden/>
              </w:rPr>
              <w:tab/>
            </w:r>
            <w:r w:rsidR="009A4067">
              <w:rPr>
                <w:webHidden/>
              </w:rPr>
              <w:fldChar w:fldCharType="begin"/>
            </w:r>
            <w:r w:rsidR="009A4067">
              <w:rPr>
                <w:webHidden/>
              </w:rPr>
              <w:instrText xml:space="preserve"> PAGEREF _Toc27487494 \h </w:instrText>
            </w:r>
            <w:r w:rsidR="009A4067">
              <w:rPr>
                <w:webHidden/>
              </w:rPr>
            </w:r>
            <w:r w:rsidR="009A4067">
              <w:rPr>
                <w:webHidden/>
              </w:rPr>
              <w:fldChar w:fldCharType="separate"/>
            </w:r>
            <w:r w:rsidR="00851CA4">
              <w:rPr>
                <w:webHidden/>
              </w:rPr>
              <w:t>2</w:t>
            </w:r>
            <w:r w:rsidR="009A4067">
              <w:rPr>
                <w:webHidden/>
              </w:rPr>
              <w:fldChar w:fldCharType="end"/>
            </w:r>
          </w:hyperlink>
        </w:p>
        <w:p w14:paraId="14069125" w14:textId="5E573131" w:rsidR="009A4067" w:rsidRDefault="008024B1">
          <w:pPr>
            <w:pStyle w:val="TOC2"/>
            <w:rPr>
              <w:rFonts w:asciiTheme="minorHAnsi" w:eastAsiaTheme="minorEastAsia" w:hAnsiTheme="minorHAnsi" w:cstheme="minorBidi"/>
              <w:color w:val="auto"/>
            </w:rPr>
          </w:pPr>
          <w:hyperlink w:anchor="_Toc27487495" w:history="1">
            <w:r w:rsidR="009A4067" w:rsidRPr="00EC6FFB">
              <w:rPr>
                <w:rStyle w:val="Hyperlink"/>
              </w:rPr>
              <w:t>Appendix one: Existing City of Port Phillip services inclusive of live music</w:t>
            </w:r>
            <w:r w:rsidR="009A4067">
              <w:rPr>
                <w:webHidden/>
              </w:rPr>
              <w:tab/>
            </w:r>
            <w:r w:rsidR="009A4067">
              <w:rPr>
                <w:webHidden/>
              </w:rPr>
              <w:fldChar w:fldCharType="begin"/>
            </w:r>
            <w:r w:rsidR="009A4067">
              <w:rPr>
                <w:webHidden/>
              </w:rPr>
              <w:instrText xml:space="preserve"> PAGEREF _Toc27487495 \h </w:instrText>
            </w:r>
            <w:r w:rsidR="009A4067">
              <w:rPr>
                <w:webHidden/>
              </w:rPr>
            </w:r>
            <w:r w:rsidR="009A4067">
              <w:rPr>
                <w:webHidden/>
              </w:rPr>
              <w:fldChar w:fldCharType="separate"/>
            </w:r>
            <w:r w:rsidR="00851CA4">
              <w:rPr>
                <w:webHidden/>
              </w:rPr>
              <w:t>2</w:t>
            </w:r>
            <w:r w:rsidR="009A4067">
              <w:rPr>
                <w:webHidden/>
              </w:rPr>
              <w:fldChar w:fldCharType="end"/>
            </w:r>
          </w:hyperlink>
        </w:p>
        <w:p w14:paraId="69EA833E" w14:textId="09BADFC5" w:rsidR="00104AEA" w:rsidRDefault="00104AEA" w:rsidP="009F51FA">
          <w:pPr>
            <w:pStyle w:val="TOC2"/>
          </w:pPr>
          <w:r>
            <w:rPr>
              <w:b/>
              <w:bCs/>
            </w:rPr>
            <w:fldChar w:fldCharType="end"/>
          </w:r>
        </w:p>
      </w:sdtContent>
    </w:sdt>
    <w:p w14:paraId="44FF48D4" w14:textId="77777777" w:rsidR="00DB0415" w:rsidRDefault="00DB0415">
      <w:pPr>
        <w:tabs>
          <w:tab w:val="clear" w:pos="-3060"/>
          <w:tab w:val="clear" w:pos="-2340"/>
          <w:tab w:val="clear" w:pos="6300"/>
        </w:tabs>
        <w:suppressAutoHyphens w:val="0"/>
        <w:spacing w:after="160" w:line="259" w:lineRule="auto"/>
        <w:rPr>
          <w:b/>
          <w:color w:val="0090A3"/>
          <w:sz w:val="72"/>
          <w:szCs w:val="72"/>
        </w:rPr>
      </w:pPr>
      <w:r>
        <w:br w:type="page"/>
      </w:r>
    </w:p>
    <w:p w14:paraId="1099B972" w14:textId="77777777" w:rsidR="003205FD" w:rsidRDefault="003205FD" w:rsidP="003205FD">
      <w:pPr>
        <w:pStyle w:val="Heading2"/>
      </w:pPr>
      <w:bookmarkStart w:id="3" w:name="_Toc23453608"/>
      <w:bookmarkStart w:id="4" w:name="_Toc27487481"/>
      <w:r>
        <w:lastRenderedPageBreak/>
        <w:t>Introduction</w:t>
      </w:r>
      <w:bookmarkEnd w:id="3"/>
      <w:bookmarkEnd w:id="4"/>
      <w:r>
        <w:t xml:space="preserve"> </w:t>
      </w:r>
    </w:p>
    <w:p w14:paraId="746C0860" w14:textId="62DEE7EB" w:rsidR="003205FD" w:rsidRDefault="003205FD" w:rsidP="003205FD">
      <w:pPr>
        <w:rPr>
          <w:rFonts w:asciiTheme="minorHAnsi" w:hAnsiTheme="minorHAnsi" w:cstheme="minorBidi"/>
          <w:noProof w:val="0"/>
          <w:color w:val="auto"/>
        </w:rPr>
      </w:pPr>
      <w:r>
        <w:t xml:space="preserve">Live music in the City of Port Phillip is the stuff of legend. Among the punks, the jazz cats, the rock </w:t>
      </w:r>
      <w:r w:rsidR="000538FC">
        <w:t>‘</w:t>
      </w:r>
      <w:r w:rsidRPr="000538FC">
        <w:t>n</w:t>
      </w:r>
      <w:r>
        <w:t xml:space="preserve"> roll purists and the people that just love music, everyone has a memory from around these parts – from an iconic venue, a unique festival, or a moment stumbled upon while going somewhere or doing something else. That’s not to mention some of the iconic music written here that has gone on to shape Australia’s cultural landscape.</w:t>
      </w:r>
    </w:p>
    <w:p w14:paraId="6F8A5364" w14:textId="77777777" w:rsidR="003205FD" w:rsidRDefault="003205FD" w:rsidP="003205FD">
      <w:r>
        <w:t>While our cultural heritage is strong, it is not enough to sustain the future of live music in Port Phillip – a future facing pressure from a number of sources. As valued as our past is and has been, the time is right to consider our future, and ensure that local live music continues to be an essential part of life in the municipality for generations to come.</w:t>
      </w:r>
    </w:p>
    <w:p w14:paraId="28AE21BC" w14:textId="4F6F1162" w:rsidR="003205FD" w:rsidRDefault="003205FD" w:rsidP="003205FD">
      <w:r>
        <w:t>This</w:t>
      </w:r>
      <w:r w:rsidR="00E57563">
        <w:t xml:space="preserve"> draft</w:t>
      </w:r>
      <w:r>
        <w:t xml:space="preserve"> Live Music Action Plan</w:t>
      </w:r>
      <w:r w:rsidR="00E57563">
        <w:t xml:space="preserve"> 2020 – 2024 (the draft Plan)</w:t>
      </w:r>
      <w:r>
        <w:t xml:space="preserve"> outlines what Council can and will do to future-proof live music in Port Phillip, and ensure it remains a priority among competing interests and the pressures of gentrification and a growing community. As a key initiative of the Art </w:t>
      </w:r>
      <w:r w:rsidR="00C96BBF">
        <w:t>and</w:t>
      </w:r>
      <w:r>
        <w:t xml:space="preserve"> Soul Creative </w:t>
      </w:r>
      <w:r w:rsidR="00C96BBF">
        <w:t>and</w:t>
      </w:r>
      <w:r>
        <w:t xml:space="preserve"> Prosperous City Strategy</w:t>
      </w:r>
      <w:r w:rsidR="00C96BBF">
        <w:t xml:space="preserve"> 2018-22 (the Art and Soul Strategy)</w:t>
      </w:r>
      <w:r>
        <w:t xml:space="preserve">, it is a measure of the importance placed on sustaining local live music. </w:t>
      </w:r>
    </w:p>
    <w:p w14:paraId="3B50ED42" w14:textId="0B362014" w:rsidR="003205FD" w:rsidRDefault="003205FD" w:rsidP="003205FD">
      <w:r>
        <w:t xml:space="preserve">Within the Art </w:t>
      </w:r>
      <w:r w:rsidR="00C96BBF">
        <w:t>and</w:t>
      </w:r>
      <w:r>
        <w:t xml:space="preserve"> Soul Strategy, </w:t>
      </w:r>
      <w:r w:rsidR="00DB247F">
        <w:t xml:space="preserve">the </w:t>
      </w:r>
      <w:r>
        <w:t>Live Music Action Plan is placed as a priority within Outcome Three: ‘arts, culture and creative expression are part of everyday life’, recognising that arts and culture are part of what makes our City unique. The value and reach of live music also means it has a significant part to play in the other key outcomes from th</w:t>
      </w:r>
      <w:r w:rsidR="00DB247F">
        <w:t>e</w:t>
      </w:r>
      <w:r>
        <w:t xml:space="preserve"> </w:t>
      </w:r>
      <w:r w:rsidR="00C96BBF">
        <w:t>S</w:t>
      </w:r>
      <w:r>
        <w:t>trategy, being ‘a City of dynamic and distinctive places and precincts’ and ‘a prosperous City that connects and grows business’</w:t>
      </w:r>
      <w:r w:rsidR="00DB247F">
        <w:t>.</w:t>
      </w:r>
      <w:r>
        <w:t xml:space="preserve"> </w:t>
      </w:r>
      <w:r w:rsidR="00DB247F">
        <w:t>T</w:t>
      </w:r>
      <w:r>
        <w:t xml:space="preserve">he actions contained within </w:t>
      </w:r>
      <w:r w:rsidR="00DB247F">
        <w:t>the P</w:t>
      </w:r>
      <w:r>
        <w:t>lan all align to support and deliver on these outcomes.</w:t>
      </w:r>
    </w:p>
    <w:p w14:paraId="2AAACD27" w14:textId="7279EB07" w:rsidR="003205FD" w:rsidRDefault="00DB247F" w:rsidP="003205FD">
      <w:r>
        <w:t xml:space="preserve">The </w:t>
      </w:r>
      <w:r w:rsidR="00C96BBF">
        <w:t xml:space="preserve">draft </w:t>
      </w:r>
      <w:r w:rsidR="003205FD">
        <w:t xml:space="preserve">Plan lays out Council’s path to implementation and delivery of the live music component of the Art </w:t>
      </w:r>
      <w:r w:rsidR="00C96BBF">
        <w:t>and</w:t>
      </w:r>
      <w:r w:rsidR="003205FD">
        <w:t xml:space="preserve"> Soul Strategy, and what we aim to achieve. The </w:t>
      </w:r>
      <w:r w:rsidR="00C96BBF">
        <w:t xml:space="preserve">draft </w:t>
      </w:r>
      <w:r w:rsidR="003205FD">
        <w:t xml:space="preserve">Plan is holistic; considering how our collective services can work </w:t>
      </w:r>
      <w:r>
        <w:t xml:space="preserve">together </w:t>
      </w:r>
      <w:r w:rsidR="003205FD">
        <w:t>to achieve the local music scene our diverse community needs, through partnership and collaboration. It is ambitious; aiming to maintain what we have now, and then grow it, diversify it and make it sustainable. It is also honest; recognising our challenges and confronting them as best we can.</w:t>
      </w:r>
    </w:p>
    <w:p w14:paraId="758D1247" w14:textId="77777777" w:rsidR="003205FD" w:rsidRDefault="003205FD" w:rsidP="003205FD">
      <w:r>
        <w:t>Most of all it is recognition of the vital role that live music has to play in the everyday life of Port Phillip – its communities, its identity and its past, present and future – and it is a commitment that local live music shall live on for years to come.</w:t>
      </w:r>
    </w:p>
    <w:p w14:paraId="40032814" w14:textId="2346F37C" w:rsidR="003205FD" w:rsidRDefault="003205FD" w:rsidP="003205FD">
      <w:pPr>
        <w:pStyle w:val="Heading2"/>
      </w:pPr>
      <w:bookmarkStart w:id="5" w:name="_Toc23453609"/>
      <w:bookmarkStart w:id="6" w:name="_Toc27487482"/>
      <w:r w:rsidRPr="004D5BE8">
        <w:t xml:space="preserve">What is </w:t>
      </w:r>
      <w:r w:rsidR="00C96BBF">
        <w:t>l</w:t>
      </w:r>
      <w:r w:rsidRPr="004D5BE8">
        <w:t xml:space="preserve">ive </w:t>
      </w:r>
      <w:r w:rsidR="00C96BBF">
        <w:t>m</w:t>
      </w:r>
      <w:r w:rsidRPr="004D5BE8">
        <w:t>usic?</w:t>
      </w:r>
      <w:bookmarkEnd w:id="5"/>
      <w:bookmarkEnd w:id="6"/>
    </w:p>
    <w:p w14:paraId="54254B86" w14:textId="0355FBDA" w:rsidR="003205FD" w:rsidRDefault="003205FD" w:rsidP="003205FD">
      <w:pPr>
        <w:rPr>
          <w:rFonts w:asciiTheme="minorHAnsi" w:hAnsiTheme="minorHAnsi" w:cstheme="minorBidi"/>
          <w:noProof w:val="0"/>
          <w:color w:val="auto"/>
        </w:rPr>
      </w:pPr>
      <w:r>
        <w:t xml:space="preserve">For the purposes of </w:t>
      </w:r>
      <w:r w:rsidR="00DB247F">
        <w:t xml:space="preserve">the </w:t>
      </w:r>
      <w:r w:rsidR="00C96BBF">
        <w:t xml:space="preserve">draft </w:t>
      </w:r>
      <w:r>
        <w:t>Live Music Action Plan, live music is considered to be a music performance being given by a person or people, using their voice and</w:t>
      </w:r>
      <w:r w:rsidR="00C96BBF">
        <w:t xml:space="preserve"> </w:t>
      </w:r>
      <w:r>
        <w:t>/</w:t>
      </w:r>
      <w:r w:rsidR="00C96BBF">
        <w:t xml:space="preserve"> </w:t>
      </w:r>
      <w:r>
        <w:t>or musical instruments. This encompasses everything from a solo acoustic busking performance on a street corner through to a formal concert for thousands at the Palais Theatre, and everything in</w:t>
      </w:r>
      <w:r w:rsidR="00C96BBF">
        <w:t xml:space="preserve"> </w:t>
      </w:r>
      <w:r>
        <w:t xml:space="preserve">between. It means all types of music, including pub rock, a classical recital, musical theatre, opera or a hip hop gig and anything else you can imagine. </w:t>
      </w:r>
    </w:p>
    <w:p w14:paraId="35CF3FBA" w14:textId="5E16FB03" w:rsidR="003205FD" w:rsidRDefault="003205FD" w:rsidP="003205FD">
      <w:r>
        <w:t xml:space="preserve">The </w:t>
      </w:r>
      <w:r w:rsidR="00C96BBF">
        <w:t xml:space="preserve">draft </w:t>
      </w:r>
      <w:r>
        <w:t xml:space="preserve">Plan is also inclusive of the wider music </w:t>
      </w:r>
      <w:r w:rsidR="000538FC">
        <w:t xml:space="preserve">and </w:t>
      </w:r>
      <w:r>
        <w:t>live music industries, made up of an ecosystem that supports the end product of live music performance. As defined in the 2019 City of Port Phillip Creative Industries Mapping Project, this is extended to include the following businesses, and the infrastructure, tools and patrons that support them</w:t>
      </w:r>
      <w:r w:rsidR="000538FC">
        <w:t>:</w:t>
      </w:r>
    </w:p>
    <w:p w14:paraId="3B1A069E" w14:textId="7E57A622" w:rsidR="000538FC" w:rsidRDefault="000538FC" w:rsidP="000538FC">
      <w:pPr>
        <w:pStyle w:val="ListParagraph"/>
        <w:numPr>
          <w:ilvl w:val="0"/>
          <w:numId w:val="14"/>
        </w:numPr>
      </w:pPr>
      <w:r>
        <w:t>Music venues</w:t>
      </w:r>
    </w:p>
    <w:p w14:paraId="038D5181" w14:textId="34C888FD" w:rsidR="000538FC" w:rsidRDefault="000538FC" w:rsidP="000538FC">
      <w:pPr>
        <w:pStyle w:val="ListParagraph"/>
        <w:numPr>
          <w:ilvl w:val="0"/>
          <w:numId w:val="14"/>
        </w:numPr>
      </w:pPr>
      <w:r>
        <w:t>Nightclubs</w:t>
      </w:r>
    </w:p>
    <w:p w14:paraId="0C3C2948" w14:textId="7F6D889F" w:rsidR="000538FC" w:rsidRDefault="000538FC" w:rsidP="000538FC">
      <w:pPr>
        <w:pStyle w:val="ListParagraph"/>
        <w:numPr>
          <w:ilvl w:val="0"/>
          <w:numId w:val="14"/>
        </w:numPr>
      </w:pPr>
      <w:r>
        <w:t>Orchestras</w:t>
      </w:r>
    </w:p>
    <w:p w14:paraId="281F2856" w14:textId="1A6F7C5F" w:rsidR="000538FC" w:rsidRDefault="000538FC" w:rsidP="000538FC">
      <w:pPr>
        <w:pStyle w:val="ListParagraph"/>
        <w:numPr>
          <w:ilvl w:val="0"/>
          <w:numId w:val="14"/>
        </w:numPr>
      </w:pPr>
      <w:r>
        <w:t>Post Production Facilities</w:t>
      </w:r>
    </w:p>
    <w:p w14:paraId="5399BDA9" w14:textId="00E9895A" w:rsidR="000538FC" w:rsidRDefault="000538FC" w:rsidP="000538FC">
      <w:pPr>
        <w:pStyle w:val="ListParagraph"/>
        <w:numPr>
          <w:ilvl w:val="0"/>
          <w:numId w:val="14"/>
        </w:numPr>
      </w:pPr>
      <w:r>
        <w:t>Radio Stations</w:t>
      </w:r>
    </w:p>
    <w:p w14:paraId="1A46DFD2" w14:textId="49AC6EA1" w:rsidR="000538FC" w:rsidRDefault="000538FC" w:rsidP="000538FC">
      <w:pPr>
        <w:pStyle w:val="ListParagraph"/>
        <w:numPr>
          <w:ilvl w:val="0"/>
          <w:numId w:val="14"/>
        </w:numPr>
      </w:pPr>
      <w:r>
        <w:t>Recording Studios</w:t>
      </w:r>
    </w:p>
    <w:p w14:paraId="771CE0AA" w14:textId="0FA46A44" w:rsidR="000538FC" w:rsidRDefault="000538FC" w:rsidP="000538FC">
      <w:pPr>
        <w:pStyle w:val="ListParagraph"/>
        <w:numPr>
          <w:ilvl w:val="0"/>
          <w:numId w:val="14"/>
        </w:numPr>
      </w:pPr>
      <w:r>
        <w:t>Sound Design Facilities</w:t>
      </w:r>
    </w:p>
    <w:p w14:paraId="58E97A51" w14:textId="3E2A57EC" w:rsidR="000538FC" w:rsidRDefault="000538FC" w:rsidP="000538FC">
      <w:pPr>
        <w:pStyle w:val="ListParagraph"/>
        <w:numPr>
          <w:ilvl w:val="0"/>
          <w:numId w:val="14"/>
        </w:numPr>
      </w:pPr>
      <w:r>
        <w:t>Education Bodies</w:t>
      </w:r>
    </w:p>
    <w:p w14:paraId="12AA3C76" w14:textId="1D2BDD55" w:rsidR="000538FC" w:rsidRDefault="000538FC" w:rsidP="000538FC">
      <w:pPr>
        <w:pStyle w:val="ListParagraph"/>
        <w:numPr>
          <w:ilvl w:val="0"/>
          <w:numId w:val="14"/>
        </w:numPr>
      </w:pPr>
      <w:r>
        <w:t>Music Organisations</w:t>
      </w:r>
    </w:p>
    <w:p w14:paraId="36D6B48F" w14:textId="5C290CA2" w:rsidR="000538FC" w:rsidRDefault="000538FC" w:rsidP="000538FC">
      <w:pPr>
        <w:pStyle w:val="ListParagraph"/>
        <w:numPr>
          <w:ilvl w:val="0"/>
          <w:numId w:val="14"/>
        </w:numPr>
      </w:pPr>
      <w:r>
        <w:t>Equipment Hire</w:t>
      </w:r>
    </w:p>
    <w:p w14:paraId="2DD68097" w14:textId="565DA058" w:rsidR="000538FC" w:rsidRDefault="000538FC" w:rsidP="000538FC">
      <w:pPr>
        <w:pStyle w:val="ListParagraph"/>
        <w:numPr>
          <w:ilvl w:val="0"/>
          <w:numId w:val="14"/>
        </w:numPr>
      </w:pPr>
      <w:r>
        <w:t>Music Entertainment</w:t>
      </w:r>
    </w:p>
    <w:p w14:paraId="60DD3B31" w14:textId="4E7E8F75" w:rsidR="000538FC" w:rsidRDefault="000538FC" w:rsidP="000538FC">
      <w:pPr>
        <w:pStyle w:val="ListParagraph"/>
        <w:numPr>
          <w:ilvl w:val="0"/>
          <w:numId w:val="14"/>
        </w:numPr>
      </w:pPr>
      <w:r>
        <w:t>Music Publishing</w:t>
      </w:r>
    </w:p>
    <w:p w14:paraId="685247EE" w14:textId="2C775AE3" w:rsidR="000538FC" w:rsidRDefault="000538FC" w:rsidP="000538FC">
      <w:pPr>
        <w:pStyle w:val="ListParagraph"/>
        <w:numPr>
          <w:ilvl w:val="0"/>
          <w:numId w:val="14"/>
        </w:numPr>
      </w:pPr>
      <w:r>
        <w:t>Music Schools</w:t>
      </w:r>
    </w:p>
    <w:p w14:paraId="1F9569F3" w14:textId="7DE4E072" w:rsidR="003205FD" w:rsidRPr="00552825" w:rsidRDefault="003205FD" w:rsidP="003205FD">
      <w:pPr>
        <w:pStyle w:val="Heading2"/>
      </w:pPr>
      <w:bookmarkStart w:id="7" w:name="_Toc23453610"/>
      <w:bookmarkStart w:id="8" w:name="_Toc27487483"/>
      <w:r w:rsidRPr="00406AF1">
        <w:t xml:space="preserve">Why do we need a </w:t>
      </w:r>
      <w:r w:rsidR="00C96BBF">
        <w:t xml:space="preserve">draft </w:t>
      </w:r>
      <w:r w:rsidRPr="00406AF1">
        <w:t>Live Music Action Plan?</w:t>
      </w:r>
      <w:bookmarkEnd w:id="7"/>
      <w:bookmarkEnd w:id="8"/>
    </w:p>
    <w:p w14:paraId="420E4766" w14:textId="70E5400A" w:rsidR="003205FD" w:rsidRDefault="003205FD" w:rsidP="003205FD">
      <w:pPr>
        <w:rPr>
          <w:rFonts w:asciiTheme="minorHAnsi" w:hAnsiTheme="minorHAnsi" w:cstheme="minorBidi"/>
          <w:noProof w:val="0"/>
          <w:color w:val="auto"/>
        </w:rPr>
      </w:pPr>
      <w:r>
        <w:t xml:space="preserve">Live music has long been an </w:t>
      </w:r>
      <w:r w:rsidR="00DB247F">
        <w:t xml:space="preserve">integral </w:t>
      </w:r>
      <w:r>
        <w:t xml:space="preserve">part of everyday life in the City of Port Phillip. From our iconic music venues to our unique festivals, our music schools and institutions to our buskers and community groups, this </w:t>
      </w:r>
      <w:r w:rsidR="00C96BBF">
        <w:t>C</w:t>
      </w:r>
      <w:r>
        <w:t>ity is known for live music and celebrated for it.</w:t>
      </w:r>
    </w:p>
    <w:p w14:paraId="38D5EFC5" w14:textId="3BFE01A0" w:rsidR="003205FD" w:rsidRDefault="003205FD" w:rsidP="003205FD">
      <w:r>
        <w:t>According to the 2019 City of Port Phillip Creative Industries Mapping Project, music is the municipality’s second largest creative industry, with 96 local music businesses identified within the key categories</w:t>
      </w:r>
      <w:r w:rsidR="00DB247F">
        <w:t xml:space="preserve"> listed above.</w:t>
      </w:r>
    </w:p>
    <w:p w14:paraId="5389D57E" w14:textId="7D7B611F" w:rsidR="00CF60B5" w:rsidRDefault="003205FD" w:rsidP="003666B0">
      <w:pPr>
        <w:spacing w:after="240"/>
      </w:pPr>
      <w:r>
        <w:t>The</w:t>
      </w:r>
      <w:r w:rsidR="00DB247F">
        <w:t xml:space="preserve"> map</w:t>
      </w:r>
      <w:r>
        <w:t xml:space="preserve"> below </w:t>
      </w:r>
      <w:r w:rsidR="00DB247F">
        <w:t xml:space="preserve">shows </w:t>
      </w:r>
      <w:r>
        <w:t>the location of these businesses.</w:t>
      </w:r>
    </w:p>
    <w:p w14:paraId="2229BDF1" w14:textId="77777777" w:rsidR="003205FD" w:rsidRDefault="003205FD" w:rsidP="003205FD">
      <w:pPr>
        <w:jc w:val="center"/>
      </w:pPr>
      <w:r>
        <w:drawing>
          <wp:inline distT="0" distB="0" distL="0" distR="0" wp14:anchorId="2BDA1277" wp14:editId="3AC814A7">
            <wp:extent cx="4210050" cy="4543425"/>
            <wp:effectExtent l="0" t="0" r="0" b="9525"/>
            <wp:docPr id="2" name="Picture 2" descr="Red lines show the Port Phillip boundary&#10;Grey lines show suburb boundaries&#10;Orange dots show music industry creative spaces. There are clusters in South Melbourne and St Kilda and individual instances in all other suburbs.&#10;Blue dots show multiple industry creative spaces in Port Melbourne, South Melbourne, Melbourne and St Kilda." title="Map showing the location of creative spaces in the City of Port Phillip"/>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4210050" cy="4543425"/>
                    </a:xfrm>
                    <a:prstGeom prst="rect">
                      <a:avLst/>
                    </a:prstGeom>
                  </pic:spPr>
                </pic:pic>
              </a:graphicData>
            </a:graphic>
          </wp:inline>
        </w:drawing>
      </w:r>
    </w:p>
    <w:p w14:paraId="392414A2" w14:textId="6D982A2E" w:rsidR="003666B0" w:rsidRDefault="003666B0">
      <w:pPr>
        <w:tabs>
          <w:tab w:val="clear" w:pos="-3060"/>
          <w:tab w:val="clear" w:pos="-2340"/>
          <w:tab w:val="clear" w:pos="6300"/>
        </w:tabs>
        <w:suppressAutoHyphens w:val="0"/>
        <w:spacing w:after="160" w:line="259" w:lineRule="auto"/>
      </w:pPr>
      <w:r>
        <w:br w:type="page"/>
      </w:r>
    </w:p>
    <w:p w14:paraId="36689E25" w14:textId="3838509D" w:rsidR="003205FD" w:rsidRDefault="003205FD" w:rsidP="003205FD">
      <w:pPr>
        <w:rPr>
          <w:rFonts w:asciiTheme="minorHAnsi" w:hAnsiTheme="minorHAnsi" w:cstheme="minorBidi"/>
          <w:noProof w:val="0"/>
          <w:color w:val="auto"/>
        </w:rPr>
      </w:pPr>
      <w:r>
        <w:t>The proportion of each categor</w:t>
      </w:r>
      <w:r w:rsidR="00DB247F">
        <w:t>y</w:t>
      </w:r>
      <w:r>
        <w:t xml:space="preserve"> is represented as follows:</w:t>
      </w:r>
    </w:p>
    <w:p w14:paraId="6687C8E1" w14:textId="77777777" w:rsidR="003205FD" w:rsidRDefault="003205FD" w:rsidP="003205FD">
      <w:pPr>
        <w:jc w:val="center"/>
      </w:pPr>
      <w:r>
        <w:drawing>
          <wp:inline distT="0" distB="0" distL="0" distR="0" wp14:anchorId="5B94FD08" wp14:editId="74E40112">
            <wp:extent cx="5731510" cy="3916680"/>
            <wp:effectExtent l="0" t="0" r="2540" b="7620"/>
            <wp:docPr id="1" name="Picture 1" descr="Music Venue 42%&#10;Recording Studio 18%&#10;Music School 11%&#10;Equipment hire 6%&#10;Radio Stations 5%&#10;Music Publishing 4%&#10;Sound Design 3%&#10;Education 2%&#10;Music Entertainment 2%&#10;Music Organisation 2%&#10;Nightclub 2%&#10;Post Production 2%&#10;Orchestra 1%" title="Music Industry Sub-Categories in the City of Port Phillip"/>
            <wp:cNvGraphicFramePr/>
            <a:graphic xmlns:a="http://schemas.openxmlformats.org/drawingml/2006/main">
              <a:graphicData uri="http://schemas.openxmlformats.org/drawingml/2006/picture">
                <pic:pic xmlns:pic="http://schemas.openxmlformats.org/drawingml/2006/picture">
                  <pic:nvPicPr>
                    <pic:cNvPr id="2" name="Picture 2" descr="C:\Users\adenison\AppData\Local\Microsoft\Windows\INetCache\Content.Word\Capture.jpg"/>
                    <pic:cNvPicPr/>
                  </pic:nvPicPr>
                  <pic:blipFill rotWithShape="1">
                    <a:blip r:embed="rId9">
                      <a:extLst>
                        <a:ext uri="{28A0092B-C50C-407E-A947-70E740481C1C}">
                          <a14:useLocalDpi xmlns:a14="http://schemas.microsoft.com/office/drawing/2010/main" val="0"/>
                        </a:ext>
                      </a:extLst>
                    </a:blip>
                    <a:srcRect t="5732"/>
                    <a:stretch/>
                  </pic:blipFill>
                  <pic:spPr bwMode="auto">
                    <a:xfrm>
                      <a:off x="0" y="0"/>
                      <a:ext cx="5731510" cy="3916680"/>
                    </a:xfrm>
                    <a:prstGeom prst="rect">
                      <a:avLst/>
                    </a:prstGeom>
                    <a:ln>
                      <a:noFill/>
                    </a:ln>
                    <a:extLst>
                      <a:ext uri="{53640926-AAD7-44D8-BBD7-CCE9431645EC}">
                        <a14:shadowObscured xmlns:a14="http://schemas.microsoft.com/office/drawing/2010/main"/>
                      </a:ext>
                    </a:extLst>
                  </pic:spPr>
                </pic:pic>
              </a:graphicData>
            </a:graphic>
          </wp:inline>
        </w:drawing>
      </w:r>
    </w:p>
    <w:p w14:paraId="617213E7" w14:textId="23D8BBD5" w:rsidR="003205FD" w:rsidRPr="00CF60B5" w:rsidRDefault="00DB247F" w:rsidP="003205FD">
      <w:pPr>
        <w:rPr>
          <w:rFonts w:asciiTheme="minorHAnsi" w:hAnsiTheme="minorHAnsi" w:cstheme="minorBidi"/>
          <w:noProof w:val="0"/>
          <w:color w:val="auto"/>
        </w:rPr>
      </w:pPr>
      <w:r>
        <w:t xml:space="preserve">The </w:t>
      </w:r>
      <w:r w:rsidR="00C96BBF">
        <w:t>draft</w:t>
      </w:r>
      <w:r w:rsidR="003205FD">
        <w:t xml:space="preserve"> Plan aims to ensure that the local live music industry is sustainable and prosperous, and that live music continues to be an everyday part of life in the City of Port Phillip for all who want it to be. It aims to acknowledge and celebrate the rich history of live music within the municipality, preserve the activity and importance of live music as it is now, and ensure that the future of live music is intertwined with Port Phillip as the municipality itself grows and changes.</w:t>
      </w:r>
    </w:p>
    <w:p w14:paraId="70726D84" w14:textId="29032ABC" w:rsidR="003205FD" w:rsidRDefault="003205FD" w:rsidP="003205FD">
      <w:pPr>
        <w:pStyle w:val="Heading2"/>
      </w:pPr>
      <w:bookmarkStart w:id="9" w:name="_Toc23453611"/>
      <w:bookmarkStart w:id="10" w:name="_Toc27487484"/>
      <w:r w:rsidRPr="00406AF1">
        <w:t xml:space="preserve">What is our </w:t>
      </w:r>
      <w:r w:rsidR="00C96BBF">
        <w:t>v</w:t>
      </w:r>
      <w:r w:rsidRPr="00406AF1">
        <w:t>ision?</w:t>
      </w:r>
      <w:bookmarkEnd w:id="9"/>
      <w:bookmarkEnd w:id="10"/>
    </w:p>
    <w:p w14:paraId="58F25E44" w14:textId="308950AB" w:rsidR="00DB247F" w:rsidRDefault="00DB247F" w:rsidP="003205FD">
      <w:r>
        <w:t>Council’s vision in relation to the Live Music Action Plan is to be:</w:t>
      </w:r>
    </w:p>
    <w:p w14:paraId="70E067AC" w14:textId="09BCD3E5" w:rsidR="003205FD" w:rsidRPr="00DB247F" w:rsidRDefault="00DB247F" w:rsidP="00226758">
      <w:pPr>
        <w:pStyle w:val="ListParagraph"/>
        <w:numPr>
          <w:ilvl w:val="0"/>
          <w:numId w:val="12"/>
        </w:numPr>
        <w:rPr>
          <w:rFonts w:asciiTheme="minorHAnsi" w:hAnsiTheme="minorHAnsi" w:cstheme="minorBidi"/>
          <w:noProof w:val="0"/>
          <w:color w:val="auto"/>
        </w:rPr>
      </w:pPr>
      <w:r>
        <w:t>A c</w:t>
      </w:r>
      <w:r w:rsidR="003205FD">
        <w:t>ity where live music flourishes</w:t>
      </w:r>
      <w:r>
        <w:t xml:space="preserve">, </w:t>
      </w:r>
      <w:r w:rsidR="003205FD">
        <w:t xml:space="preserve">with a robust and passionate live music ecosystem and a solid foundation for a sustainable future where live music is able to continually grow. </w:t>
      </w:r>
    </w:p>
    <w:p w14:paraId="6BF62219" w14:textId="07AA80D5" w:rsidR="003205FD" w:rsidRDefault="003205FD" w:rsidP="00226758">
      <w:pPr>
        <w:pStyle w:val="ListParagraph"/>
        <w:numPr>
          <w:ilvl w:val="0"/>
          <w:numId w:val="12"/>
        </w:numPr>
      </w:pPr>
      <w:r>
        <w:t xml:space="preserve">A </w:t>
      </w:r>
      <w:r w:rsidR="00C96BBF">
        <w:t>C</w:t>
      </w:r>
      <w:r>
        <w:t>ity where the musicians and audiences, the venues and the schools, the public spaces and the rehearsal places, and our residents and businesses work together to support and create a diverse, dynamic and accessible live music scene.</w:t>
      </w:r>
    </w:p>
    <w:p w14:paraId="3D25D3A0" w14:textId="79290624" w:rsidR="003205FD" w:rsidRDefault="00DB247F" w:rsidP="003205FD">
      <w:pPr>
        <w:rPr>
          <w:rFonts w:asciiTheme="minorHAnsi" w:hAnsiTheme="minorHAnsi" w:cstheme="minorBidi"/>
          <w:noProof w:val="0"/>
          <w:color w:val="auto"/>
        </w:rPr>
      </w:pPr>
      <w:r>
        <w:t xml:space="preserve">The </w:t>
      </w:r>
      <w:r w:rsidR="00C96BBF">
        <w:t xml:space="preserve">draft </w:t>
      </w:r>
      <w:r w:rsidR="003205FD">
        <w:t xml:space="preserve">Plan represents the live music component of the Art </w:t>
      </w:r>
      <w:r w:rsidR="00C96BBF">
        <w:t>and</w:t>
      </w:r>
      <w:r w:rsidR="003205FD">
        <w:t xml:space="preserve"> Soul Strategy, and the outcomes for both are aligned:</w:t>
      </w:r>
    </w:p>
    <w:p w14:paraId="6F346CBA" w14:textId="77777777" w:rsidR="003205FD" w:rsidRDefault="003205FD" w:rsidP="003205FD">
      <w:pPr>
        <w:pStyle w:val="ListParagraph"/>
        <w:numPr>
          <w:ilvl w:val="0"/>
          <w:numId w:val="7"/>
        </w:numPr>
        <w:tabs>
          <w:tab w:val="clear" w:pos="-3060"/>
          <w:tab w:val="clear" w:pos="-2340"/>
          <w:tab w:val="clear" w:pos="6300"/>
        </w:tabs>
        <w:suppressAutoHyphens w:val="0"/>
        <w:spacing w:after="160" w:line="256" w:lineRule="auto"/>
      </w:pPr>
      <w:r>
        <w:t>A City of dynamic and distinctive places and precincts</w:t>
      </w:r>
    </w:p>
    <w:p w14:paraId="493BFFF9" w14:textId="5A3929C2" w:rsidR="003205FD" w:rsidRDefault="00DB247F" w:rsidP="003205FD">
      <w:pPr>
        <w:pStyle w:val="ListParagraph"/>
        <w:numPr>
          <w:ilvl w:val="1"/>
          <w:numId w:val="7"/>
        </w:numPr>
        <w:tabs>
          <w:tab w:val="clear" w:pos="-3060"/>
          <w:tab w:val="clear" w:pos="-2340"/>
          <w:tab w:val="clear" w:pos="6300"/>
        </w:tabs>
        <w:suppressAutoHyphens w:val="0"/>
        <w:spacing w:after="160" w:line="256" w:lineRule="auto"/>
      </w:pPr>
      <w:r>
        <w:t>P</w:t>
      </w:r>
      <w:r w:rsidR="003205FD">
        <w:t xml:space="preserve">ublic space </w:t>
      </w:r>
      <w:r>
        <w:t xml:space="preserve">and Port Phillip’s priority places (as identified in Council’s Placemaking Action Plan) are </w:t>
      </w:r>
      <w:r w:rsidR="003205FD">
        <w:t>activated through live music</w:t>
      </w:r>
    </w:p>
    <w:p w14:paraId="1DD7DC95" w14:textId="77777777" w:rsidR="003205FD" w:rsidRDefault="003205FD" w:rsidP="003205FD">
      <w:pPr>
        <w:pStyle w:val="ListParagraph"/>
        <w:numPr>
          <w:ilvl w:val="0"/>
          <w:numId w:val="7"/>
        </w:numPr>
        <w:tabs>
          <w:tab w:val="clear" w:pos="-3060"/>
          <w:tab w:val="clear" w:pos="-2340"/>
          <w:tab w:val="clear" w:pos="6300"/>
        </w:tabs>
        <w:suppressAutoHyphens w:val="0"/>
        <w:spacing w:after="160" w:line="256" w:lineRule="auto"/>
      </w:pPr>
      <w:r>
        <w:t>A prosperous City that connects and grows business</w:t>
      </w:r>
    </w:p>
    <w:p w14:paraId="7D3613E5" w14:textId="2988A100" w:rsidR="003205FD" w:rsidRDefault="003205FD" w:rsidP="003205FD">
      <w:pPr>
        <w:pStyle w:val="ListParagraph"/>
        <w:numPr>
          <w:ilvl w:val="1"/>
          <w:numId w:val="7"/>
        </w:numPr>
        <w:tabs>
          <w:tab w:val="clear" w:pos="-3060"/>
          <w:tab w:val="clear" w:pos="-2340"/>
          <w:tab w:val="clear" w:pos="6300"/>
        </w:tabs>
        <w:suppressAutoHyphens w:val="0"/>
        <w:spacing w:after="160" w:line="256" w:lineRule="auto"/>
      </w:pPr>
      <w:r>
        <w:t xml:space="preserve">A </w:t>
      </w:r>
      <w:r w:rsidR="00C96BBF">
        <w:t>C</w:t>
      </w:r>
      <w:r>
        <w:t>ity that heaves with live music, where musicians, music industry and audiences feel welcome and can readily access opportunities, support and services</w:t>
      </w:r>
    </w:p>
    <w:p w14:paraId="1EA63B3E" w14:textId="77777777" w:rsidR="003205FD" w:rsidRDefault="003205FD" w:rsidP="003205FD">
      <w:pPr>
        <w:pStyle w:val="ListParagraph"/>
        <w:numPr>
          <w:ilvl w:val="1"/>
          <w:numId w:val="7"/>
        </w:numPr>
        <w:tabs>
          <w:tab w:val="clear" w:pos="-3060"/>
          <w:tab w:val="clear" w:pos="-2340"/>
          <w:tab w:val="clear" w:pos="6300"/>
        </w:tabs>
        <w:suppressAutoHyphens w:val="0"/>
        <w:spacing w:after="160" w:line="256" w:lineRule="auto"/>
      </w:pPr>
      <w:r>
        <w:t>A community that trusts Council to be transparent, prioritise communication and be supportive of live music while seeking solutions to uphold amenity</w:t>
      </w:r>
    </w:p>
    <w:p w14:paraId="6A3B8786" w14:textId="77777777" w:rsidR="003205FD" w:rsidRDefault="003205FD" w:rsidP="003205FD">
      <w:pPr>
        <w:pStyle w:val="ListParagraph"/>
        <w:numPr>
          <w:ilvl w:val="0"/>
          <w:numId w:val="7"/>
        </w:numPr>
        <w:tabs>
          <w:tab w:val="clear" w:pos="-3060"/>
          <w:tab w:val="clear" w:pos="-2340"/>
          <w:tab w:val="clear" w:pos="6300"/>
        </w:tabs>
        <w:suppressAutoHyphens w:val="0"/>
        <w:spacing w:after="160" w:line="256" w:lineRule="auto"/>
      </w:pPr>
      <w:r>
        <w:t>Arts, culture and creative expression are part of everyday life</w:t>
      </w:r>
    </w:p>
    <w:p w14:paraId="08CAFCE5" w14:textId="77777777" w:rsidR="003205FD" w:rsidRDefault="003205FD" w:rsidP="003205FD">
      <w:pPr>
        <w:pStyle w:val="ListParagraph"/>
        <w:numPr>
          <w:ilvl w:val="1"/>
          <w:numId w:val="7"/>
        </w:numPr>
        <w:tabs>
          <w:tab w:val="clear" w:pos="-3060"/>
          <w:tab w:val="clear" w:pos="-2340"/>
          <w:tab w:val="clear" w:pos="6300"/>
        </w:tabs>
        <w:suppressAutoHyphens w:val="0"/>
        <w:spacing w:after="160" w:line="256" w:lineRule="auto"/>
      </w:pPr>
      <w:r>
        <w:t>A live music scene that caters for everyone, diverse in its offering and readily accessible to all</w:t>
      </w:r>
    </w:p>
    <w:p w14:paraId="6E548F2B" w14:textId="77777777" w:rsidR="003205FD" w:rsidRPr="00A254A1" w:rsidRDefault="003205FD" w:rsidP="003205FD">
      <w:pPr>
        <w:pStyle w:val="ListParagraph"/>
        <w:numPr>
          <w:ilvl w:val="1"/>
          <w:numId w:val="7"/>
        </w:numPr>
        <w:tabs>
          <w:tab w:val="clear" w:pos="-3060"/>
          <w:tab w:val="clear" w:pos="-2340"/>
          <w:tab w:val="clear" w:pos="6300"/>
        </w:tabs>
        <w:suppressAutoHyphens w:val="0"/>
        <w:spacing w:after="160" w:line="256" w:lineRule="auto"/>
      </w:pPr>
      <w:r>
        <w:t>A future-proof, sustainable and healthy live music industry that can continue to grow and develop within the municipality</w:t>
      </w:r>
    </w:p>
    <w:p w14:paraId="3D054461" w14:textId="7D9FBFF9" w:rsidR="003205FD" w:rsidRDefault="003205FD" w:rsidP="003205FD">
      <w:pPr>
        <w:pStyle w:val="Heading2"/>
      </w:pPr>
      <w:bookmarkStart w:id="11" w:name="_Toc23453613"/>
      <w:bookmarkStart w:id="12" w:name="_Toc27487485"/>
      <w:r w:rsidRPr="00AD4ABB">
        <w:t xml:space="preserve">Where are we </w:t>
      </w:r>
      <w:r w:rsidR="00C96BBF">
        <w:t>n</w:t>
      </w:r>
      <w:r w:rsidRPr="00AD4ABB">
        <w:t>ow?</w:t>
      </w:r>
      <w:bookmarkEnd w:id="11"/>
      <w:bookmarkEnd w:id="12"/>
    </w:p>
    <w:p w14:paraId="0E1D1C7A" w14:textId="088D0F9F" w:rsidR="003205FD" w:rsidRDefault="00DB247F" w:rsidP="003205FD">
      <w:pPr>
        <w:rPr>
          <w:rFonts w:asciiTheme="minorHAnsi" w:hAnsiTheme="minorHAnsi" w:cstheme="minorBidi"/>
          <w:noProof w:val="0"/>
          <w:color w:val="auto"/>
        </w:rPr>
      </w:pPr>
      <w:r>
        <w:t xml:space="preserve">The </w:t>
      </w:r>
      <w:r w:rsidR="00C96BBF">
        <w:t>draft</w:t>
      </w:r>
      <w:r w:rsidR="003205FD">
        <w:t xml:space="preserve"> Plan comes at a crucial time for live music </w:t>
      </w:r>
      <w:r w:rsidR="00B55BFA">
        <w:t xml:space="preserve">in </w:t>
      </w:r>
      <w:r w:rsidR="003205FD">
        <w:t>Port Phillip. The local live music scene isn’t what it used to be, and may not be again – however it is still thriving in different ways. We retain a high number of live music venues: 51 throughout the municipality – a figure that increases if you include the municipality’s other music-ready venues such as theatres, community halls, town halls and open space. We attract a significant number of music-focused festivals and events, and we have a high number of schools or training providers that include music in their focus. There is also a large amount of diversity in music across the city, from rock and indie to hip hop, musicals to opera, and classical to community choirs.</w:t>
      </w:r>
    </w:p>
    <w:p w14:paraId="0DDA22A1" w14:textId="3492011E" w:rsidR="003205FD" w:rsidRDefault="003205FD" w:rsidP="003205FD">
      <w:r>
        <w:t>That’s not to say there aren’t challenges, as there are many. As</w:t>
      </w:r>
      <w:r w:rsidR="00DB247F">
        <w:t xml:space="preserve"> </w:t>
      </w:r>
      <w:r w:rsidR="00226758">
        <w:t>densification in the</w:t>
      </w:r>
      <w:r>
        <w:t xml:space="preserve"> municipality </w:t>
      </w:r>
      <w:r w:rsidR="00DB247F">
        <w:t>increases</w:t>
      </w:r>
      <w:r>
        <w:t xml:space="preserve">, striking the balance between amenity and live music grows harder for both venues and open-air events. As audiences and local demographics change, the financial viability of live music venues and events is threatened. </w:t>
      </w:r>
      <w:r w:rsidR="00E353FB">
        <w:t xml:space="preserve">Further, </w:t>
      </w:r>
      <w:r>
        <w:t>as property prices continue to increase locally, and thriving hubs appear elsewhere throughout Melbourne, the number of musicians living locally declines.</w:t>
      </w:r>
    </w:p>
    <w:p w14:paraId="046F37B5" w14:textId="38C5760B" w:rsidR="003205FD" w:rsidRDefault="003205FD" w:rsidP="003205FD">
      <w:r>
        <w:t>Council itself isn’t starting from scratch with this</w:t>
      </w:r>
      <w:r w:rsidR="00E353FB">
        <w:t xml:space="preserve"> draft</w:t>
      </w:r>
      <w:r>
        <w:t xml:space="preserve"> Plan, with a number of existing services already inclusive of or focused on delivering live music benefits. Alongside existing advocacy and ongoing regulation, stakeholder liaison and negotiation, a list of existing Council services can be found in Appendix One.</w:t>
      </w:r>
    </w:p>
    <w:p w14:paraId="39B8DD97" w14:textId="77777777" w:rsidR="003205FD" w:rsidRDefault="003205FD" w:rsidP="003205FD">
      <w:r>
        <w:t>A Live Music Census was taken in 2017, showing a number of ways to measure live music within the municipality</w:t>
      </w:r>
      <w:r>
        <w:rPr>
          <w:rStyle w:val="FootnoteReference"/>
        </w:rPr>
        <w:footnoteReference w:id="1"/>
      </w:r>
      <w:r>
        <w:t>:</w:t>
      </w:r>
    </w:p>
    <w:p w14:paraId="0419C499" w14:textId="77777777" w:rsidR="003205FD" w:rsidRDefault="003205FD" w:rsidP="003205FD">
      <w:pPr>
        <w:pStyle w:val="ListParagraph"/>
        <w:numPr>
          <w:ilvl w:val="0"/>
          <w:numId w:val="8"/>
        </w:numPr>
        <w:tabs>
          <w:tab w:val="clear" w:pos="-3060"/>
          <w:tab w:val="clear" w:pos="-2340"/>
          <w:tab w:val="clear" w:pos="6300"/>
        </w:tabs>
        <w:suppressAutoHyphens w:val="0"/>
        <w:spacing w:after="160" w:line="256" w:lineRule="auto"/>
      </w:pPr>
      <w:r>
        <w:t>Number of live music venues: 51</w:t>
      </w:r>
    </w:p>
    <w:p w14:paraId="6B97D3C8" w14:textId="5A63619F" w:rsidR="003205FD" w:rsidRDefault="003205FD" w:rsidP="003205FD">
      <w:pPr>
        <w:pStyle w:val="ListParagraph"/>
      </w:pPr>
      <w:r>
        <w:t xml:space="preserve">(St Kilda area </w:t>
      </w:r>
      <w:r w:rsidR="00E353FB">
        <w:t xml:space="preserve">- </w:t>
      </w:r>
      <w:r>
        <w:t>40, South</w:t>
      </w:r>
      <w:r w:rsidR="00E353FB">
        <w:t xml:space="preserve"> Melbourne </w:t>
      </w:r>
      <w:r>
        <w:t>/</w:t>
      </w:r>
      <w:r w:rsidR="00E353FB">
        <w:t xml:space="preserve"> </w:t>
      </w:r>
      <w:r>
        <w:t xml:space="preserve">Port Melbourne </w:t>
      </w:r>
      <w:r w:rsidR="00E353FB">
        <w:t xml:space="preserve">- </w:t>
      </w:r>
      <w:r>
        <w:t>11)</w:t>
      </w:r>
    </w:p>
    <w:p w14:paraId="3AA49452" w14:textId="5652EB29" w:rsidR="003205FD" w:rsidRDefault="003205FD" w:rsidP="003205FD">
      <w:pPr>
        <w:pStyle w:val="ListParagraph"/>
        <w:numPr>
          <w:ilvl w:val="0"/>
          <w:numId w:val="8"/>
        </w:numPr>
        <w:tabs>
          <w:tab w:val="clear" w:pos="-3060"/>
          <w:tab w:val="clear" w:pos="-2340"/>
          <w:tab w:val="clear" w:pos="6300"/>
        </w:tabs>
        <w:suppressAutoHyphens w:val="0"/>
        <w:spacing w:after="160" w:line="256" w:lineRule="auto"/>
      </w:pPr>
      <w:r>
        <w:t>St Kilda area net change from 2012: +2, South</w:t>
      </w:r>
      <w:r w:rsidR="00E353FB">
        <w:t xml:space="preserve"> Melbourne </w:t>
      </w:r>
      <w:r>
        <w:t>/</w:t>
      </w:r>
      <w:r w:rsidR="00E353FB">
        <w:t xml:space="preserve"> </w:t>
      </w:r>
      <w:r>
        <w:t>Port Melbourne net change: -7</w:t>
      </w:r>
    </w:p>
    <w:p w14:paraId="56DAE095" w14:textId="77777777" w:rsidR="003205FD" w:rsidRDefault="003205FD" w:rsidP="003205FD">
      <w:pPr>
        <w:pStyle w:val="ListParagraph"/>
        <w:numPr>
          <w:ilvl w:val="0"/>
          <w:numId w:val="8"/>
        </w:numPr>
        <w:tabs>
          <w:tab w:val="clear" w:pos="-3060"/>
          <w:tab w:val="clear" w:pos="-2340"/>
          <w:tab w:val="clear" w:pos="6300"/>
        </w:tabs>
        <w:suppressAutoHyphens w:val="0"/>
        <w:spacing w:after="160" w:line="256" w:lineRule="auto"/>
      </w:pPr>
      <w:r>
        <w:t xml:space="preserve">1.6m patron visits to live music venues </w:t>
      </w:r>
    </w:p>
    <w:p w14:paraId="25E6A952" w14:textId="77777777" w:rsidR="003205FD" w:rsidRDefault="003205FD" w:rsidP="003205FD">
      <w:pPr>
        <w:pStyle w:val="ListParagraph"/>
        <w:numPr>
          <w:ilvl w:val="0"/>
          <w:numId w:val="8"/>
        </w:numPr>
        <w:tabs>
          <w:tab w:val="clear" w:pos="-3060"/>
          <w:tab w:val="clear" w:pos="-2340"/>
          <w:tab w:val="clear" w:pos="6300"/>
        </w:tabs>
        <w:suppressAutoHyphens w:val="0"/>
        <w:spacing w:after="160" w:line="256" w:lineRule="auto"/>
      </w:pPr>
      <w:r>
        <w:t xml:space="preserve">$87.77m spending by live music patrons </w:t>
      </w:r>
    </w:p>
    <w:p w14:paraId="1CFA6590" w14:textId="31BCF7C9" w:rsidR="003205FD" w:rsidRDefault="003205FD" w:rsidP="003205FD">
      <w:pPr>
        <w:pStyle w:val="ListParagraph"/>
        <w:numPr>
          <w:ilvl w:val="0"/>
          <w:numId w:val="8"/>
        </w:numPr>
        <w:tabs>
          <w:tab w:val="clear" w:pos="-3060"/>
          <w:tab w:val="clear" w:pos="-2340"/>
          <w:tab w:val="clear" w:pos="6300"/>
        </w:tabs>
        <w:suppressAutoHyphens w:val="0"/>
        <w:spacing w:after="160" w:line="256" w:lineRule="auto"/>
      </w:pPr>
      <w:r>
        <w:t>1,550 annual full</w:t>
      </w:r>
      <w:r w:rsidR="00E353FB">
        <w:t>-</w:t>
      </w:r>
      <w:r>
        <w:t>time equivalent jobs created by performances in Port Phillip venues</w:t>
      </w:r>
    </w:p>
    <w:p w14:paraId="4D1716AF" w14:textId="368AC936" w:rsidR="003205FD" w:rsidRDefault="003205FD" w:rsidP="00E353FB">
      <w:pPr>
        <w:pStyle w:val="ListParagraph"/>
        <w:numPr>
          <w:ilvl w:val="0"/>
          <w:numId w:val="8"/>
        </w:numPr>
        <w:tabs>
          <w:tab w:val="clear" w:pos="-3060"/>
          <w:tab w:val="clear" w:pos="-2340"/>
          <w:tab w:val="clear" w:pos="6300"/>
        </w:tabs>
        <w:suppressAutoHyphens w:val="0"/>
        <w:spacing w:after="160" w:line="256" w:lineRule="auto"/>
      </w:pPr>
      <w:r>
        <w:t xml:space="preserve">1,090 </w:t>
      </w:r>
      <w:r w:rsidR="00E353FB" w:rsidRPr="00E353FB">
        <w:t xml:space="preserve">Australasian Performing Right Association </w:t>
      </w:r>
      <w:r w:rsidR="00E353FB">
        <w:t>(</w:t>
      </w:r>
      <w:r>
        <w:t>APRA</w:t>
      </w:r>
      <w:r w:rsidR="00E353FB">
        <w:t>)</w:t>
      </w:r>
      <w:r>
        <w:t xml:space="preserve"> registered songwriters</w:t>
      </w:r>
      <w:r w:rsidR="00E353FB">
        <w:t xml:space="preserve"> </w:t>
      </w:r>
      <w:r>
        <w:t>/</w:t>
      </w:r>
      <w:r w:rsidR="00E353FB">
        <w:t xml:space="preserve"> </w:t>
      </w:r>
      <w:r>
        <w:t>composers reside in the City of Port Phillip</w:t>
      </w:r>
    </w:p>
    <w:p w14:paraId="43000FDA" w14:textId="6B0AC957" w:rsidR="003205FD" w:rsidRPr="00CF60B5" w:rsidRDefault="003205FD" w:rsidP="003205FD">
      <w:pPr>
        <w:pStyle w:val="ListParagraph"/>
        <w:numPr>
          <w:ilvl w:val="0"/>
          <w:numId w:val="8"/>
        </w:numPr>
        <w:tabs>
          <w:tab w:val="clear" w:pos="-3060"/>
          <w:tab w:val="clear" w:pos="-2340"/>
          <w:tab w:val="clear" w:pos="6300"/>
        </w:tabs>
        <w:suppressAutoHyphens w:val="0"/>
        <w:spacing w:after="160" w:line="256" w:lineRule="auto"/>
      </w:pPr>
      <w:r>
        <w:t xml:space="preserve">13,250+ advertised live music gigs per year </w:t>
      </w:r>
    </w:p>
    <w:p w14:paraId="746CE872" w14:textId="5EC34DB8" w:rsidR="003205FD" w:rsidRDefault="003205FD" w:rsidP="003205FD">
      <w:pPr>
        <w:pStyle w:val="Heading3"/>
      </w:pPr>
      <w:bookmarkStart w:id="13" w:name="_Toc23453614"/>
      <w:bookmarkStart w:id="14" w:name="_Toc27487486"/>
      <w:r w:rsidRPr="00AD4ABB">
        <w:t xml:space="preserve">What is Council’s </w:t>
      </w:r>
      <w:r w:rsidR="00E353FB">
        <w:t>r</w:t>
      </w:r>
      <w:r w:rsidRPr="00AD4ABB">
        <w:t>ole?</w:t>
      </w:r>
      <w:bookmarkEnd w:id="13"/>
      <w:bookmarkEnd w:id="14"/>
      <w:r w:rsidRPr="00AD4ABB">
        <w:t xml:space="preserve"> </w:t>
      </w:r>
    </w:p>
    <w:p w14:paraId="111E5DD8"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rPr>
          <w:rFonts w:asciiTheme="minorHAnsi" w:hAnsiTheme="minorHAnsi" w:cstheme="minorBidi"/>
          <w:noProof w:val="0"/>
          <w:color w:val="auto"/>
        </w:rPr>
      </w:pPr>
      <w:r>
        <w:rPr>
          <w:b/>
        </w:rPr>
        <w:t xml:space="preserve">Support </w:t>
      </w:r>
      <w:r>
        <w:t>the community to create and take part in local live music</w:t>
      </w:r>
    </w:p>
    <w:p w14:paraId="5502E7D5"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Attract</w:t>
      </w:r>
      <w:r>
        <w:t xml:space="preserve"> a diversity of live music events and operators</w:t>
      </w:r>
    </w:p>
    <w:p w14:paraId="6B84B157"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Guide</w:t>
      </w:r>
      <w:r>
        <w:t xml:space="preserve"> and </w:t>
      </w:r>
      <w:r>
        <w:rPr>
          <w:b/>
        </w:rPr>
        <w:t>advise</w:t>
      </w:r>
      <w:r>
        <w:t xml:space="preserve"> through regulatory processes </w:t>
      </w:r>
    </w:p>
    <w:p w14:paraId="5C944413"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Permit</w:t>
      </w:r>
      <w:r>
        <w:t xml:space="preserve"> live music initiatives in public space</w:t>
      </w:r>
    </w:p>
    <w:p w14:paraId="3F047547"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Empower</w:t>
      </w:r>
      <w:r>
        <w:t xml:space="preserve"> musicians and venues to maximise their opportunities</w:t>
      </w:r>
    </w:p>
    <w:p w14:paraId="2913FF9C"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Facilitate</w:t>
      </w:r>
      <w:r>
        <w:t xml:space="preserve"> skills for venues, event managers and musicians through training and development programs</w:t>
      </w:r>
    </w:p>
    <w:p w14:paraId="7F41BCD7"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Regulate</w:t>
      </w:r>
      <w:r>
        <w:t xml:space="preserve"> to balance all community needs and protect amenity</w:t>
      </w:r>
    </w:p>
    <w:p w14:paraId="17F674A7"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Program</w:t>
      </w:r>
      <w:r>
        <w:t xml:space="preserve"> a diverse range of artists through Council’s own festivals, events and programs</w:t>
      </w:r>
    </w:p>
    <w:p w14:paraId="64E5D78C"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Advocate</w:t>
      </w:r>
      <w:r>
        <w:t xml:space="preserve"> to state and federal governments and their agencies, to create positive change for live music, and to industry for accessibility and inclusion</w:t>
      </w:r>
    </w:p>
    <w:p w14:paraId="608B0E7E" w14:textId="0CF93530"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Partner</w:t>
      </w:r>
      <w:r>
        <w:t xml:space="preserve"> </w:t>
      </w:r>
      <w:r w:rsidR="00E353FB">
        <w:t xml:space="preserve">with </w:t>
      </w:r>
      <w:r>
        <w:t>industry and agencies to benefit the live music community</w:t>
      </w:r>
    </w:p>
    <w:p w14:paraId="51B7E28C"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Connect</w:t>
      </w:r>
      <w:r>
        <w:t xml:space="preserve"> business to business as well as local artists with local venues</w:t>
      </w:r>
    </w:p>
    <w:p w14:paraId="167AE87B" w14:textId="4F65D956"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rPr>
          <w:b/>
        </w:rPr>
        <w:t>Fund</w:t>
      </w:r>
      <w:r>
        <w:t xml:space="preserve"> events, performances and initiatives through grants programs, or subsidise</w:t>
      </w:r>
      <w:r w:rsidR="00860D57">
        <w:t xml:space="preserve"> </w:t>
      </w:r>
      <w:r>
        <w:t>/</w:t>
      </w:r>
      <w:r w:rsidR="00860D57">
        <w:t xml:space="preserve"> </w:t>
      </w:r>
      <w:r>
        <w:t>waive fees to attract and support live music initiatives</w:t>
      </w:r>
    </w:p>
    <w:p w14:paraId="144CC97F" w14:textId="460B389B" w:rsidR="003205FD" w:rsidRDefault="003205FD" w:rsidP="003205FD">
      <w:r>
        <w:t xml:space="preserve">While Council’s role does encompass all of the above, at its best a thriving live music industry mostly needs government to get out of the way. Fundamentally, Council’s role is to work with its partners to lay the best foundations to enable live music to flourish, and </w:t>
      </w:r>
      <w:r w:rsidR="00175D1A">
        <w:t>minimise</w:t>
      </w:r>
      <w:r>
        <w:t xml:space="preserve"> barriers</w:t>
      </w:r>
      <w:r w:rsidR="001D32C0">
        <w:t xml:space="preserve"> as much as possible</w:t>
      </w:r>
      <w:r>
        <w:t>. From there, it’s the community, rather than Council, th</w:t>
      </w:r>
      <w:r w:rsidR="00CF60B5">
        <w:t>at then makes the music thrive.</w:t>
      </w:r>
    </w:p>
    <w:p w14:paraId="60DABC44" w14:textId="56A89019" w:rsidR="003205FD" w:rsidRPr="00AD4ABB" w:rsidRDefault="003205FD" w:rsidP="003205FD">
      <w:pPr>
        <w:pStyle w:val="Heading3"/>
      </w:pPr>
      <w:bookmarkStart w:id="15" w:name="_Toc23453615"/>
      <w:bookmarkStart w:id="16" w:name="_Toc27487487"/>
      <w:r w:rsidRPr="00AD4ABB">
        <w:t xml:space="preserve">Who are our </w:t>
      </w:r>
      <w:r w:rsidR="00860D57">
        <w:t>p</w:t>
      </w:r>
      <w:r w:rsidRPr="00AD4ABB">
        <w:t>artners?</w:t>
      </w:r>
      <w:bookmarkEnd w:id="15"/>
      <w:bookmarkEnd w:id="16"/>
    </w:p>
    <w:p w14:paraId="2BF8B37D" w14:textId="4C503792" w:rsidR="003205FD" w:rsidRDefault="003205FD" w:rsidP="003205FD">
      <w:pPr>
        <w:rPr>
          <w:rFonts w:asciiTheme="minorHAnsi" w:hAnsiTheme="minorHAnsi" w:cstheme="minorBidi"/>
          <w:noProof w:val="0"/>
          <w:color w:val="auto"/>
        </w:rPr>
      </w:pPr>
      <w:r>
        <w:t xml:space="preserve">Council </w:t>
      </w:r>
      <w:r w:rsidR="00226758">
        <w:t xml:space="preserve">works with </w:t>
      </w:r>
      <w:r>
        <w:t xml:space="preserve">a large number of partners </w:t>
      </w:r>
      <w:r w:rsidR="00226758">
        <w:t>to support</w:t>
      </w:r>
      <w:r>
        <w:t xml:space="preserve"> live music, and will work with a greater number again in implementing </w:t>
      </w:r>
      <w:r w:rsidR="000C0527">
        <w:t xml:space="preserve">the </w:t>
      </w:r>
      <w:r w:rsidR="00860D57">
        <w:t xml:space="preserve">draft </w:t>
      </w:r>
      <w:r>
        <w:t>Plan. Th</w:t>
      </w:r>
      <w:r w:rsidR="00860D57">
        <w:t>e</w:t>
      </w:r>
      <w:r>
        <w:t>se partners include:</w:t>
      </w:r>
    </w:p>
    <w:p w14:paraId="7F0A7AE7" w14:textId="77777777" w:rsidR="003205FD" w:rsidRDefault="003205FD" w:rsidP="00226758">
      <w:pPr>
        <w:pStyle w:val="ListParagraph"/>
        <w:numPr>
          <w:ilvl w:val="0"/>
          <w:numId w:val="13"/>
        </w:numPr>
      </w:pPr>
      <w:r>
        <w:t xml:space="preserve">Musicians </w:t>
      </w:r>
    </w:p>
    <w:p w14:paraId="5019EE79" w14:textId="77777777" w:rsidR="003205FD" w:rsidRDefault="003205FD" w:rsidP="00226758">
      <w:pPr>
        <w:pStyle w:val="ListParagraph"/>
        <w:numPr>
          <w:ilvl w:val="0"/>
          <w:numId w:val="13"/>
        </w:numPr>
      </w:pPr>
      <w:r>
        <w:t>Venues</w:t>
      </w:r>
    </w:p>
    <w:p w14:paraId="0DDE69DB" w14:textId="77777777" w:rsidR="003205FD" w:rsidRDefault="003205FD" w:rsidP="00226758">
      <w:pPr>
        <w:pStyle w:val="ListParagraph"/>
        <w:numPr>
          <w:ilvl w:val="0"/>
          <w:numId w:val="13"/>
        </w:numPr>
      </w:pPr>
      <w:r>
        <w:t>Audiences</w:t>
      </w:r>
    </w:p>
    <w:p w14:paraId="288FBE7E" w14:textId="2158B02C" w:rsidR="003205FD" w:rsidRDefault="003205FD" w:rsidP="00226758">
      <w:pPr>
        <w:pStyle w:val="ListParagraph"/>
        <w:numPr>
          <w:ilvl w:val="0"/>
          <w:numId w:val="13"/>
        </w:numPr>
      </w:pPr>
      <w:r>
        <w:t xml:space="preserve">Festival </w:t>
      </w:r>
      <w:r w:rsidR="00860D57">
        <w:t>and</w:t>
      </w:r>
      <w:r>
        <w:t xml:space="preserve"> event producers</w:t>
      </w:r>
    </w:p>
    <w:p w14:paraId="2D8BA9A3" w14:textId="77777777" w:rsidR="003205FD" w:rsidRDefault="003205FD" w:rsidP="00226758">
      <w:pPr>
        <w:pStyle w:val="ListParagraph"/>
        <w:numPr>
          <w:ilvl w:val="0"/>
          <w:numId w:val="13"/>
        </w:numPr>
      </w:pPr>
      <w:r>
        <w:t>Our businesses</w:t>
      </w:r>
    </w:p>
    <w:p w14:paraId="61F79F17" w14:textId="77777777" w:rsidR="003205FD" w:rsidRDefault="003205FD" w:rsidP="00226758">
      <w:pPr>
        <w:pStyle w:val="ListParagraph"/>
        <w:numPr>
          <w:ilvl w:val="0"/>
          <w:numId w:val="13"/>
        </w:numPr>
      </w:pPr>
      <w:r>
        <w:t>Our residents</w:t>
      </w:r>
    </w:p>
    <w:p w14:paraId="739F1D21" w14:textId="77777777" w:rsidR="003205FD" w:rsidRDefault="003205FD" w:rsidP="00226758">
      <w:pPr>
        <w:pStyle w:val="ListParagraph"/>
        <w:numPr>
          <w:ilvl w:val="0"/>
          <w:numId w:val="13"/>
        </w:numPr>
      </w:pPr>
      <w:r>
        <w:t>Music-focused community groups</w:t>
      </w:r>
    </w:p>
    <w:p w14:paraId="3A2D6AC8" w14:textId="77777777" w:rsidR="003205FD" w:rsidRDefault="003205FD" w:rsidP="00226758">
      <w:pPr>
        <w:pStyle w:val="ListParagraph"/>
        <w:numPr>
          <w:ilvl w:val="0"/>
          <w:numId w:val="13"/>
        </w:numPr>
      </w:pPr>
      <w:r>
        <w:t>Music schools, teachers and training providers</w:t>
      </w:r>
    </w:p>
    <w:p w14:paraId="7B6654CB" w14:textId="77777777" w:rsidR="003205FD" w:rsidRDefault="003205FD" w:rsidP="00226758">
      <w:pPr>
        <w:pStyle w:val="ListParagraph"/>
        <w:numPr>
          <w:ilvl w:val="0"/>
          <w:numId w:val="13"/>
        </w:numPr>
      </w:pPr>
      <w:r>
        <w:t>Property owners, including community spaces</w:t>
      </w:r>
    </w:p>
    <w:p w14:paraId="1FCFDD4B" w14:textId="77777777" w:rsidR="003205FD" w:rsidRDefault="003205FD" w:rsidP="00226758">
      <w:pPr>
        <w:pStyle w:val="ListParagraph"/>
        <w:numPr>
          <w:ilvl w:val="0"/>
          <w:numId w:val="13"/>
        </w:numPr>
      </w:pPr>
      <w:r>
        <w:t>Music Victoria</w:t>
      </w:r>
    </w:p>
    <w:p w14:paraId="57141AA2" w14:textId="7E199495" w:rsidR="003205FD" w:rsidRPr="00CF60B5" w:rsidRDefault="003205FD" w:rsidP="003205FD">
      <w:pPr>
        <w:pStyle w:val="ListParagraph"/>
        <w:numPr>
          <w:ilvl w:val="0"/>
          <w:numId w:val="13"/>
        </w:numPr>
      </w:pPr>
      <w:r>
        <w:t xml:space="preserve">State and </w:t>
      </w:r>
      <w:r w:rsidR="00860D57">
        <w:t>f</w:t>
      </w:r>
      <w:r>
        <w:t xml:space="preserve">ederal </w:t>
      </w:r>
      <w:r w:rsidR="00860D57">
        <w:t>g</w:t>
      </w:r>
      <w:r>
        <w:t>overnment, their legislators and their agencies, including: Creative Victoria through Creative State 2020+, the Australia Council, the Environment Protection Authority (EPA) and the Department of Environment, Land, Water and Planning (DELWP).</w:t>
      </w:r>
    </w:p>
    <w:p w14:paraId="394E94A4" w14:textId="6A5D3B67" w:rsidR="003205FD" w:rsidRDefault="003205FD" w:rsidP="003205FD">
      <w:pPr>
        <w:pStyle w:val="Heading3"/>
      </w:pPr>
      <w:bookmarkStart w:id="17" w:name="_Toc23453616"/>
      <w:bookmarkStart w:id="18" w:name="_Toc27487488"/>
      <w:r>
        <w:t xml:space="preserve">Why is </w:t>
      </w:r>
      <w:r w:rsidR="00860D57">
        <w:t>l</w:t>
      </w:r>
      <w:r>
        <w:t xml:space="preserve">ive </w:t>
      </w:r>
      <w:r w:rsidR="00860D57">
        <w:t>m</w:t>
      </w:r>
      <w:r>
        <w:t xml:space="preserve">usic </w:t>
      </w:r>
      <w:r w:rsidR="00860D57">
        <w:t>i</w:t>
      </w:r>
      <w:r>
        <w:t>mportant?</w:t>
      </w:r>
      <w:bookmarkEnd w:id="17"/>
      <w:bookmarkEnd w:id="18"/>
    </w:p>
    <w:p w14:paraId="16A91E9D" w14:textId="5AB24F05" w:rsidR="003205FD" w:rsidRDefault="003205FD" w:rsidP="003666B0">
      <w:pPr>
        <w:widowControl w:val="0"/>
        <w:rPr>
          <w:rFonts w:asciiTheme="minorHAnsi" w:hAnsiTheme="minorHAnsi" w:cstheme="minorBidi"/>
          <w:noProof w:val="0"/>
          <w:color w:val="auto"/>
        </w:rPr>
      </w:pPr>
      <w:r>
        <w:t xml:space="preserve">The value of live music is now well documented and indisputable. For the City of Port Phillip specifically, it </w:t>
      </w:r>
      <w:r w:rsidR="000C0527">
        <w:t xml:space="preserve">is part of </w:t>
      </w:r>
      <w:r>
        <w:t xml:space="preserve">our </w:t>
      </w:r>
      <w:r w:rsidR="000C0527">
        <w:t xml:space="preserve">municipal </w:t>
      </w:r>
      <w:r>
        <w:t xml:space="preserve">identity; a heritage intrinsically linked to music and a passionate community that </w:t>
      </w:r>
      <w:r w:rsidR="00860D57">
        <w:t>prides itself</w:t>
      </w:r>
      <w:r>
        <w:t xml:space="preserve"> on living in a vibrant and creative place. The benefits of live music have been researched and are documented in reports by the likes of Creative Victoria, Music Victoria and the Live Music Office. The below highlights only some of its value, concentrating on those parts most essential to the municipality at this time.</w:t>
      </w:r>
    </w:p>
    <w:p w14:paraId="71082800" w14:textId="51D18F9D" w:rsidR="003205FD" w:rsidRDefault="003205FD" w:rsidP="003666B0">
      <w:pPr>
        <w:widowControl w:val="0"/>
        <w:ind w:firstLine="360"/>
        <w:rPr>
          <w:b/>
        </w:rPr>
      </w:pPr>
      <w:r>
        <w:rPr>
          <w:b/>
        </w:rPr>
        <w:t xml:space="preserve">Residential </w:t>
      </w:r>
      <w:r w:rsidR="00860D57">
        <w:rPr>
          <w:b/>
        </w:rPr>
        <w:t>c</w:t>
      </w:r>
      <w:r>
        <w:rPr>
          <w:b/>
        </w:rPr>
        <w:t>ommunity</w:t>
      </w:r>
    </w:p>
    <w:p w14:paraId="60F38654" w14:textId="356C875C" w:rsidR="003205FD" w:rsidRDefault="003205FD" w:rsidP="003666B0">
      <w:pPr>
        <w:pStyle w:val="ListParagraph"/>
        <w:widowControl w:val="0"/>
        <w:numPr>
          <w:ilvl w:val="0"/>
          <w:numId w:val="9"/>
        </w:numPr>
        <w:tabs>
          <w:tab w:val="clear" w:pos="-3060"/>
          <w:tab w:val="clear" w:pos="-2340"/>
          <w:tab w:val="clear" w:pos="6300"/>
        </w:tabs>
        <w:suppressAutoHyphens w:val="0"/>
        <w:spacing w:after="160" w:line="256" w:lineRule="auto"/>
      </w:pPr>
      <w:r>
        <w:t xml:space="preserve">Abundant opportunities to experience live music in their own </w:t>
      </w:r>
      <w:r w:rsidR="000C0527">
        <w:t>neighbourhood</w:t>
      </w:r>
    </w:p>
    <w:p w14:paraId="797527F1" w14:textId="77777777" w:rsidR="003205FD" w:rsidRDefault="003205FD" w:rsidP="003666B0">
      <w:pPr>
        <w:pStyle w:val="ListParagraph"/>
        <w:widowControl w:val="0"/>
        <w:numPr>
          <w:ilvl w:val="0"/>
          <w:numId w:val="9"/>
        </w:numPr>
        <w:tabs>
          <w:tab w:val="clear" w:pos="-3060"/>
          <w:tab w:val="clear" w:pos="-2340"/>
          <w:tab w:val="clear" w:pos="6300"/>
        </w:tabs>
        <w:suppressAutoHyphens w:val="0"/>
        <w:spacing w:after="160" w:line="256" w:lineRule="auto"/>
      </w:pPr>
      <w:r>
        <w:t>Sense of place and pride in place, with live music central to local identity and character</w:t>
      </w:r>
    </w:p>
    <w:p w14:paraId="1E8A4A2E" w14:textId="78C1F02F" w:rsidR="003205FD" w:rsidRDefault="003205FD" w:rsidP="003666B0">
      <w:pPr>
        <w:pStyle w:val="ListParagraph"/>
        <w:widowControl w:val="0"/>
        <w:numPr>
          <w:ilvl w:val="0"/>
          <w:numId w:val="9"/>
        </w:numPr>
        <w:tabs>
          <w:tab w:val="clear" w:pos="-3060"/>
          <w:tab w:val="clear" w:pos="-2340"/>
          <w:tab w:val="clear" w:pos="6300"/>
        </w:tabs>
        <w:suppressAutoHyphens w:val="0"/>
        <w:spacing w:after="160" w:line="256" w:lineRule="auto"/>
      </w:pPr>
      <w:r>
        <w:t>Local employment opportunities, with 1,550 annual full</w:t>
      </w:r>
      <w:r w:rsidR="00860D57">
        <w:t>-</w:t>
      </w:r>
      <w:r>
        <w:t>time equivalent jobs created by performances in Port Phillip venues</w:t>
      </w:r>
      <w:r>
        <w:rPr>
          <w:rStyle w:val="FootnoteReference"/>
        </w:rPr>
        <w:footnoteReference w:id="2"/>
      </w:r>
    </w:p>
    <w:p w14:paraId="3A4C837A" w14:textId="6D4D77D4" w:rsidR="003205FD" w:rsidRDefault="003205FD" w:rsidP="003666B0">
      <w:pPr>
        <w:widowControl w:val="0"/>
        <w:ind w:firstLine="360"/>
        <w:rPr>
          <w:b/>
        </w:rPr>
      </w:pPr>
      <w:r>
        <w:rPr>
          <w:b/>
        </w:rPr>
        <w:t xml:space="preserve">Business </w:t>
      </w:r>
      <w:r w:rsidR="00860D57">
        <w:rPr>
          <w:b/>
        </w:rPr>
        <w:t>c</w:t>
      </w:r>
      <w:r>
        <w:rPr>
          <w:b/>
        </w:rPr>
        <w:t>ommunity</w:t>
      </w:r>
    </w:p>
    <w:p w14:paraId="245CC513" w14:textId="77777777" w:rsidR="003205FD" w:rsidRDefault="003205FD" w:rsidP="003666B0">
      <w:pPr>
        <w:pStyle w:val="ListParagraph"/>
        <w:widowControl w:val="0"/>
        <w:numPr>
          <w:ilvl w:val="0"/>
          <w:numId w:val="9"/>
        </w:numPr>
        <w:tabs>
          <w:tab w:val="clear" w:pos="-3060"/>
          <w:tab w:val="clear" w:pos="-2340"/>
          <w:tab w:val="clear" w:pos="6300"/>
        </w:tabs>
        <w:suppressAutoHyphens w:val="0"/>
        <w:spacing w:after="160" w:line="256" w:lineRule="auto"/>
      </w:pPr>
      <w:r>
        <w:t>Economic benefit, with an estimated $87.77 million in live music patron spending per annum in Port Phillip venues</w:t>
      </w:r>
      <w:r>
        <w:rPr>
          <w:rStyle w:val="FootnoteReference"/>
        </w:rPr>
        <w:footnoteReference w:id="3"/>
      </w:r>
      <w:r>
        <w:t xml:space="preserve"> (not including festivals and outdoor events)</w:t>
      </w:r>
    </w:p>
    <w:p w14:paraId="16013702" w14:textId="77777777" w:rsidR="003205FD" w:rsidRDefault="003205FD" w:rsidP="003666B0">
      <w:pPr>
        <w:pStyle w:val="ListParagraph"/>
        <w:widowControl w:val="0"/>
        <w:numPr>
          <w:ilvl w:val="0"/>
          <w:numId w:val="9"/>
        </w:numPr>
        <w:tabs>
          <w:tab w:val="clear" w:pos="-3060"/>
          <w:tab w:val="clear" w:pos="-2340"/>
          <w:tab w:val="clear" w:pos="6300"/>
        </w:tabs>
        <w:suppressAutoHyphens w:val="0"/>
        <w:spacing w:after="160" w:line="256" w:lineRule="auto"/>
      </w:pPr>
      <w:r>
        <w:t>Associated trade through live music patrons who visit the municipality for music, and then provide ancillary spending</w:t>
      </w:r>
    </w:p>
    <w:p w14:paraId="47A7F7AE" w14:textId="77777777" w:rsidR="003205FD" w:rsidRDefault="003205FD" w:rsidP="003666B0">
      <w:pPr>
        <w:pStyle w:val="ListParagraph"/>
        <w:widowControl w:val="0"/>
        <w:numPr>
          <w:ilvl w:val="0"/>
          <w:numId w:val="9"/>
        </w:numPr>
        <w:tabs>
          <w:tab w:val="clear" w:pos="-3060"/>
          <w:tab w:val="clear" w:pos="-2340"/>
          <w:tab w:val="clear" w:pos="6300"/>
        </w:tabs>
        <w:suppressAutoHyphens w:val="0"/>
        <w:spacing w:after="160" w:line="256" w:lineRule="auto"/>
      </w:pPr>
      <w:r>
        <w:t>Increased awareness and visitation through being represented as a live music destination</w:t>
      </w:r>
    </w:p>
    <w:p w14:paraId="11D5B1A5" w14:textId="77777777" w:rsidR="003205FD" w:rsidRDefault="003205FD" w:rsidP="003205FD">
      <w:pPr>
        <w:ind w:firstLine="360"/>
        <w:rPr>
          <w:b/>
        </w:rPr>
      </w:pPr>
      <w:r>
        <w:rPr>
          <w:b/>
        </w:rPr>
        <w:t>Musicians</w:t>
      </w:r>
    </w:p>
    <w:p w14:paraId="4E0CBBD7"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t>Opportunity for creative expression, social and emotional benefit through playing live music</w:t>
      </w:r>
    </w:p>
    <w:p w14:paraId="598F0A16"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t>Opportunity for community connection – to audiences, other musicians, and to local venues</w:t>
      </w:r>
    </w:p>
    <w:p w14:paraId="5F82C5CE" w14:textId="01A16A39"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t>A diversity of local venues</w:t>
      </w:r>
      <w:r w:rsidR="000C0527" w:rsidRPr="000C0527">
        <w:t xml:space="preserve"> </w:t>
      </w:r>
      <w:r w:rsidR="000C0527">
        <w:t>to perform in</w:t>
      </w:r>
      <w:r>
        <w:t xml:space="preserve"> and opportunities </w:t>
      </w:r>
      <w:r w:rsidR="000C0527">
        <w:t>to</w:t>
      </w:r>
      <w:r>
        <w:t xml:space="preserve"> reach audiences</w:t>
      </w:r>
    </w:p>
    <w:p w14:paraId="36EB6B8B" w14:textId="77777777" w:rsidR="003205FD" w:rsidRDefault="003205FD" w:rsidP="003205FD">
      <w:pPr>
        <w:ind w:firstLine="360"/>
        <w:rPr>
          <w:b/>
        </w:rPr>
      </w:pPr>
      <w:r>
        <w:rPr>
          <w:b/>
        </w:rPr>
        <w:t>Audiences (including visitors)</w:t>
      </w:r>
    </w:p>
    <w:p w14:paraId="00898912"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t>Opportunity for community connection to musicians and music itself, fellow music fans and the wider community</w:t>
      </w:r>
    </w:p>
    <w:p w14:paraId="375C1549"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t xml:space="preserve">Opportunity to be inspired, moved or released by live music, and the social and emotional benefit of attending live music </w:t>
      </w:r>
    </w:p>
    <w:p w14:paraId="192C5E30" w14:textId="6F71CC5E" w:rsidR="003205FD" w:rsidRPr="00CF60B5" w:rsidRDefault="003205FD" w:rsidP="003205FD">
      <w:pPr>
        <w:pStyle w:val="ListParagraph"/>
        <w:numPr>
          <w:ilvl w:val="0"/>
          <w:numId w:val="9"/>
        </w:numPr>
        <w:tabs>
          <w:tab w:val="clear" w:pos="-3060"/>
          <w:tab w:val="clear" w:pos="-2340"/>
          <w:tab w:val="clear" w:pos="6300"/>
        </w:tabs>
        <w:suppressAutoHyphens w:val="0"/>
        <w:spacing w:after="160" w:line="256" w:lineRule="auto"/>
      </w:pPr>
      <w:r>
        <w:t>Opportunity to experience more music through attending a live music hub - with a multitude of venues and musicians concentrated in small areas</w:t>
      </w:r>
    </w:p>
    <w:p w14:paraId="56262417" w14:textId="3AAAE7C9" w:rsidR="003205FD" w:rsidRDefault="003205FD" w:rsidP="003205FD">
      <w:pPr>
        <w:pStyle w:val="Heading2"/>
      </w:pPr>
      <w:bookmarkStart w:id="19" w:name="_Toc23453617"/>
      <w:bookmarkStart w:id="20" w:name="_Toc27487489"/>
      <w:r>
        <w:t xml:space="preserve">How will we </w:t>
      </w:r>
      <w:r w:rsidR="000C0527">
        <w:t>implement the Live Music Action Plan?</w:t>
      </w:r>
      <w:bookmarkEnd w:id="19"/>
      <w:bookmarkEnd w:id="20"/>
    </w:p>
    <w:p w14:paraId="1043593B" w14:textId="5F986C50" w:rsidR="003205FD" w:rsidRDefault="003205FD" w:rsidP="003205FD">
      <w:pPr>
        <w:pStyle w:val="Heading3"/>
      </w:pPr>
      <w:bookmarkStart w:id="21" w:name="_Toc23453618"/>
      <w:bookmarkStart w:id="22" w:name="_Toc27487490"/>
      <w:r>
        <w:t xml:space="preserve">A City of </w:t>
      </w:r>
      <w:r w:rsidR="00860D57">
        <w:t>d</w:t>
      </w:r>
      <w:r>
        <w:t xml:space="preserve">ynamic and </w:t>
      </w:r>
      <w:r w:rsidR="00860D57">
        <w:t>d</w:t>
      </w:r>
      <w:r>
        <w:t xml:space="preserve">istinctive </w:t>
      </w:r>
      <w:r w:rsidR="00860D57">
        <w:t>p</w:t>
      </w:r>
      <w:r>
        <w:t xml:space="preserve">laces and </w:t>
      </w:r>
      <w:r w:rsidR="00860D57">
        <w:t>p</w:t>
      </w:r>
      <w:r>
        <w:t>recincts</w:t>
      </w:r>
      <w:bookmarkEnd w:id="21"/>
      <w:bookmarkEnd w:id="22"/>
    </w:p>
    <w:p w14:paraId="02C2DBDE" w14:textId="77777777" w:rsidR="003205FD" w:rsidRDefault="003205FD" w:rsidP="003205FD">
      <w:pPr>
        <w:rPr>
          <w:rFonts w:asciiTheme="minorHAnsi" w:hAnsiTheme="minorHAnsi" w:cstheme="minorBidi"/>
          <w:noProof w:val="0"/>
          <w:color w:val="auto"/>
        </w:rPr>
      </w:pPr>
      <w:r>
        <w:t>Taking a place-based approach to fostering live music will ensure that live music continues to grow in tune with our communities and our neighbourhoods. It encourages activity that grows from the community, maintaining authenticity, while also encouraging diversity and variation.</w:t>
      </w:r>
    </w:p>
    <w:p w14:paraId="0879864E" w14:textId="77777777" w:rsidR="003205FD" w:rsidRDefault="003205FD" w:rsidP="003205FD">
      <w:r>
        <w:t>Working with our residents and our businesses to grow and support a harmonious relationship is prioritised, considering neighbourhood character, identity, activity and development.</w:t>
      </w:r>
    </w:p>
    <w:p w14:paraId="392209B9" w14:textId="77777777" w:rsidR="003205FD" w:rsidRDefault="003205FD" w:rsidP="003205FD">
      <w:r>
        <w:t>Central to this outcome is Council’s role in partnering with and supporting our community and music industry to achieve their vision and take a lead role, with Council’s key role focused on enabling and facilitating community-led initiatives.</w:t>
      </w:r>
    </w:p>
    <w:p w14:paraId="69DBCF31" w14:textId="4754E996" w:rsidR="003205FD" w:rsidRDefault="003205FD" w:rsidP="003205FD">
      <w:r>
        <w:t xml:space="preserve">The priority places are identified in </w:t>
      </w:r>
      <w:r w:rsidR="00860D57">
        <w:t xml:space="preserve">Council’s </w:t>
      </w:r>
      <w:r>
        <w:t xml:space="preserve">Placemaking Action Plan, </w:t>
      </w:r>
      <w:r w:rsidR="00860D57">
        <w:t xml:space="preserve">and are </w:t>
      </w:r>
      <w:r>
        <w:t>as follows:</w:t>
      </w:r>
    </w:p>
    <w:p w14:paraId="30A88948" w14:textId="77777777"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t>Fitzroy Street, St Kilda</w:t>
      </w:r>
    </w:p>
    <w:p w14:paraId="4CA75A02" w14:textId="0074D140" w:rsidR="003205FD" w:rsidRDefault="003205FD" w:rsidP="003205FD">
      <w:pPr>
        <w:pStyle w:val="ListParagraph"/>
        <w:numPr>
          <w:ilvl w:val="0"/>
          <w:numId w:val="9"/>
        </w:numPr>
        <w:tabs>
          <w:tab w:val="clear" w:pos="-3060"/>
          <w:tab w:val="clear" w:pos="-2340"/>
          <w:tab w:val="clear" w:pos="6300"/>
        </w:tabs>
        <w:suppressAutoHyphens w:val="0"/>
        <w:spacing w:after="160" w:line="256" w:lineRule="auto"/>
      </w:pPr>
      <w:r>
        <w:t xml:space="preserve">Clarendon Street </w:t>
      </w:r>
      <w:r w:rsidR="00860D57">
        <w:t>and</w:t>
      </w:r>
      <w:r>
        <w:t xml:space="preserve"> South Melbourne</w:t>
      </w:r>
    </w:p>
    <w:p w14:paraId="30F99AB8" w14:textId="40ABD329" w:rsidR="00CF60B5" w:rsidRDefault="003205FD" w:rsidP="00C35978">
      <w:pPr>
        <w:pStyle w:val="ListParagraph"/>
        <w:numPr>
          <w:ilvl w:val="0"/>
          <w:numId w:val="9"/>
        </w:numPr>
        <w:tabs>
          <w:tab w:val="clear" w:pos="-3060"/>
          <w:tab w:val="clear" w:pos="-2340"/>
          <w:tab w:val="clear" w:pos="6300"/>
        </w:tabs>
        <w:suppressAutoHyphens w:val="0"/>
        <w:spacing w:after="960" w:line="257" w:lineRule="auto"/>
        <w:ind w:left="714" w:hanging="357"/>
      </w:pPr>
      <w:r>
        <w:t>Waterfront Place</w:t>
      </w:r>
    </w:p>
    <w:p w14:paraId="56691ECD" w14:textId="1D3025BA" w:rsidR="00181088" w:rsidRDefault="00673D38" w:rsidP="003666B0">
      <w:pPr>
        <w:tabs>
          <w:tab w:val="clear" w:pos="6300"/>
        </w:tabs>
        <w:spacing w:before="360"/>
        <w:ind w:left="1559" w:hanging="1559"/>
      </w:pPr>
      <w:r>
        <w:rPr>
          <w:b/>
        </w:rPr>
        <w:t>Challenge 1</w:t>
      </w:r>
      <w:r w:rsidR="00181088">
        <w:rPr>
          <w:b/>
        </w:rPr>
        <w:tab/>
      </w:r>
      <w:r w:rsidR="00181088" w:rsidRPr="00181088">
        <w:rPr>
          <w:b/>
        </w:rPr>
        <w:t>Seek opportunities for live music within our priority precincts</w:t>
      </w:r>
    </w:p>
    <w:p w14:paraId="350F6496" w14:textId="01B3737D" w:rsidR="00181088" w:rsidRDefault="00673D38" w:rsidP="00181088">
      <w:pPr>
        <w:pStyle w:val="ListParagraph"/>
        <w:ind w:left="1560" w:hanging="1559"/>
        <w:contextualSpacing w:val="0"/>
      </w:pPr>
      <w:r w:rsidRPr="000B3CE2">
        <w:rPr>
          <w:b/>
        </w:rPr>
        <w:t>Action 1.1</w:t>
      </w:r>
      <w:r w:rsidR="00181088">
        <w:tab/>
      </w:r>
      <w:bookmarkStart w:id="23" w:name="_Hlk27379479"/>
      <w:r w:rsidR="00181088">
        <w:t>Establish a Live Music Support Grants program, aligned to our priority precincts, through which the music industry and local community can access funding to create place-based live music activations in open space.</w:t>
      </w:r>
    </w:p>
    <w:p w14:paraId="084B9CF2" w14:textId="3FB379FE" w:rsidR="00181088" w:rsidRDefault="00673D38" w:rsidP="00181088">
      <w:pPr>
        <w:pStyle w:val="ListParagraph"/>
        <w:ind w:left="1560" w:hanging="1559"/>
        <w:contextualSpacing w:val="0"/>
      </w:pPr>
      <w:r w:rsidRPr="000B3CE2">
        <w:rPr>
          <w:b/>
        </w:rPr>
        <w:t>Action 1.2</w:t>
      </w:r>
      <w:r w:rsidR="00181088">
        <w:tab/>
        <w:t>Through the upcoming South Melbourne and St Kilda Structure Plans, ensure conditions enable retention of current music businesses, enable creation of future businesses and do not create barriers to entry or innovation.</w:t>
      </w:r>
    </w:p>
    <w:p w14:paraId="6AC06A72" w14:textId="507DCBF4" w:rsidR="00181088" w:rsidRDefault="00673D38" w:rsidP="00181088">
      <w:pPr>
        <w:pStyle w:val="ListParagraph"/>
        <w:ind w:left="1560" w:hanging="1559"/>
        <w:contextualSpacing w:val="0"/>
      </w:pPr>
      <w:r w:rsidRPr="000B3CE2">
        <w:rPr>
          <w:b/>
        </w:rPr>
        <w:t>Action 1.3</w:t>
      </w:r>
      <w:r w:rsidR="00181088">
        <w:tab/>
        <w:t>Ensure live music is considered in all precinct plans.</w:t>
      </w:r>
    </w:p>
    <w:p w14:paraId="72C07B37" w14:textId="57250293" w:rsidR="00181088" w:rsidRDefault="00673D38" w:rsidP="00181088">
      <w:pPr>
        <w:pStyle w:val="ListParagraph"/>
        <w:ind w:left="1560" w:hanging="1559"/>
        <w:contextualSpacing w:val="0"/>
      </w:pPr>
      <w:r w:rsidRPr="000B3CE2">
        <w:rPr>
          <w:b/>
        </w:rPr>
        <w:t>Action 1.4</w:t>
      </w:r>
      <w:r w:rsidR="00181088">
        <w:tab/>
        <w:t>Ensure creation of community hubs in Fishermans Bend do not preclude live music or associated uses.</w:t>
      </w:r>
    </w:p>
    <w:p w14:paraId="5D43EB15" w14:textId="574D9F46" w:rsidR="00181088" w:rsidRDefault="00673D38" w:rsidP="00181088">
      <w:pPr>
        <w:pStyle w:val="ListParagraph"/>
        <w:ind w:left="1560" w:hanging="1559"/>
        <w:contextualSpacing w:val="0"/>
      </w:pPr>
      <w:r w:rsidRPr="000B3CE2">
        <w:rPr>
          <w:b/>
        </w:rPr>
        <w:t>Action 1.5</w:t>
      </w:r>
      <w:r w:rsidR="00181088">
        <w:tab/>
        <w:t>Initiate pop-up live music events throughout our priority precincts, while also creating content for digital promotion and showcasing.</w:t>
      </w:r>
    </w:p>
    <w:p w14:paraId="4E62E4B2" w14:textId="0A6D0C9A" w:rsidR="00181088" w:rsidRDefault="00673D38" w:rsidP="00181088">
      <w:pPr>
        <w:pStyle w:val="ListParagraph"/>
        <w:ind w:left="1560" w:hanging="1559"/>
        <w:contextualSpacing w:val="0"/>
      </w:pPr>
      <w:r w:rsidRPr="000B3CE2">
        <w:rPr>
          <w:b/>
        </w:rPr>
        <w:t>Action 1.6</w:t>
      </w:r>
      <w:r w:rsidR="00181088">
        <w:tab/>
        <w:t>Through Council’s Events Strategy, aim to attract live music events to our priority precincts and parts of the municipality that do not traditionally host such events.</w:t>
      </w:r>
    </w:p>
    <w:p w14:paraId="27CE411F" w14:textId="58FF0520" w:rsidR="003205FD" w:rsidRDefault="003205FD" w:rsidP="003205FD">
      <w:pPr>
        <w:pStyle w:val="Heading3"/>
        <w:rPr>
          <w:rFonts w:asciiTheme="minorHAnsi" w:hAnsiTheme="minorHAnsi" w:cstheme="minorBidi"/>
          <w:noProof w:val="0"/>
          <w:color w:val="auto"/>
        </w:rPr>
      </w:pPr>
      <w:bookmarkStart w:id="24" w:name="_Toc23453619"/>
      <w:bookmarkStart w:id="25" w:name="_Toc27487491"/>
      <w:bookmarkEnd w:id="23"/>
      <w:r>
        <w:t xml:space="preserve">A </w:t>
      </w:r>
      <w:r w:rsidR="00860D57">
        <w:t>p</w:t>
      </w:r>
      <w:r>
        <w:t xml:space="preserve">rosperous City that </w:t>
      </w:r>
      <w:r w:rsidR="00860D57">
        <w:t>c</w:t>
      </w:r>
      <w:r>
        <w:t xml:space="preserve">onnects and </w:t>
      </w:r>
      <w:r w:rsidR="00860D57">
        <w:t>g</w:t>
      </w:r>
      <w:r>
        <w:t xml:space="preserve">rows </w:t>
      </w:r>
      <w:r w:rsidR="00860D57">
        <w:t>b</w:t>
      </w:r>
      <w:r>
        <w:t>usiness</w:t>
      </w:r>
      <w:bookmarkEnd w:id="24"/>
      <w:bookmarkEnd w:id="25"/>
    </w:p>
    <w:p w14:paraId="2EA5144F" w14:textId="77777777" w:rsidR="003205FD" w:rsidRDefault="003205FD" w:rsidP="003205FD">
      <w:pPr>
        <w:rPr>
          <w:rFonts w:asciiTheme="minorHAnsi" w:hAnsiTheme="minorHAnsi" w:cstheme="minorBidi"/>
          <w:noProof w:val="0"/>
          <w:color w:val="auto"/>
        </w:rPr>
      </w:pPr>
      <w:r>
        <w:t>Port Phillip is home to an extraordinary amount of businesses that work with or are connected to live music, proving its vital importance to the municipality. Maintaining and growing businesses that work with music is an essential part of the future of cultural life in the city, and one that faces increasing pressure from a number of sources.</w:t>
      </w:r>
    </w:p>
    <w:p w14:paraId="1387340A" w14:textId="0271FF72" w:rsidR="00181088" w:rsidRDefault="003205FD" w:rsidP="003205FD">
      <w:r>
        <w:t>Through supporting business and assisting with complexities and problem solving, Port Phillip’s live music scene can be future-proofed and continue to grow for decades to come.</w:t>
      </w:r>
    </w:p>
    <w:p w14:paraId="6ECF8066" w14:textId="6C8058A1" w:rsidR="00181088" w:rsidRPr="00181088" w:rsidRDefault="00673D38" w:rsidP="003666B0">
      <w:pPr>
        <w:tabs>
          <w:tab w:val="clear" w:pos="6300"/>
        </w:tabs>
        <w:spacing w:before="360"/>
        <w:ind w:left="1559" w:hanging="1559"/>
        <w:rPr>
          <w:b/>
        </w:rPr>
      </w:pPr>
      <w:r>
        <w:rPr>
          <w:b/>
        </w:rPr>
        <w:t>Challenge 2</w:t>
      </w:r>
      <w:r w:rsidR="00181088">
        <w:rPr>
          <w:b/>
        </w:rPr>
        <w:tab/>
        <w:t>Break down barriers for musicians wanting to perform in Port Phillip and maximise opportunities for musicians, businesses and audiences to connect</w:t>
      </w:r>
    </w:p>
    <w:p w14:paraId="5848AA09" w14:textId="2DD604D5" w:rsidR="00181088" w:rsidRDefault="00673D38" w:rsidP="00181088">
      <w:pPr>
        <w:pStyle w:val="ListParagraph"/>
        <w:ind w:left="1560" w:hanging="1559"/>
        <w:contextualSpacing w:val="0"/>
      </w:pPr>
      <w:bookmarkStart w:id="26" w:name="_Hlk27379494"/>
      <w:r w:rsidRPr="000B3CE2">
        <w:rPr>
          <w:b/>
        </w:rPr>
        <w:t>Action 2.1</w:t>
      </w:r>
      <w:r w:rsidR="00181088">
        <w:tab/>
        <w:t>Roll out musician access to loading zones across the municipality (currently only in Acland and Fitzroy streets).</w:t>
      </w:r>
    </w:p>
    <w:p w14:paraId="5F9F4425" w14:textId="2187C108" w:rsidR="00181088" w:rsidRDefault="00673D38" w:rsidP="00181088">
      <w:pPr>
        <w:pStyle w:val="ListParagraph"/>
        <w:ind w:left="1560" w:hanging="1559"/>
        <w:contextualSpacing w:val="0"/>
      </w:pPr>
      <w:r w:rsidRPr="000B3CE2">
        <w:rPr>
          <w:b/>
        </w:rPr>
        <w:t>Action 2.2</w:t>
      </w:r>
      <w:r w:rsidR="00181088">
        <w:tab/>
        <w:t>Explore ways to incentivise local music programming from venues or events as part of existing programs.</w:t>
      </w:r>
    </w:p>
    <w:p w14:paraId="25A90909" w14:textId="61EA79D9" w:rsidR="00181088" w:rsidRDefault="00673D38" w:rsidP="00181088">
      <w:pPr>
        <w:pStyle w:val="ListParagraph"/>
        <w:ind w:left="1560" w:hanging="1559"/>
        <w:contextualSpacing w:val="0"/>
      </w:pPr>
      <w:r w:rsidRPr="000B3CE2">
        <w:rPr>
          <w:b/>
        </w:rPr>
        <w:t>Action 2.3</w:t>
      </w:r>
      <w:r w:rsidR="00181088">
        <w:tab/>
        <w:t>Program live music into Council events where practicable.</w:t>
      </w:r>
    </w:p>
    <w:p w14:paraId="20F048B7" w14:textId="602958D8" w:rsidR="00181088" w:rsidRDefault="00673D38" w:rsidP="00181088">
      <w:pPr>
        <w:pStyle w:val="ListParagraph"/>
        <w:ind w:left="1560" w:hanging="1559"/>
        <w:contextualSpacing w:val="0"/>
      </w:pPr>
      <w:r w:rsidRPr="000B3CE2">
        <w:rPr>
          <w:b/>
        </w:rPr>
        <w:t>Action 2.4</w:t>
      </w:r>
      <w:r w:rsidR="00181088">
        <w:tab/>
        <w:t>Promote potential collaborations for musicians, including with game developers, film production, events and Council services.</w:t>
      </w:r>
    </w:p>
    <w:p w14:paraId="1BD16F13" w14:textId="4D5A17CE" w:rsidR="00181088" w:rsidRDefault="00673D38" w:rsidP="00181088">
      <w:pPr>
        <w:pStyle w:val="ListParagraph"/>
        <w:ind w:left="1560" w:hanging="1559"/>
        <w:contextualSpacing w:val="0"/>
      </w:pPr>
      <w:r w:rsidRPr="000B3CE2">
        <w:rPr>
          <w:b/>
        </w:rPr>
        <w:t>Action 2.5</w:t>
      </w:r>
      <w:r w:rsidR="00181088">
        <w:tab/>
        <w:t>Maintain a database of local musicians to encourage local programming by venues and events.</w:t>
      </w:r>
    </w:p>
    <w:p w14:paraId="500FB728" w14:textId="52C0E057" w:rsidR="00181088" w:rsidRDefault="00673D38" w:rsidP="00181088">
      <w:pPr>
        <w:pStyle w:val="ListParagraph"/>
        <w:ind w:left="1560" w:hanging="1559"/>
        <w:contextualSpacing w:val="0"/>
      </w:pPr>
      <w:r w:rsidRPr="000B3CE2">
        <w:rPr>
          <w:b/>
        </w:rPr>
        <w:t>Action 2.6</w:t>
      </w:r>
      <w:r w:rsidR="00181088">
        <w:tab/>
        <w:t>Utilise Explore Port Phillip for content opportunities, including featuring musicians, music venues and live music events.</w:t>
      </w:r>
    </w:p>
    <w:p w14:paraId="34332DDF" w14:textId="42B9D115" w:rsidR="00181088" w:rsidRDefault="00673D38" w:rsidP="00181088">
      <w:pPr>
        <w:pStyle w:val="ListParagraph"/>
        <w:ind w:left="1560" w:hanging="1559"/>
        <w:contextualSpacing w:val="0"/>
      </w:pPr>
      <w:r w:rsidRPr="000B3CE2">
        <w:rPr>
          <w:b/>
        </w:rPr>
        <w:t>Action 2.7</w:t>
      </w:r>
      <w:r w:rsidR="00181088">
        <w:tab/>
        <w:t>Explore marketing possibilities by pairing our venues with other businesses and initiatives for promotional opportunities.</w:t>
      </w:r>
    </w:p>
    <w:bookmarkEnd w:id="26"/>
    <w:p w14:paraId="7CE18425" w14:textId="4ABBE082" w:rsidR="00181088" w:rsidRPr="00181088" w:rsidRDefault="00673D38" w:rsidP="003666B0">
      <w:pPr>
        <w:tabs>
          <w:tab w:val="clear" w:pos="6300"/>
        </w:tabs>
        <w:spacing w:before="360"/>
        <w:ind w:left="1559" w:hanging="1559"/>
        <w:rPr>
          <w:b/>
        </w:rPr>
      </w:pPr>
      <w:r>
        <w:rPr>
          <w:b/>
        </w:rPr>
        <w:t>Challenge 3</w:t>
      </w:r>
      <w:r w:rsidR="00181088">
        <w:rPr>
          <w:b/>
        </w:rPr>
        <w:tab/>
        <w:t>Welcome live music events and venues in a densely occupied municipality</w:t>
      </w:r>
    </w:p>
    <w:p w14:paraId="6BE03824" w14:textId="44559C09" w:rsidR="00181088" w:rsidRDefault="00673D38" w:rsidP="00181088">
      <w:pPr>
        <w:tabs>
          <w:tab w:val="clear" w:pos="6300"/>
        </w:tabs>
        <w:ind w:left="1560" w:hanging="1559"/>
      </w:pPr>
      <w:bookmarkStart w:id="27" w:name="_Hlk27379501"/>
      <w:r w:rsidRPr="000B3CE2">
        <w:rPr>
          <w:b/>
        </w:rPr>
        <w:t>Action 3.1</w:t>
      </w:r>
      <w:r w:rsidR="00181088" w:rsidRPr="00181088">
        <w:tab/>
      </w:r>
      <w:r w:rsidR="00181088">
        <w:t>Use opportunities to advocate to state government about ways to support live music through planning, policy and legislation.</w:t>
      </w:r>
    </w:p>
    <w:p w14:paraId="13D6ABAD" w14:textId="0D78B09A" w:rsidR="00181088" w:rsidRDefault="00673D38" w:rsidP="00181088">
      <w:pPr>
        <w:tabs>
          <w:tab w:val="clear" w:pos="6300"/>
        </w:tabs>
        <w:ind w:left="1560" w:hanging="1559"/>
      </w:pPr>
      <w:r w:rsidRPr="000B3CE2">
        <w:rPr>
          <w:b/>
        </w:rPr>
        <w:t>Action 3.2</w:t>
      </w:r>
      <w:r w:rsidR="00181088">
        <w:tab/>
        <w:t>Maintain information about the agent of change principle and enforce when triggered.</w:t>
      </w:r>
    </w:p>
    <w:p w14:paraId="2D84C339" w14:textId="72DCA5B3" w:rsidR="00181088" w:rsidRDefault="00673D38" w:rsidP="00181088">
      <w:pPr>
        <w:tabs>
          <w:tab w:val="clear" w:pos="6300"/>
        </w:tabs>
        <w:ind w:left="1560" w:hanging="1559"/>
      </w:pPr>
      <w:r w:rsidRPr="000B3CE2">
        <w:rPr>
          <w:b/>
        </w:rPr>
        <w:t>Action 3.3</w:t>
      </w:r>
      <w:r w:rsidR="00181088">
        <w:tab/>
        <w:t xml:space="preserve">Facilitate workshops and training for venue operators and event managers to ensure understanding of best practice, including compliance, soundproofing and accessibility.  </w:t>
      </w:r>
    </w:p>
    <w:p w14:paraId="59421E19" w14:textId="7323726E" w:rsidR="00181088" w:rsidRDefault="00181088" w:rsidP="00181088">
      <w:pPr>
        <w:tabs>
          <w:tab w:val="clear" w:pos="6300"/>
        </w:tabs>
        <w:ind w:left="1560" w:hanging="1559"/>
      </w:pPr>
      <w:r w:rsidRPr="000B3CE2">
        <w:rPr>
          <w:b/>
        </w:rPr>
        <w:t>Action 3.</w:t>
      </w:r>
      <w:r w:rsidR="00673D38" w:rsidRPr="000B3CE2">
        <w:rPr>
          <w:b/>
        </w:rPr>
        <w:t>4</w:t>
      </w:r>
      <w:r>
        <w:tab/>
        <w:t>Explore potential for live music use in Council-owned properties, and apply acoustic treatments to make them fit for purpose where possible.</w:t>
      </w:r>
    </w:p>
    <w:p w14:paraId="6DDFDC18" w14:textId="780DA7A3" w:rsidR="00181088" w:rsidRDefault="00181088" w:rsidP="00181088">
      <w:pPr>
        <w:tabs>
          <w:tab w:val="clear" w:pos="6300"/>
        </w:tabs>
        <w:ind w:left="1560" w:hanging="1559"/>
      </w:pPr>
      <w:r w:rsidRPr="000B3CE2">
        <w:rPr>
          <w:b/>
        </w:rPr>
        <w:t>Action 3.</w:t>
      </w:r>
      <w:r w:rsidR="00673D38" w:rsidRPr="000B3CE2">
        <w:rPr>
          <w:b/>
        </w:rPr>
        <w:t>5</w:t>
      </w:r>
      <w:r>
        <w:tab/>
        <w:t>Assist venues to connect with their residential neighbours.</w:t>
      </w:r>
    </w:p>
    <w:p w14:paraId="717EEA0A" w14:textId="3A2F0D9C" w:rsidR="00181088" w:rsidRPr="00181088" w:rsidRDefault="00673D38" w:rsidP="003666B0">
      <w:pPr>
        <w:tabs>
          <w:tab w:val="clear" w:pos="6300"/>
        </w:tabs>
        <w:spacing w:before="360"/>
        <w:ind w:left="1559" w:hanging="1559"/>
        <w:rPr>
          <w:b/>
        </w:rPr>
      </w:pPr>
      <w:bookmarkStart w:id="28" w:name="_Hlk27379546"/>
      <w:bookmarkEnd w:id="27"/>
      <w:r>
        <w:rPr>
          <w:b/>
        </w:rPr>
        <w:t>Challenge 4</w:t>
      </w:r>
      <w:r w:rsidR="00181088">
        <w:rPr>
          <w:b/>
        </w:rPr>
        <w:tab/>
        <w:t>Maintain role as a regulator while also encouraging maximum live music opportunities</w:t>
      </w:r>
    </w:p>
    <w:p w14:paraId="64379BCA" w14:textId="10D261F5" w:rsidR="00181088" w:rsidRDefault="00181088" w:rsidP="00181088">
      <w:pPr>
        <w:tabs>
          <w:tab w:val="clear" w:pos="6300"/>
        </w:tabs>
        <w:ind w:left="1560" w:hanging="1559"/>
      </w:pPr>
      <w:r w:rsidRPr="000B3CE2">
        <w:rPr>
          <w:b/>
        </w:rPr>
        <w:t>Action 4</w:t>
      </w:r>
      <w:r w:rsidR="00673D38" w:rsidRPr="000B3CE2">
        <w:rPr>
          <w:b/>
        </w:rPr>
        <w:t>.1</w:t>
      </w:r>
      <w:r w:rsidRPr="00181088">
        <w:tab/>
      </w:r>
      <w:r>
        <w:t>Approach community facility owners, such as schools and churches, to consider use for music rehearsal or performance.</w:t>
      </w:r>
    </w:p>
    <w:p w14:paraId="44607D0F" w14:textId="4027E545" w:rsidR="00181088" w:rsidRDefault="00673D38" w:rsidP="00181088">
      <w:pPr>
        <w:tabs>
          <w:tab w:val="clear" w:pos="6300"/>
        </w:tabs>
        <w:ind w:left="1560" w:hanging="1559"/>
      </w:pPr>
      <w:r w:rsidRPr="000B3CE2">
        <w:rPr>
          <w:b/>
        </w:rPr>
        <w:t>Action 4.2</w:t>
      </w:r>
      <w:r w:rsidR="00181088">
        <w:tab/>
        <w:t>Work with the EPA, including partnerships, advocacy and participation in pilot programs, to ensure our community is informed and in turn can be represented through consultation or change processes affecting live music.</w:t>
      </w:r>
    </w:p>
    <w:p w14:paraId="44AA78C6" w14:textId="6C97016B" w:rsidR="00181088" w:rsidRDefault="00181088" w:rsidP="00181088">
      <w:pPr>
        <w:tabs>
          <w:tab w:val="clear" w:pos="6300"/>
        </w:tabs>
        <w:ind w:left="1560" w:hanging="1559"/>
      </w:pPr>
      <w:r w:rsidRPr="000B3CE2">
        <w:rPr>
          <w:b/>
        </w:rPr>
        <w:t xml:space="preserve">Action </w:t>
      </w:r>
      <w:r w:rsidR="00673D38" w:rsidRPr="000B3CE2">
        <w:rPr>
          <w:b/>
        </w:rPr>
        <w:t>4.3</w:t>
      </w:r>
      <w:r>
        <w:tab/>
        <w:t>Produce a guide for those who want to create a new live music business, to ensure operators feel confident in meeting obligations from multiple sources.</w:t>
      </w:r>
    </w:p>
    <w:p w14:paraId="5AE812FA" w14:textId="362032F6" w:rsidR="00181088" w:rsidRDefault="00673D38" w:rsidP="00181088">
      <w:pPr>
        <w:tabs>
          <w:tab w:val="clear" w:pos="6300"/>
        </w:tabs>
        <w:ind w:left="1560" w:hanging="1559"/>
      </w:pPr>
      <w:r w:rsidRPr="000B3CE2">
        <w:rPr>
          <w:b/>
        </w:rPr>
        <w:t>Action 4.4</w:t>
      </w:r>
      <w:r w:rsidR="00181088">
        <w:tab/>
        <w:t>Examine retrospective planning permit conditions, such as the use of cut-off sound limiters, and amend conditions where policy has changed.</w:t>
      </w:r>
    </w:p>
    <w:p w14:paraId="2CE56E35" w14:textId="50A8505D" w:rsidR="00181088" w:rsidRDefault="00673D38" w:rsidP="00181088">
      <w:pPr>
        <w:tabs>
          <w:tab w:val="clear" w:pos="6300"/>
        </w:tabs>
        <w:ind w:left="1560" w:hanging="1559"/>
      </w:pPr>
      <w:r w:rsidRPr="000B3CE2">
        <w:rPr>
          <w:b/>
        </w:rPr>
        <w:t>Action 4.5</w:t>
      </w:r>
      <w:r w:rsidR="00181088">
        <w:tab/>
        <w:t>Create a single Council point of contact for live music, who is able to liaise with the wider organisation on behalf of a venue, musician or resident / community member relating to live music.</w:t>
      </w:r>
    </w:p>
    <w:p w14:paraId="4F18722A" w14:textId="0280C44D" w:rsidR="00181088" w:rsidRPr="00181088" w:rsidRDefault="00673D38" w:rsidP="003666B0">
      <w:pPr>
        <w:tabs>
          <w:tab w:val="clear" w:pos="6300"/>
        </w:tabs>
        <w:spacing w:before="360"/>
        <w:ind w:left="1559" w:hanging="1559"/>
        <w:rPr>
          <w:b/>
        </w:rPr>
      </w:pPr>
      <w:r>
        <w:rPr>
          <w:b/>
        </w:rPr>
        <w:t>Challenge 5</w:t>
      </w:r>
      <w:r w:rsidR="00181088">
        <w:rPr>
          <w:b/>
        </w:rPr>
        <w:tab/>
        <w:t>Stand out as a city of music festivals, welcoming the events and their audiences while ensuring compatibility with our communities</w:t>
      </w:r>
    </w:p>
    <w:p w14:paraId="6FED2829" w14:textId="281182A9" w:rsidR="00181088" w:rsidRDefault="00181088" w:rsidP="00181088">
      <w:pPr>
        <w:tabs>
          <w:tab w:val="clear" w:pos="6300"/>
        </w:tabs>
        <w:ind w:left="1560" w:hanging="1559"/>
      </w:pPr>
      <w:r w:rsidRPr="000B3CE2">
        <w:rPr>
          <w:b/>
        </w:rPr>
        <w:t xml:space="preserve">Action </w:t>
      </w:r>
      <w:r w:rsidR="00954EAF" w:rsidRPr="000B3CE2">
        <w:rPr>
          <w:b/>
        </w:rPr>
        <w:t>5</w:t>
      </w:r>
      <w:r w:rsidR="00673D38" w:rsidRPr="000B3CE2">
        <w:rPr>
          <w:b/>
        </w:rPr>
        <w:t>.1</w:t>
      </w:r>
      <w:r w:rsidRPr="00181088">
        <w:tab/>
      </w:r>
      <w:r>
        <w:t>Assess our flagship music festivals, such as the St Kilda Festival and Yaluk’ut Weelam Ngargee, for ways to strengthen our ability to evaluate their value and contribution to live music through independent review that includes opportunity cost analysis.</w:t>
      </w:r>
    </w:p>
    <w:p w14:paraId="782AA7B3" w14:textId="4D881F7D" w:rsidR="00181088" w:rsidRDefault="00181088" w:rsidP="00181088">
      <w:pPr>
        <w:tabs>
          <w:tab w:val="clear" w:pos="6300"/>
        </w:tabs>
        <w:ind w:left="1560" w:hanging="1559"/>
      </w:pPr>
      <w:r w:rsidRPr="000B3CE2">
        <w:rPr>
          <w:b/>
        </w:rPr>
        <w:t xml:space="preserve">Action </w:t>
      </w:r>
      <w:r w:rsidR="00673D38" w:rsidRPr="000B3CE2">
        <w:rPr>
          <w:b/>
        </w:rPr>
        <w:t>5.2</w:t>
      </w:r>
      <w:r w:rsidR="00954EAF">
        <w:tab/>
      </w:r>
      <w:r>
        <w:t>Utilise Port Phillip music festivals, such as the St Kilda Festival and Yaluk’ut Weelam Ngargee and any new initiatives, to enhance our standing as a music city and to encourage new live music events and repeat visitation.</w:t>
      </w:r>
    </w:p>
    <w:p w14:paraId="17707325" w14:textId="1D40FCDF" w:rsidR="00181088" w:rsidRDefault="00954EAF" w:rsidP="00181088">
      <w:pPr>
        <w:tabs>
          <w:tab w:val="clear" w:pos="6300"/>
        </w:tabs>
        <w:ind w:left="1560" w:hanging="1559"/>
      </w:pPr>
      <w:r w:rsidRPr="000B3CE2">
        <w:rPr>
          <w:b/>
        </w:rPr>
        <w:t xml:space="preserve">Action </w:t>
      </w:r>
      <w:r w:rsidR="00673D38" w:rsidRPr="000B3CE2">
        <w:rPr>
          <w:b/>
        </w:rPr>
        <w:t>5.3</w:t>
      </w:r>
      <w:r>
        <w:tab/>
      </w:r>
      <w:r w:rsidR="00181088">
        <w:t>Maximise community ownership of Council events, and maintain free or low-cost entry to enable community attendance and involvement, including Yaluk’ut Weelam Ngargee and St Kilda Festival.</w:t>
      </w:r>
    </w:p>
    <w:p w14:paraId="4FFE0252" w14:textId="5EAD179B" w:rsidR="00181088" w:rsidRDefault="00954EAF" w:rsidP="00181088">
      <w:pPr>
        <w:tabs>
          <w:tab w:val="clear" w:pos="6300"/>
        </w:tabs>
        <w:ind w:left="1560" w:hanging="1559"/>
      </w:pPr>
      <w:r w:rsidRPr="000B3CE2">
        <w:rPr>
          <w:b/>
        </w:rPr>
        <w:t xml:space="preserve">Action </w:t>
      </w:r>
      <w:r w:rsidR="00673D38" w:rsidRPr="000B3CE2">
        <w:rPr>
          <w:b/>
        </w:rPr>
        <w:t>5.4</w:t>
      </w:r>
      <w:r>
        <w:tab/>
      </w:r>
      <w:r w:rsidR="00181088">
        <w:t>Assist in promotion of festivals and events via Council communications assets, to build audiences, visitation and reputation/awareness.</w:t>
      </w:r>
    </w:p>
    <w:p w14:paraId="5EABE040" w14:textId="4B1E78F6" w:rsidR="00181088" w:rsidRDefault="00954EAF" w:rsidP="00181088">
      <w:pPr>
        <w:tabs>
          <w:tab w:val="clear" w:pos="6300"/>
        </w:tabs>
        <w:ind w:left="1560" w:hanging="1559"/>
      </w:pPr>
      <w:r w:rsidRPr="000B3CE2">
        <w:rPr>
          <w:b/>
        </w:rPr>
        <w:t xml:space="preserve">Action </w:t>
      </w:r>
      <w:r w:rsidR="00673D38" w:rsidRPr="000B3CE2">
        <w:rPr>
          <w:b/>
        </w:rPr>
        <w:t>5.5</w:t>
      </w:r>
      <w:r>
        <w:tab/>
      </w:r>
      <w:r w:rsidR="00181088">
        <w:t>Liaise between residents and events/festivals to encourage mutual outcomes and maintain communications.</w:t>
      </w:r>
    </w:p>
    <w:p w14:paraId="02C6D6A3" w14:textId="310955FC" w:rsidR="00181088" w:rsidRDefault="00954EAF" w:rsidP="00181088">
      <w:pPr>
        <w:tabs>
          <w:tab w:val="clear" w:pos="6300"/>
        </w:tabs>
        <w:ind w:left="1560" w:hanging="1559"/>
      </w:pPr>
      <w:r w:rsidRPr="000B3CE2">
        <w:rPr>
          <w:b/>
        </w:rPr>
        <w:t xml:space="preserve">Action </w:t>
      </w:r>
      <w:r w:rsidR="00673D38" w:rsidRPr="000B3CE2">
        <w:rPr>
          <w:b/>
        </w:rPr>
        <w:t>5.6</w:t>
      </w:r>
      <w:r>
        <w:tab/>
      </w:r>
      <w:r w:rsidR="00181088">
        <w:t>Incorporate music into Council events where possible, including St Kilda Film Festival and civic events.</w:t>
      </w:r>
    </w:p>
    <w:p w14:paraId="113D23CF" w14:textId="7E16EE9C" w:rsidR="00F004C7" w:rsidRDefault="00954EAF" w:rsidP="00C35978">
      <w:pPr>
        <w:tabs>
          <w:tab w:val="clear" w:pos="6300"/>
        </w:tabs>
        <w:spacing w:after="840"/>
        <w:ind w:left="1559" w:hanging="1559"/>
      </w:pPr>
      <w:r w:rsidRPr="000B3CE2">
        <w:rPr>
          <w:b/>
        </w:rPr>
        <w:t xml:space="preserve">Action </w:t>
      </w:r>
      <w:r w:rsidR="00673D38" w:rsidRPr="000B3CE2">
        <w:rPr>
          <w:b/>
        </w:rPr>
        <w:t>5.7</w:t>
      </w:r>
      <w:r>
        <w:tab/>
      </w:r>
      <w:r w:rsidR="00181088">
        <w:t>Via Council’s Events Strategy, prioritise attraction of music festivals and events to our p</w:t>
      </w:r>
      <w:r w:rsidR="00F83DE4">
        <w:t>ublic and Council-owned spaces.</w:t>
      </w:r>
    </w:p>
    <w:p w14:paraId="73F1555D" w14:textId="6181F6A2" w:rsidR="003205FD" w:rsidRDefault="003205FD" w:rsidP="003205FD">
      <w:pPr>
        <w:pStyle w:val="Heading3"/>
        <w:rPr>
          <w:rFonts w:asciiTheme="minorHAnsi" w:hAnsiTheme="minorHAnsi" w:cstheme="minorBidi"/>
          <w:noProof w:val="0"/>
          <w:color w:val="auto"/>
        </w:rPr>
      </w:pPr>
      <w:bookmarkStart w:id="29" w:name="_Toc23453620"/>
      <w:bookmarkStart w:id="30" w:name="_Toc27487492"/>
      <w:r>
        <w:t xml:space="preserve">Arts, </w:t>
      </w:r>
      <w:r w:rsidR="00E57563">
        <w:t>c</w:t>
      </w:r>
      <w:r>
        <w:t xml:space="preserve">ulture and </w:t>
      </w:r>
      <w:r w:rsidR="00E57563">
        <w:t>c</w:t>
      </w:r>
      <w:r>
        <w:t xml:space="preserve">reative </w:t>
      </w:r>
      <w:r w:rsidR="00E57563">
        <w:t>e</w:t>
      </w:r>
      <w:r>
        <w:t xml:space="preserve">xpression of </w:t>
      </w:r>
      <w:r w:rsidR="00E57563">
        <w:t>e</w:t>
      </w:r>
      <w:r>
        <w:t xml:space="preserve">veryday </w:t>
      </w:r>
      <w:r w:rsidR="00E57563">
        <w:t>l</w:t>
      </w:r>
      <w:r>
        <w:t>ife</w:t>
      </w:r>
      <w:bookmarkEnd w:id="29"/>
      <w:bookmarkEnd w:id="30"/>
    </w:p>
    <w:p w14:paraId="0C64C634" w14:textId="77777777" w:rsidR="003205FD" w:rsidRDefault="003205FD" w:rsidP="003205FD">
      <w:pPr>
        <w:rPr>
          <w:rFonts w:asciiTheme="minorHAnsi" w:hAnsiTheme="minorHAnsi" w:cstheme="minorBidi"/>
          <w:noProof w:val="0"/>
          <w:color w:val="auto"/>
        </w:rPr>
      </w:pPr>
      <w:r>
        <w:t>Accessibility is the key to a healthy live music industry, for audiences, musicians and businesses. Music has long been a part of everyday life within Port Phillip, and we aim to not only support this but increase it – and be part of a place where there are no barriers to experiencing, participating in, performing in or working in a vibrant local live music industry.</w:t>
      </w:r>
    </w:p>
    <w:p w14:paraId="09493299" w14:textId="50EEB4EB" w:rsidR="00954EAF" w:rsidRDefault="003205FD" w:rsidP="003205FD">
      <w:r>
        <w:t xml:space="preserve">When live music is part of everyday life, we enable individual expression, shared experience and creative participation – making these the norm </w:t>
      </w:r>
      <w:r w:rsidR="00954EAF">
        <w:t>rather than a remarkable event.</w:t>
      </w:r>
    </w:p>
    <w:p w14:paraId="5594E7FE" w14:textId="7F2FA351" w:rsidR="00954EAF" w:rsidRPr="00181088" w:rsidRDefault="00673D38" w:rsidP="003666B0">
      <w:pPr>
        <w:tabs>
          <w:tab w:val="clear" w:pos="6300"/>
        </w:tabs>
        <w:spacing w:before="360"/>
        <w:ind w:left="1559" w:hanging="1559"/>
        <w:rPr>
          <w:b/>
        </w:rPr>
      </w:pPr>
      <w:r>
        <w:rPr>
          <w:b/>
        </w:rPr>
        <w:t>Challenge 6</w:t>
      </w:r>
      <w:r w:rsidR="00954EAF">
        <w:rPr>
          <w:b/>
        </w:rPr>
        <w:tab/>
        <w:t>Increase accessibility to live music and performance, including those events and gigs on public space and in private venues</w:t>
      </w:r>
    </w:p>
    <w:p w14:paraId="3871E7A5" w14:textId="0DFDB53C" w:rsidR="00954EAF" w:rsidRDefault="00954EAF" w:rsidP="00954EAF">
      <w:pPr>
        <w:tabs>
          <w:tab w:val="clear" w:pos="6300"/>
        </w:tabs>
        <w:ind w:left="1560" w:hanging="1559"/>
      </w:pPr>
      <w:r w:rsidRPr="000B3CE2">
        <w:rPr>
          <w:b/>
        </w:rPr>
        <w:t>Action 6</w:t>
      </w:r>
      <w:r w:rsidR="00673D38" w:rsidRPr="000B3CE2">
        <w:rPr>
          <w:b/>
        </w:rPr>
        <w:t>.1</w:t>
      </w:r>
      <w:r w:rsidRPr="00181088">
        <w:tab/>
      </w:r>
      <w:r>
        <w:t>Seek Disability Action Plans (DAPs) or accessibility initiatives from all events permitted by Council.</w:t>
      </w:r>
    </w:p>
    <w:p w14:paraId="04D06503" w14:textId="6D4A052D" w:rsidR="00954EAF" w:rsidRDefault="00954EAF" w:rsidP="00954EAF">
      <w:pPr>
        <w:tabs>
          <w:tab w:val="clear" w:pos="6300"/>
        </w:tabs>
        <w:ind w:left="1560" w:hanging="1559"/>
      </w:pPr>
      <w:r w:rsidRPr="000B3CE2">
        <w:rPr>
          <w:b/>
        </w:rPr>
        <w:t xml:space="preserve">Action </w:t>
      </w:r>
      <w:r w:rsidR="00673D38" w:rsidRPr="000B3CE2">
        <w:rPr>
          <w:b/>
        </w:rPr>
        <w:t>6.2</w:t>
      </w:r>
      <w:r>
        <w:tab/>
        <w:t>Ensure DAPs in place for all major recurrent Council events.</w:t>
      </w:r>
    </w:p>
    <w:p w14:paraId="49BFD3D2" w14:textId="42862EEF" w:rsidR="00954EAF" w:rsidRDefault="00954EAF" w:rsidP="00954EAF">
      <w:pPr>
        <w:tabs>
          <w:tab w:val="clear" w:pos="6300"/>
        </w:tabs>
        <w:ind w:left="1560" w:hanging="1559"/>
      </w:pPr>
      <w:r w:rsidRPr="000B3CE2">
        <w:rPr>
          <w:b/>
        </w:rPr>
        <w:t>Action 6.3</w:t>
      </w:r>
      <w:r>
        <w:tab/>
        <w:t>Encourage venues to incorporate accessibility measures within their own spaces</w:t>
      </w:r>
      <w:r w:rsidR="001F123E">
        <w:t>.</w:t>
      </w:r>
    </w:p>
    <w:p w14:paraId="5F07A1CE" w14:textId="41DE8772" w:rsidR="00134BF4" w:rsidRDefault="00134BF4" w:rsidP="00134BF4">
      <w:pPr>
        <w:tabs>
          <w:tab w:val="clear" w:pos="6300"/>
        </w:tabs>
        <w:ind w:left="1560" w:hanging="1559"/>
      </w:pPr>
      <w:r w:rsidRPr="000B3CE2">
        <w:rPr>
          <w:b/>
        </w:rPr>
        <w:t xml:space="preserve">Action </w:t>
      </w:r>
      <w:r w:rsidR="004E788C" w:rsidRPr="000B3CE2">
        <w:rPr>
          <w:b/>
        </w:rPr>
        <w:t>6.4</w:t>
      </w:r>
      <w:r>
        <w:tab/>
      </w:r>
      <w:r w:rsidRPr="00134BF4">
        <w:t>Encourage and promote low cost or free live music events within Port Phillip.</w:t>
      </w:r>
    </w:p>
    <w:p w14:paraId="00092C31" w14:textId="38EF0DE1" w:rsidR="00954EAF" w:rsidRDefault="00954EAF" w:rsidP="00954EAF">
      <w:pPr>
        <w:tabs>
          <w:tab w:val="clear" w:pos="6300"/>
        </w:tabs>
        <w:ind w:left="1560" w:hanging="1559"/>
      </w:pPr>
      <w:r w:rsidRPr="000B3CE2">
        <w:rPr>
          <w:b/>
        </w:rPr>
        <w:t xml:space="preserve">Action </w:t>
      </w:r>
      <w:r w:rsidR="00673D38" w:rsidRPr="000B3CE2">
        <w:rPr>
          <w:b/>
        </w:rPr>
        <w:t>6.</w:t>
      </w:r>
      <w:r w:rsidR="004E788C" w:rsidRPr="000B3CE2">
        <w:rPr>
          <w:b/>
        </w:rPr>
        <w:t>5</w:t>
      </w:r>
      <w:r>
        <w:tab/>
        <w:t>Where live music events are held on public space, encourage and prioritise low or no-cost entry events to ensure access for all and a commitment to open public space.</w:t>
      </w:r>
    </w:p>
    <w:p w14:paraId="7AF10F4A" w14:textId="48B577BD" w:rsidR="00954EAF" w:rsidRDefault="00954EAF" w:rsidP="00954EAF">
      <w:pPr>
        <w:tabs>
          <w:tab w:val="clear" w:pos="6300"/>
        </w:tabs>
        <w:ind w:left="1560" w:hanging="1559"/>
      </w:pPr>
      <w:r w:rsidRPr="000B3CE2">
        <w:rPr>
          <w:b/>
        </w:rPr>
        <w:t xml:space="preserve">Action </w:t>
      </w:r>
      <w:r w:rsidR="00F83DE4" w:rsidRPr="000B3CE2">
        <w:rPr>
          <w:b/>
        </w:rPr>
        <w:t>6.</w:t>
      </w:r>
      <w:r w:rsidR="004E788C" w:rsidRPr="000B3CE2">
        <w:rPr>
          <w:b/>
        </w:rPr>
        <w:t>6</w:t>
      </w:r>
      <w:r>
        <w:tab/>
        <w:t>Maintain free or low cost entry into Council live music music events.</w:t>
      </w:r>
    </w:p>
    <w:p w14:paraId="0CE492A2" w14:textId="7465D646" w:rsidR="00954EAF" w:rsidRDefault="00954EAF" w:rsidP="00954EAF">
      <w:pPr>
        <w:tabs>
          <w:tab w:val="clear" w:pos="6300"/>
        </w:tabs>
        <w:ind w:left="1560" w:hanging="1559"/>
      </w:pPr>
      <w:r w:rsidRPr="000B3CE2">
        <w:rPr>
          <w:b/>
        </w:rPr>
        <w:t xml:space="preserve">Action </w:t>
      </w:r>
      <w:r w:rsidR="004E788C" w:rsidRPr="000B3CE2">
        <w:rPr>
          <w:b/>
        </w:rPr>
        <w:t>6.7</w:t>
      </w:r>
      <w:r>
        <w:tab/>
        <w:t>Work with our community partners, such as Wild@Heart, to increase live music performance opportunities across the municipality.</w:t>
      </w:r>
    </w:p>
    <w:p w14:paraId="37D9FEA2" w14:textId="672B3ABE" w:rsidR="00954EAF" w:rsidRDefault="00954EAF" w:rsidP="00954EAF">
      <w:pPr>
        <w:tabs>
          <w:tab w:val="clear" w:pos="6300"/>
        </w:tabs>
        <w:ind w:left="1560" w:hanging="1559"/>
      </w:pPr>
      <w:r w:rsidRPr="000B3CE2">
        <w:rPr>
          <w:b/>
        </w:rPr>
        <w:t xml:space="preserve">Action </w:t>
      </w:r>
      <w:r w:rsidR="004E788C" w:rsidRPr="000B3CE2">
        <w:rPr>
          <w:b/>
        </w:rPr>
        <w:t>6.8</w:t>
      </w:r>
      <w:r>
        <w:tab/>
        <w:t>Explore participation opportunities for people with disability or mental illness, including programming at Council events.</w:t>
      </w:r>
    </w:p>
    <w:p w14:paraId="410A6604" w14:textId="640F602E" w:rsidR="00954EAF" w:rsidRDefault="00954EAF" w:rsidP="00954EAF">
      <w:pPr>
        <w:tabs>
          <w:tab w:val="clear" w:pos="6300"/>
        </w:tabs>
        <w:ind w:left="1560" w:hanging="1559"/>
      </w:pPr>
      <w:r w:rsidRPr="000B3CE2">
        <w:rPr>
          <w:b/>
        </w:rPr>
        <w:t xml:space="preserve">Action </w:t>
      </w:r>
      <w:r w:rsidR="00673D38" w:rsidRPr="000B3CE2">
        <w:rPr>
          <w:b/>
        </w:rPr>
        <w:t>6.9</w:t>
      </w:r>
      <w:r>
        <w:tab/>
        <w:t>Work with Council’s Library Action Plan to explore alignment between libraries and live music that remove financial barriers to participation, such as:</w:t>
      </w:r>
    </w:p>
    <w:p w14:paraId="46F88723" w14:textId="28E7F916" w:rsidR="00954EAF" w:rsidRDefault="00954EAF" w:rsidP="00954EAF">
      <w:pPr>
        <w:pStyle w:val="ListParagraph"/>
        <w:numPr>
          <w:ilvl w:val="0"/>
          <w:numId w:val="19"/>
        </w:numPr>
        <w:tabs>
          <w:tab w:val="clear" w:pos="6300"/>
        </w:tabs>
        <w:ind w:left="2127"/>
      </w:pPr>
      <w:r>
        <w:t>Performance, rehearsal or recording space and facilities</w:t>
      </w:r>
    </w:p>
    <w:p w14:paraId="476521D5" w14:textId="26D54021" w:rsidR="00954EAF" w:rsidRDefault="00954EAF" w:rsidP="00954EAF">
      <w:pPr>
        <w:pStyle w:val="ListParagraph"/>
        <w:numPr>
          <w:ilvl w:val="0"/>
          <w:numId w:val="19"/>
        </w:numPr>
        <w:tabs>
          <w:tab w:val="clear" w:pos="6300"/>
        </w:tabs>
        <w:ind w:left="2127"/>
      </w:pPr>
      <w:r>
        <w:t>Facilities that can be loaned, including music instruments, sheet music or recorded music</w:t>
      </w:r>
    </w:p>
    <w:p w14:paraId="0DCFB33C" w14:textId="6E132ADF" w:rsidR="00954EAF" w:rsidRDefault="00954EAF" w:rsidP="004E788C">
      <w:pPr>
        <w:pStyle w:val="ListParagraph"/>
        <w:numPr>
          <w:ilvl w:val="0"/>
          <w:numId w:val="19"/>
        </w:numPr>
        <w:tabs>
          <w:tab w:val="clear" w:pos="6300"/>
        </w:tabs>
        <w:ind w:left="2126" w:hanging="357"/>
        <w:contextualSpacing w:val="0"/>
      </w:pPr>
      <w:r>
        <w:t>Co-location of community music groups or organisations</w:t>
      </w:r>
    </w:p>
    <w:p w14:paraId="1D1C4DBC" w14:textId="6520FF9D" w:rsidR="00954EAF" w:rsidRDefault="00954EAF" w:rsidP="00954EAF">
      <w:pPr>
        <w:tabs>
          <w:tab w:val="clear" w:pos="6300"/>
        </w:tabs>
        <w:ind w:left="1560" w:hanging="1559"/>
      </w:pPr>
      <w:r w:rsidRPr="000B3CE2">
        <w:rPr>
          <w:b/>
        </w:rPr>
        <w:t>Action 6.10</w:t>
      </w:r>
      <w:r>
        <w:tab/>
        <w:t>Explore ways to increase accessibility to and interaction with live music for seniors as a way to increase community connection and combat isolation, through Council’s Access and Inclusion Plan.</w:t>
      </w:r>
    </w:p>
    <w:p w14:paraId="4135B1AD" w14:textId="50F3198A" w:rsidR="00954EAF" w:rsidRPr="00181088" w:rsidRDefault="00673D38" w:rsidP="003666B0">
      <w:pPr>
        <w:tabs>
          <w:tab w:val="clear" w:pos="6300"/>
        </w:tabs>
        <w:spacing w:before="360"/>
        <w:ind w:left="1559" w:hanging="1559"/>
        <w:rPr>
          <w:b/>
        </w:rPr>
      </w:pPr>
      <w:r>
        <w:rPr>
          <w:b/>
        </w:rPr>
        <w:t>Challenge 7</w:t>
      </w:r>
      <w:r w:rsidR="00954EAF">
        <w:rPr>
          <w:b/>
        </w:rPr>
        <w:tab/>
        <w:t>Reinforce the view of Council as a supporter of live music, building trust by improving our transparency and clear communications</w:t>
      </w:r>
    </w:p>
    <w:p w14:paraId="583E2AEA" w14:textId="2089E4F3" w:rsidR="00954EAF" w:rsidRDefault="00954EAF" w:rsidP="00954EAF">
      <w:pPr>
        <w:tabs>
          <w:tab w:val="clear" w:pos="6300"/>
        </w:tabs>
        <w:ind w:left="1560" w:hanging="1559"/>
      </w:pPr>
      <w:r w:rsidRPr="000B3CE2">
        <w:rPr>
          <w:b/>
        </w:rPr>
        <w:t>Action 7</w:t>
      </w:r>
      <w:r w:rsidR="00673D38" w:rsidRPr="000B3CE2">
        <w:rPr>
          <w:b/>
        </w:rPr>
        <w:t>.1</w:t>
      </w:r>
      <w:r>
        <w:tab/>
        <w:t>Improve communications and transparency via release of an annual live music report, including:</w:t>
      </w:r>
    </w:p>
    <w:p w14:paraId="6401468C" w14:textId="622B5B6A" w:rsidR="00954EAF" w:rsidRDefault="00954EAF" w:rsidP="00954EAF">
      <w:pPr>
        <w:pStyle w:val="ListParagraph"/>
        <w:numPr>
          <w:ilvl w:val="0"/>
          <w:numId w:val="19"/>
        </w:numPr>
        <w:tabs>
          <w:tab w:val="clear" w:pos="6300"/>
        </w:tabs>
        <w:ind w:left="2127"/>
      </w:pPr>
      <w:r>
        <w:t>Statistics on actual noise complaints in the municipality relating to music</w:t>
      </w:r>
    </w:p>
    <w:p w14:paraId="1FFC4626" w14:textId="58E41DF1" w:rsidR="00954EAF" w:rsidRDefault="00954EAF" w:rsidP="00954EAF">
      <w:pPr>
        <w:pStyle w:val="ListParagraph"/>
        <w:numPr>
          <w:ilvl w:val="0"/>
          <w:numId w:val="19"/>
        </w:numPr>
        <w:tabs>
          <w:tab w:val="clear" w:pos="6300"/>
        </w:tabs>
        <w:ind w:left="2127"/>
      </w:pPr>
      <w:r>
        <w:t>Statistics on the number of new residential buildings constructed or music venues created triggering agent of change each year</w:t>
      </w:r>
    </w:p>
    <w:p w14:paraId="2C1BD8C0" w14:textId="37851249" w:rsidR="00954EAF" w:rsidRDefault="00954EAF" w:rsidP="004E788C">
      <w:pPr>
        <w:pStyle w:val="ListParagraph"/>
        <w:numPr>
          <w:ilvl w:val="0"/>
          <w:numId w:val="19"/>
        </w:numPr>
        <w:tabs>
          <w:tab w:val="clear" w:pos="6300"/>
        </w:tabs>
        <w:ind w:left="2126" w:hanging="357"/>
        <w:contextualSpacing w:val="0"/>
      </w:pPr>
      <w:r>
        <w:t>Achievements and outcomes reached through implementation of the draft Plan</w:t>
      </w:r>
    </w:p>
    <w:p w14:paraId="43571963" w14:textId="524416BB" w:rsidR="00954EAF" w:rsidRDefault="00954EAF" w:rsidP="00954EAF">
      <w:pPr>
        <w:tabs>
          <w:tab w:val="clear" w:pos="6300"/>
        </w:tabs>
        <w:ind w:left="1560" w:hanging="1559"/>
      </w:pPr>
      <w:r w:rsidRPr="000B3CE2">
        <w:rPr>
          <w:b/>
        </w:rPr>
        <w:t xml:space="preserve">Action </w:t>
      </w:r>
      <w:r w:rsidR="00673D38" w:rsidRPr="000B3CE2">
        <w:rPr>
          <w:b/>
        </w:rPr>
        <w:t>7.2</w:t>
      </w:r>
      <w:r>
        <w:tab/>
        <w:t xml:space="preserve">Work with our local venues and businesses to broker and facilitate requirements for all regulators, not just Council, in order to: </w:t>
      </w:r>
    </w:p>
    <w:p w14:paraId="7F75CA6C" w14:textId="437E9C0D" w:rsidR="00954EAF" w:rsidRDefault="00954EAF" w:rsidP="00954EAF">
      <w:pPr>
        <w:pStyle w:val="ListParagraph"/>
        <w:numPr>
          <w:ilvl w:val="0"/>
          <w:numId w:val="19"/>
        </w:numPr>
        <w:tabs>
          <w:tab w:val="clear" w:pos="6300"/>
        </w:tabs>
        <w:ind w:left="2127"/>
      </w:pPr>
      <w:r>
        <w:t xml:space="preserve">Provide support with requirements across the regulatory environment, including advice and seeking solutions </w:t>
      </w:r>
    </w:p>
    <w:p w14:paraId="64E37ACE" w14:textId="4B8EC8C7" w:rsidR="00954EAF" w:rsidRDefault="00954EAF" w:rsidP="00954EAF">
      <w:pPr>
        <w:pStyle w:val="ListParagraph"/>
        <w:numPr>
          <w:ilvl w:val="0"/>
          <w:numId w:val="19"/>
        </w:numPr>
        <w:tabs>
          <w:tab w:val="clear" w:pos="6300"/>
        </w:tabs>
        <w:ind w:left="2127"/>
      </w:pPr>
      <w:r>
        <w:t xml:space="preserve">Assist with understanding requirements and permitting needs </w:t>
      </w:r>
    </w:p>
    <w:p w14:paraId="05EB2E7F" w14:textId="3E52FB62" w:rsidR="00954EAF" w:rsidRDefault="00954EAF" w:rsidP="004E788C">
      <w:pPr>
        <w:pStyle w:val="ListParagraph"/>
        <w:numPr>
          <w:ilvl w:val="0"/>
          <w:numId w:val="19"/>
        </w:numPr>
        <w:tabs>
          <w:tab w:val="clear" w:pos="6300"/>
        </w:tabs>
        <w:ind w:left="2126" w:hanging="357"/>
        <w:contextualSpacing w:val="0"/>
      </w:pPr>
      <w:r>
        <w:t>Advise on soundproofing and alternative options to comply with regulatory requirements</w:t>
      </w:r>
    </w:p>
    <w:p w14:paraId="2A6362B4" w14:textId="449982BF" w:rsidR="00954EAF" w:rsidRDefault="00954EAF" w:rsidP="00954EAF">
      <w:pPr>
        <w:tabs>
          <w:tab w:val="clear" w:pos="6300"/>
        </w:tabs>
        <w:ind w:left="1560" w:hanging="1559"/>
      </w:pPr>
      <w:r w:rsidRPr="000B3CE2">
        <w:rPr>
          <w:b/>
        </w:rPr>
        <w:t xml:space="preserve">Action </w:t>
      </w:r>
      <w:r w:rsidR="00673D38" w:rsidRPr="000B3CE2">
        <w:rPr>
          <w:b/>
        </w:rPr>
        <w:t>7.3</w:t>
      </w:r>
      <w:r>
        <w:tab/>
        <w:t>Create a live music working group as a sub-committee of Council’s Art and Soul Advisory Committee, empowered to consult on challenges as they arise and seek shared solutions.</w:t>
      </w:r>
    </w:p>
    <w:p w14:paraId="41CE5F71" w14:textId="7343B36A" w:rsidR="00954EAF" w:rsidRDefault="00954EAF" w:rsidP="00954EAF">
      <w:pPr>
        <w:tabs>
          <w:tab w:val="clear" w:pos="6300"/>
        </w:tabs>
        <w:ind w:left="1560" w:hanging="1559"/>
      </w:pPr>
      <w:r w:rsidRPr="000B3CE2">
        <w:rPr>
          <w:b/>
        </w:rPr>
        <w:t xml:space="preserve">Action </w:t>
      </w:r>
      <w:r w:rsidR="00673D38" w:rsidRPr="000B3CE2">
        <w:rPr>
          <w:b/>
        </w:rPr>
        <w:t>7.4</w:t>
      </w:r>
      <w:r>
        <w:tab/>
        <w:t>Work closely with our partners, such as Music Victoria, the EPA and Creative Victoria to ensure best practice principles and maximise collaboration.</w:t>
      </w:r>
    </w:p>
    <w:p w14:paraId="253059E7" w14:textId="4B175420" w:rsidR="00954EAF" w:rsidRDefault="00954EAF" w:rsidP="00954EAF">
      <w:pPr>
        <w:tabs>
          <w:tab w:val="clear" w:pos="6300"/>
        </w:tabs>
        <w:ind w:left="1560" w:hanging="1559"/>
      </w:pPr>
      <w:r w:rsidRPr="000B3CE2">
        <w:rPr>
          <w:b/>
        </w:rPr>
        <w:t xml:space="preserve">Action </w:t>
      </w:r>
      <w:r w:rsidR="00673D38" w:rsidRPr="000B3CE2">
        <w:rPr>
          <w:b/>
        </w:rPr>
        <w:t>7.</w:t>
      </w:r>
      <w:r w:rsidR="00F32772" w:rsidRPr="000B3CE2">
        <w:rPr>
          <w:b/>
        </w:rPr>
        <w:t>5</w:t>
      </w:r>
      <w:r>
        <w:tab/>
        <w:t>Maintain up-to-date resources to ensure transparent process and decision making, such as Council’s complaint handling procedure and ‘Living with Live Music’ guide.</w:t>
      </w:r>
    </w:p>
    <w:p w14:paraId="7D5BEB5E" w14:textId="37F73758" w:rsidR="00954EAF" w:rsidRDefault="00954EAF" w:rsidP="00954EAF">
      <w:pPr>
        <w:tabs>
          <w:tab w:val="clear" w:pos="6300"/>
        </w:tabs>
        <w:ind w:left="1560" w:hanging="1559"/>
      </w:pPr>
      <w:r w:rsidRPr="000B3CE2">
        <w:rPr>
          <w:b/>
        </w:rPr>
        <w:t xml:space="preserve">Action </w:t>
      </w:r>
      <w:r w:rsidR="00673D38" w:rsidRPr="000B3CE2">
        <w:rPr>
          <w:b/>
        </w:rPr>
        <w:t>7.</w:t>
      </w:r>
      <w:r w:rsidR="00F32772" w:rsidRPr="000B3CE2">
        <w:rPr>
          <w:b/>
        </w:rPr>
        <w:t>6</w:t>
      </w:r>
      <w:r>
        <w:tab/>
        <w:t xml:space="preserve">Maintain approach as a modern regulator, aiming to be part of the solution in any conflict. </w:t>
      </w:r>
    </w:p>
    <w:p w14:paraId="0374DC4F" w14:textId="5A527F1D" w:rsidR="00954EAF" w:rsidRPr="00181088" w:rsidRDefault="00673D38" w:rsidP="003666B0">
      <w:pPr>
        <w:tabs>
          <w:tab w:val="clear" w:pos="6300"/>
        </w:tabs>
        <w:spacing w:before="360"/>
        <w:ind w:left="1559" w:hanging="1559"/>
        <w:rPr>
          <w:b/>
        </w:rPr>
      </w:pPr>
      <w:r>
        <w:rPr>
          <w:b/>
        </w:rPr>
        <w:t>Challenge 8</w:t>
      </w:r>
      <w:r w:rsidR="00954EAF">
        <w:rPr>
          <w:b/>
        </w:rPr>
        <w:tab/>
        <w:t>Ensure access and music-focused services for young people</w:t>
      </w:r>
    </w:p>
    <w:p w14:paraId="65367FCA" w14:textId="006B73BC" w:rsidR="00954EAF" w:rsidRDefault="00954EAF" w:rsidP="00954EAF">
      <w:pPr>
        <w:tabs>
          <w:tab w:val="clear" w:pos="6300"/>
        </w:tabs>
        <w:ind w:left="1560" w:hanging="1559"/>
      </w:pPr>
      <w:r w:rsidRPr="000B3CE2">
        <w:rPr>
          <w:b/>
        </w:rPr>
        <w:t>Action 8</w:t>
      </w:r>
      <w:r w:rsidR="00673D38" w:rsidRPr="000B3CE2">
        <w:rPr>
          <w:b/>
        </w:rPr>
        <w:t>.1</w:t>
      </w:r>
      <w:r>
        <w:tab/>
        <w:t>Encourage and promote all ages gigs within the municipality.</w:t>
      </w:r>
    </w:p>
    <w:p w14:paraId="76D158FF" w14:textId="7D0346E3" w:rsidR="00954EAF" w:rsidRDefault="00954EAF" w:rsidP="00954EAF">
      <w:pPr>
        <w:tabs>
          <w:tab w:val="clear" w:pos="6300"/>
        </w:tabs>
        <w:ind w:left="1560" w:hanging="1559"/>
      </w:pPr>
      <w:r w:rsidRPr="000B3CE2">
        <w:rPr>
          <w:b/>
        </w:rPr>
        <w:t xml:space="preserve">Action </w:t>
      </w:r>
      <w:r w:rsidR="00673D38" w:rsidRPr="000B3CE2">
        <w:rPr>
          <w:b/>
        </w:rPr>
        <w:t>8.2</w:t>
      </w:r>
      <w:r>
        <w:tab/>
        <w:t>Ensure all ages access to all major recurrent Council live music events.</w:t>
      </w:r>
    </w:p>
    <w:p w14:paraId="58502F10" w14:textId="41CF4EDF" w:rsidR="00954EAF" w:rsidRDefault="00954EAF" w:rsidP="00954EAF">
      <w:pPr>
        <w:tabs>
          <w:tab w:val="clear" w:pos="6300"/>
        </w:tabs>
        <w:ind w:left="1560" w:hanging="1559"/>
      </w:pPr>
      <w:r w:rsidRPr="000B3CE2">
        <w:rPr>
          <w:b/>
        </w:rPr>
        <w:t xml:space="preserve">Action </w:t>
      </w:r>
      <w:r w:rsidR="00673D38" w:rsidRPr="000B3CE2">
        <w:rPr>
          <w:b/>
        </w:rPr>
        <w:t>8.3</w:t>
      </w:r>
      <w:r>
        <w:tab/>
        <w:t>Work with our partners to provide music training and skills development for young people.</w:t>
      </w:r>
    </w:p>
    <w:p w14:paraId="172A5F8B" w14:textId="41270020" w:rsidR="00954EAF" w:rsidRDefault="00954EAF" w:rsidP="00954EAF">
      <w:pPr>
        <w:tabs>
          <w:tab w:val="clear" w:pos="6300"/>
        </w:tabs>
        <w:ind w:left="1560" w:hanging="1559"/>
      </w:pPr>
      <w:r w:rsidRPr="000B3CE2">
        <w:rPr>
          <w:b/>
        </w:rPr>
        <w:t xml:space="preserve">Action </w:t>
      </w:r>
      <w:r w:rsidR="00673D38" w:rsidRPr="000B3CE2">
        <w:rPr>
          <w:b/>
        </w:rPr>
        <w:t>8.4</w:t>
      </w:r>
      <w:r>
        <w:tab/>
        <w:t>Connect our schools and learning centres with venues and live music events, seeking opportunities for skills development.</w:t>
      </w:r>
    </w:p>
    <w:p w14:paraId="35346CBC" w14:textId="7F1AF520" w:rsidR="00954EAF" w:rsidRDefault="00954EAF" w:rsidP="00954EAF">
      <w:pPr>
        <w:tabs>
          <w:tab w:val="clear" w:pos="6300"/>
        </w:tabs>
        <w:ind w:left="1560" w:hanging="1559"/>
      </w:pPr>
      <w:r w:rsidRPr="000B3CE2">
        <w:rPr>
          <w:b/>
        </w:rPr>
        <w:t xml:space="preserve">Action </w:t>
      </w:r>
      <w:r w:rsidR="00673D38" w:rsidRPr="000B3CE2">
        <w:rPr>
          <w:b/>
        </w:rPr>
        <w:t>8.5</w:t>
      </w:r>
      <w:r>
        <w:tab/>
        <w:t>Explore opportunities to support and encourage music education within schools.</w:t>
      </w:r>
    </w:p>
    <w:p w14:paraId="1C841933" w14:textId="10691FE5" w:rsidR="00954EAF" w:rsidRPr="00181088" w:rsidRDefault="00673D38" w:rsidP="003666B0">
      <w:pPr>
        <w:tabs>
          <w:tab w:val="clear" w:pos="6300"/>
        </w:tabs>
        <w:spacing w:before="360"/>
        <w:ind w:left="1559" w:hanging="1559"/>
        <w:rPr>
          <w:b/>
        </w:rPr>
      </w:pPr>
      <w:r>
        <w:rPr>
          <w:b/>
        </w:rPr>
        <w:t>Challenge 9</w:t>
      </w:r>
      <w:r w:rsidR="00954EAF">
        <w:rPr>
          <w:b/>
        </w:rPr>
        <w:tab/>
        <w:t>Equip musicians with the tools to create, perform and prosper</w:t>
      </w:r>
    </w:p>
    <w:p w14:paraId="27F7F2B6" w14:textId="1897D642" w:rsidR="00954EAF" w:rsidRDefault="00954EAF" w:rsidP="00954EAF">
      <w:pPr>
        <w:tabs>
          <w:tab w:val="clear" w:pos="6300"/>
        </w:tabs>
        <w:ind w:left="1560" w:hanging="1559"/>
      </w:pPr>
      <w:r w:rsidRPr="000B3CE2">
        <w:rPr>
          <w:b/>
        </w:rPr>
        <w:t>Action 9</w:t>
      </w:r>
      <w:r w:rsidR="00673D38" w:rsidRPr="000B3CE2">
        <w:rPr>
          <w:b/>
        </w:rPr>
        <w:t>.1</w:t>
      </w:r>
      <w:r>
        <w:tab/>
        <w:t>Ensure all applicable Council funding opportunities encourage live music applications within their scope.</w:t>
      </w:r>
    </w:p>
    <w:p w14:paraId="6E26E90F" w14:textId="5ECF965D" w:rsidR="00954EAF" w:rsidRDefault="00954EAF" w:rsidP="00954EAF">
      <w:pPr>
        <w:tabs>
          <w:tab w:val="clear" w:pos="6300"/>
        </w:tabs>
        <w:ind w:left="1560" w:hanging="1559"/>
      </w:pPr>
      <w:r w:rsidRPr="000B3CE2">
        <w:rPr>
          <w:b/>
        </w:rPr>
        <w:t xml:space="preserve">Action </w:t>
      </w:r>
      <w:r w:rsidR="00673D38" w:rsidRPr="000B3CE2">
        <w:rPr>
          <w:b/>
        </w:rPr>
        <w:t>9.2</w:t>
      </w:r>
      <w:r>
        <w:tab/>
        <w:t xml:space="preserve">Explore initiatives for emerging artists by working with our partners, such as showcases, rehearsal or recording opportunities, and inclusion within relevant Council live music events.  </w:t>
      </w:r>
    </w:p>
    <w:p w14:paraId="65C7E673" w14:textId="0C08C470" w:rsidR="00954EAF" w:rsidRDefault="00954EAF" w:rsidP="00954EAF">
      <w:pPr>
        <w:tabs>
          <w:tab w:val="clear" w:pos="6300"/>
        </w:tabs>
        <w:ind w:left="1560" w:hanging="1559"/>
      </w:pPr>
      <w:r w:rsidRPr="000B3CE2">
        <w:rPr>
          <w:b/>
        </w:rPr>
        <w:t xml:space="preserve">Action </w:t>
      </w:r>
      <w:r w:rsidR="00673D38" w:rsidRPr="000B3CE2">
        <w:rPr>
          <w:b/>
        </w:rPr>
        <w:t>9.3</w:t>
      </w:r>
      <w:r>
        <w:tab/>
        <w:t>Work with Council’s Indigenous Arts Advisory Committee to explore ways to facilitate and promote music from Indigenous artists.</w:t>
      </w:r>
    </w:p>
    <w:p w14:paraId="12C789EE" w14:textId="7B401E84" w:rsidR="00954EAF" w:rsidRDefault="00954EAF" w:rsidP="00954EAF">
      <w:pPr>
        <w:tabs>
          <w:tab w:val="clear" w:pos="6300"/>
        </w:tabs>
        <w:ind w:left="1560" w:hanging="1559"/>
      </w:pPr>
      <w:r w:rsidRPr="000B3CE2">
        <w:rPr>
          <w:b/>
        </w:rPr>
        <w:t xml:space="preserve">Action </w:t>
      </w:r>
      <w:r w:rsidR="00673D38" w:rsidRPr="000B3CE2">
        <w:rPr>
          <w:b/>
        </w:rPr>
        <w:t>9.4</w:t>
      </w:r>
      <w:r>
        <w:tab/>
        <w:t>Ensure all musicians are paid appropriately whenever engaged by Council, and encourage all partners and local businesses to do the same.</w:t>
      </w:r>
    </w:p>
    <w:p w14:paraId="4F79315A" w14:textId="65DF9EB8" w:rsidR="00954EAF" w:rsidRPr="00181088" w:rsidRDefault="00954EAF" w:rsidP="003666B0">
      <w:pPr>
        <w:tabs>
          <w:tab w:val="clear" w:pos="6300"/>
        </w:tabs>
        <w:spacing w:before="360"/>
        <w:ind w:left="1559" w:hanging="1559"/>
        <w:rPr>
          <w:b/>
        </w:rPr>
      </w:pPr>
      <w:r>
        <w:rPr>
          <w:b/>
        </w:rPr>
        <w:t>Challenge 10</w:t>
      </w:r>
      <w:r>
        <w:rPr>
          <w:b/>
        </w:rPr>
        <w:tab/>
        <w:t>Build a diversity of music events that cater to a range of genres, cultures and audiences</w:t>
      </w:r>
    </w:p>
    <w:p w14:paraId="31BA234E" w14:textId="71397CAC" w:rsidR="00954EAF" w:rsidRDefault="00954EAF" w:rsidP="00954EAF">
      <w:pPr>
        <w:tabs>
          <w:tab w:val="clear" w:pos="6300"/>
        </w:tabs>
        <w:ind w:left="1560" w:hanging="1559"/>
      </w:pPr>
      <w:r w:rsidRPr="000B3CE2">
        <w:rPr>
          <w:b/>
        </w:rPr>
        <w:t>Action 10</w:t>
      </w:r>
      <w:r w:rsidR="00673D38" w:rsidRPr="000B3CE2">
        <w:rPr>
          <w:b/>
        </w:rPr>
        <w:t>.1</w:t>
      </w:r>
      <w:r>
        <w:tab/>
        <w:t>Ensure live music event opportunities are promoted broadly throughout the community, including participation, funding and permitting opportunities.</w:t>
      </w:r>
    </w:p>
    <w:p w14:paraId="4CE93171" w14:textId="11E2979F" w:rsidR="00954EAF" w:rsidRDefault="00954EAF" w:rsidP="00954EAF">
      <w:pPr>
        <w:tabs>
          <w:tab w:val="clear" w:pos="6300"/>
        </w:tabs>
        <w:ind w:left="1560" w:hanging="1559"/>
      </w:pPr>
      <w:r w:rsidRPr="000B3CE2">
        <w:rPr>
          <w:b/>
        </w:rPr>
        <w:t xml:space="preserve">Action </w:t>
      </w:r>
      <w:r w:rsidR="00673D38" w:rsidRPr="000B3CE2">
        <w:rPr>
          <w:b/>
        </w:rPr>
        <w:t>10.2</w:t>
      </w:r>
      <w:r>
        <w:tab/>
        <w:t>Ensure diversity of programming within all Council live music events.</w:t>
      </w:r>
    </w:p>
    <w:p w14:paraId="291A882E" w14:textId="62ED9721" w:rsidR="00954EAF" w:rsidRDefault="00954EAF" w:rsidP="00954EAF">
      <w:pPr>
        <w:tabs>
          <w:tab w:val="clear" w:pos="6300"/>
        </w:tabs>
        <w:ind w:left="1560" w:hanging="1559"/>
      </w:pPr>
      <w:r w:rsidRPr="000B3CE2">
        <w:rPr>
          <w:b/>
        </w:rPr>
        <w:t xml:space="preserve">Action </w:t>
      </w:r>
      <w:r w:rsidR="00673D38" w:rsidRPr="000B3CE2">
        <w:rPr>
          <w:b/>
        </w:rPr>
        <w:t>10.3</w:t>
      </w:r>
      <w:r>
        <w:tab/>
        <w:t>Work with the Australian National Academy of Music (ANAM) as a key partner in South Melbourne to:</w:t>
      </w:r>
    </w:p>
    <w:p w14:paraId="79E7152A" w14:textId="009CEB14" w:rsidR="00954EAF" w:rsidRDefault="00954EAF" w:rsidP="00954EAF">
      <w:pPr>
        <w:pStyle w:val="ListParagraph"/>
        <w:numPr>
          <w:ilvl w:val="0"/>
          <w:numId w:val="19"/>
        </w:numPr>
        <w:tabs>
          <w:tab w:val="clear" w:pos="6300"/>
        </w:tabs>
        <w:ind w:left="2127"/>
      </w:pPr>
      <w:r>
        <w:t>Profile its activities and benefits available to the community</w:t>
      </w:r>
    </w:p>
    <w:p w14:paraId="3123DEE6" w14:textId="193C617F" w:rsidR="00954EAF" w:rsidRDefault="00954EAF" w:rsidP="00954EAF">
      <w:pPr>
        <w:pStyle w:val="ListParagraph"/>
        <w:numPr>
          <w:ilvl w:val="0"/>
          <w:numId w:val="19"/>
        </w:numPr>
        <w:tabs>
          <w:tab w:val="clear" w:pos="6300"/>
        </w:tabs>
        <w:ind w:left="2127"/>
      </w:pPr>
      <w:r>
        <w:t>Enable and increase activities for ANAM outside the South Melbourne Town Hall (SMTH), such as activation of priority areas including Emerald Hill and the SMTH forecourt, to increase accessibility and interaction with classical music</w:t>
      </w:r>
    </w:p>
    <w:p w14:paraId="482AF419" w14:textId="1D69F13F" w:rsidR="00954EAF" w:rsidRDefault="00954EAF" w:rsidP="00954EAF">
      <w:pPr>
        <w:pStyle w:val="ListParagraph"/>
        <w:numPr>
          <w:ilvl w:val="0"/>
          <w:numId w:val="19"/>
        </w:numPr>
        <w:tabs>
          <w:tab w:val="clear" w:pos="6300"/>
        </w:tabs>
        <w:ind w:left="2127"/>
      </w:pPr>
      <w:r>
        <w:t>Increase diversity of use of the SMTH for music, to ensure the venue is not only perceived as a classical music venue</w:t>
      </w:r>
    </w:p>
    <w:p w14:paraId="32E3350E" w14:textId="7AE96536" w:rsidR="00954EAF" w:rsidRDefault="00954EAF" w:rsidP="004E788C">
      <w:pPr>
        <w:pStyle w:val="ListParagraph"/>
        <w:numPr>
          <w:ilvl w:val="0"/>
          <w:numId w:val="19"/>
        </w:numPr>
        <w:tabs>
          <w:tab w:val="clear" w:pos="6300"/>
        </w:tabs>
        <w:ind w:left="2126" w:hanging="357"/>
        <w:contextualSpacing w:val="0"/>
      </w:pPr>
      <w:r>
        <w:t xml:space="preserve">Leverage Council’s existing strategic partnership with ANAM to encourage working with schools and encourage their appeal to a wider cross-section of the community </w:t>
      </w:r>
    </w:p>
    <w:p w14:paraId="77671DB0" w14:textId="5580A585" w:rsidR="00954EAF" w:rsidRDefault="00954EAF" w:rsidP="00954EAF">
      <w:pPr>
        <w:tabs>
          <w:tab w:val="clear" w:pos="6300"/>
        </w:tabs>
        <w:ind w:left="1560" w:hanging="1559"/>
      </w:pPr>
      <w:r w:rsidRPr="000B3CE2">
        <w:rPr>
          <w:b/>
        </w:rPr>
        <w:t xml:space="preserve">Action </w:t>
      </w:r>
      <w:r w:rsidR="00673D38" w:rsidRPr="000B3CE2">
        <w:rPr>
          <w:b/>
        </w:rPr>
        <w:t>10.4</w:t>
      </w:r>
      <w:r>
        <w:tab/>
        <w:t>Incentivise diversity of live music performance, including opera, musicals and classical performance, such as through promotion and tourism package opportunities or working with our existing partners such as ANAM.</w:t>
      </w:r>
    </w:p>
    <w:p w14:paraId="168171E9" w14:textId="0B109E9C" w:rsidR="00954EAF" w:rsidRPr="00181088" w:rsidRDefault="00673D38" w:rsidP="003666B0">
      <w:pPr>
        <w:tabs>
          <w:tab w:val="clear" w:pos="6300"/>
        </w:tabs>
        <w:spacing w:before="360"/>
        <w:ind w:left="1559" w:hanging="1559"/>
        <w:rPr>
          <w:b/>
        </w:rPr>
      </w:pPr>
      <w:r>
        <w:rPr>
          <w:b/>
        </w:rPr>
        <w:t>Challenge 11</w:t>
      </w:r>
      <w:r w:rsidR="00954EAF">
        <w:rPr>
          <w:b/>
        </w:rPr>
        <w:tab/>
        <w:t>Encourage more music within public space, aligned with Council’s Public Space Strategy</w:t>
      </w:r>
    </w:p>
    <w:p w14:paraId="76FD08EC" w14:textId="2BC613B9" w:rsidR="00954EAF" w:rsidRDefault="00954EAF" w:rsidP="00954EAF">
      <w:pPr>
        <w:tabs>
          <w:tab w:val="clear" w:pos="6300"/>
        </w:tabs>
        <w:ind w:left="1560" w:hanging="1559"/>
      </w:pPr>
      <w:r w:rsidRPr="000B3CE2">
        <w:rPr>
          <w:b/>
        </w:rPr>
        <w:t>Action 11</w:t>
      </w:r>
      <w:r w:rsidR="00673D38" w:rsidRPr="000B3CE2">
        <w:rPr>
          <w:b/>
        </w:rPr>
        <w:t>.1</w:t>
      </w:r>
      <w:r>
        <w:tab/>
        <w:t>Explore possibilities of community musical instruments or installations such as pianos in public spaces.</w:t>
      </w:r>
    </w:p>
    <w:p w14:paraId="644C4FFA" w14:textId="45E21344" w:rsidR="00954EAF" w:rsidRDefault="00954EAF" w:rsidP="00954EAF">
      <w:pPr>
        <w:tabs>
          <w:tab w:val="clear" w:pos="6300"/>
        </w:tabs>
        <w:ind w:left="1560" w:hanging="1559"/>
      </w:pPr>
      <w:r w:rsidRPr="000B3CE2">
        <w:rPr>
          <w:b/>
        </w:rPr>
        <w:t xml:space="preserve">Action </w:t>
      </w:r>
      <w:r w:rsidR="00673D38" w:rsidRPr="000B3CE2">
        <w:rPr>
          <w:b/>
        </w:rPr>
        <w:t>11.2</w:t>
      </w:r>
      <w:r>
        <w:tab/>
        <w:t>Maximise busking opportunities within entertainment precincts and simplify processes for busking permits.</w:t>
      </w:r>
    </w:p>
    <w:p w14:paraId="5EA5089A" w14:textId="4FA428C4" w:rsidR="00954EAF" w:rsidRDefault="00954EAF" w:rsidP="00954EAF">
      <w:pPr>
        <w:tabs>
          <w:tab w:val="clear" w:pos="6300"/>
        </w:tabs>
        <w:ind w:left="1560" w:hanging="1559"/>
      </w:pPr>
      <w:r w:rsidRPr="000B3CE2">
        <w:rPr>
          <w:b/>
        </w:rPr>
        <w:t xml:space="preserve">Action </w:t>
      </w:r>
      <w:r w:rsidR="00673D38" w:rsidRPr="000B3CE2">
        <w:rPr>
          <w:b/>
        </w:rPr>
        <w:t>11.3</w:t>
      </w:r>
      <w:r>
        <w:tab/>
        <w:t>Explore removal of prohibition of amplification by buskers in certain circumstances and/or locations.</w:t>
      </w:r>
    </w:p>
    <w:p w14:paraId="7C47F387" w14:textId="4EDC3974" w:rsidR="00954EAF" w:rsidRDefault="00954EAF" w:rsidP="00954EAF">
      <w:pPr>
        <w:tabs>
          <w:tab w:val="clear" w:pos="6300"/>
        </w:tabs>
        <w:ind w:left="1560" w:hanging="1559"/>
      </w:pPr>
      <w:r w:rsidRPr="000B3CE2">
        <w:rPr>
          <w:b/>
        </w:rPr>
        <w:t xml:space="preserve">Action </w:t>
      </w:r>
      <w:r w:rsidR="00673D38" w:rsidRPr="000B3CE2">
        <w:rPr>
          <w:b/>
        </w:rPr>
        <w:t>11.4</w:t>
      </w:r>
      <w:r>
        <w:tab/>
        <w:t>Regularly review new or underused public spaces for suitability for live music events.</w:t>
      </w:r>
    </w:p>
    <w:p w14:paraId="7EFBC3D8" w14:textId="79B7014F" w:rsidR="00954EAF" w:rsidRDefault="00954EAF" w:rsidP="00954EAF">
      <w:pPr>
        <w:tabs>
          <w:tab w:val="clear" w:pos="6300"/>
        </w:tabs>
        <w:ind w:left="1560" w:hanging="1559"/>
      </w:pPr>
      <w:r w:rsidRPr="000B3CE2">
        <w:rPr>
          <w:b/>
        </w:rPr>
        <w:t xml:space="preserve">Action </w:t>
      </w:r>
      <w:r w:rsidR="00673D38" w:rsidRPr="000B3CE2">
        <w:rPr>
          <w:b/>
        </w:rPr>
        <w:t>11.5</w:t>
      </w:r>
      <w:r>
        <w:tab/>
        <w:t>Utilise live music as a way to revitalise and activate priority precincts around the municipality.</w:t>
      </w:r>
    </w:p>
    <w:p w14:paraId="248FBA8F" w14:textId="0E93F499" w:rsidR="00954EAF" w:rsidRPr="00181088" w:rsidRDefault="00673D38" w:rsidP="003666B0">
      <w:pPr>
        <w:tabs>
          <w:tab w:val="clear" w:pos="6300"/>
        </w:tabs>
        <w:spacing w:before="360"/>
        <w:ind w:left="1559" w:hanging="1559"/>
        <w:rPr>
          <w:b/>
        </w:rPr>
      </w:pPr>
      <w:r>
        <w:rPr>
          <w:b/>
        </w:rPr>
        <w:t>Challenge 12</w:t>
      </w:r>
      <w:r w:rsidR="00954EAF">
        <w:rPr>
          <w:b/>
        </w:rPr>
        <w:tab/>
        <w:t>Acknowledge and celebrate our cultural heritage of live music</w:t>
      </w:r>
    </w:p>
    <w:p w14:paraId="316E893E" w14:textId="7CD0041D" w:rsidR="00954EAF" w:rsidRDefault="00954EAF" w:rsidP="00954EAF">
      <w:pPr>
        <w:tabs>
          <w:tab w:val="clear" w:pos="6300"/>
        </w:tabs>
        <w:ind w:left="1560" w:hanging="1559"/>
      </w:pPr>
      <w:r w:rsidRPr="000B3CE2">
        <w:rPr>
          <w:b/>
        </w:rPr>
        <w:t>Action 12</w:t>
      </w:r>
      <w:r w:rsidR="00673D38" w:rsidRPr="000B3CE2">
        <w:rPr>
          <w:b/>
        </w:rPr>
        <w:t>.1</w:t>
      </w:r>
      <w:r>
        <w:tab/>
        <w:t>Develop content for music trails / walks across the City that explore the vibrant history of live music locally.</w:t>
      </w:r>
    </w:p>
    <w:p w14:paraId="7893CCBD" w14:textId="122EFC03" w:rsidR="00954EAF" w:rsidRDefault="00954EAF" w:rsidP="00954EAF">
      <w:pPr>
        <w:tabs>
          <w:tab w:val="clear" w:pos="6300"/>
        </w:tabs>
        <w:ind w:left="1560" w:hanging="1559"/>
      </w:pPr>
      <w:r w:rsidRPr="000B3CE2">
        <w:rPr>
          <w:b/>
        </w:rPr>
        <w:t xml:space="preserve">Action </w:t>
      </w:r>
      <w:r w:rsidR="00673D38" w:rsidRPr="000B3CE2">
        <w:rPr>
          <w:b/>
        </w:rPr>
        <w:t>12.2</w:t>
      </w:r>
      <w:r>
        <w:tab/>
        <w:t>Celebrate and support multicultural expressions of music, working with Council’s Multicultural Advisory Committee.</w:t>
      </w:r>
    </w:p>
    <w:p w14:paraId="592257DC" w14:textId="6076F413" w:rsidR="00954EAF" w:rsidRDefault="00954EAF" w:rsidP="00954EAF">
      <w:pPr>
        <w:tabs>
          <w:tab w:val="clear" w:pos="6300"/>
        </w:tabs>
        <w:ind w:left="1560" w:hanging="1559"/>
      </w:pPr>
      <w:r w:rsidRPr="000B3CE2">
        <w:rPr>
          <w:b/>
        </w:rPr>
        <w:t xml:space="preserve">Action </w:t>
      </w:r>
      <w:r w:rsidR="00673D38" w:rsidRPr="000B3CE2">
        <w:rPr>
          <w:b/>
        </w:rPr>
        <w:t>12.3</w:t>
      </w:r>
      <w:r>
        <w:tab/>
        <w:t>Consider the location’s live music heritage in public art initiatives where applicable.</w:t>
      </w:r>
    </w:p>
    <w:p w14:paraId="15916DAA" w14:textId="62D2062A" w:rsidR="00954EAF" w:rsidRDefault="00954EAF" w:rsidP="00954EAF">
      <w:pPr>
        <w:tabs>
          <w:tab w:val="clear" w:pos="6300"/>
        </w:tabs>
        <w:ind w:left="1560" w:hanging="1559"/>
      </w:pPr>
      <w:r w:rsidRPr="000B3CE2">
        <w:rPr>
          <w:b/>
        </w:rPr>
        <w:t xml:space="preserve">Action </w:t>
      </w:r>
      <w:r w:rsidR="00673D38" w:rsidRPr="000B3CE2">
        <w:rPr>
          <w:b/>
        </w:rPr>
        <w:t>12.4</w:t>
      </w:r>
      <w:r>
        <w:tab/>
        <w:t>Ensure live music is recognised within the City’s heritage collection.</w:t>
      </w:r>
    </w:p>
    <w:p w14:paraId="080BDB32" w14:textId="32450F40" w:rsidR="003205FD" w:rsidRDefault="00954EAF" w:rsidP="00954EAF">
      <w:pPr>
        <w:tabs>
          <w:tab w:val="clear" w:pos="6300"/>
        </w:tabs>
        <w:ind w:left="1560" w:hanging="1559"/>
      </w:pPr>
      <w:r w:rsidRPr="000B3CE2">
        <w:rPr>
          <w:b/>
        </w:rPr>
        <w:t xml:space="preserve">Action </w:t>
      </w:r>
      <w:r w:rsidR="00673D38" w:rsidRPr="000B3CE2">
        <w:rPr>
          <w:b/>
        </w:rPr>
        <w:t>12.5</w:t>
      </w:r>
      <w:r>
        <w:tab/>
        <w:t>Reference live music heritage in Council programmed festivals where applicable.</w:t>
      </w:r>
    </w:p>
    <w:p w14:paraId="46FC8EEA" w14:textId="77777777" w:rsidR="003666B0" w:rsidRDefault="003666B0">
      <w:pPr>
        <w:tabs>
          <w:tab w:val="clear" w:pos="-3060"/>
          <w:tab w:val="clear" w:pos="-2340"/>
          <w:tab w:val="clear" w:pos="6300"/>
        </w:tabs>
        <w:suppressAutoHyphens w:val="0"/>
        <w:spacing w:after="160" w:line="259" w:lineRule="auto"/>
        <w:rPr>
          <w:b/>
          <w:bCs/>
          <w:noProof w:val="0"/>
          <w:color w:val="193C68"/>
          <w:kern w:val="32"/>
          <w:sz w:val="44"/>
          <w:szCs w:val="44"/>
          <w:lang w:val="en-US"/>
        </w:rPr>
      </w:pPr>
      <w:bookmarkStart w:id="31" w:name="_Toc23453622"/>
      <w:bookmarkStart w:id="32" w:name="_Toc27148896"/>
      <w:r>
        <w:br w:type="page"/>
      </w:r>
    </w:p>
    <w:p w14:paraId="73352146" w14:textId="1156CC55" w:rsidR="00DB0A78" w:rsidRDefault="00DB0A78" w:rsidP="003666B0">
      <w:pPr>
        <w:pStyle w:val="Heading2"/>
      </w:pPr>
      <w:bookmarkStart w:id="33" w:name="_Toc27487493"/>
      <w:r>
        <w:t>Draft Live Music Action Plan: delivery timeline and additional funding estimate</w:t>
      </w:r>
      <w:bookmarkEnd w:id="31"/>
      <w:bookmarkEnd w:id="32"/>
      <w:bookmarkEnd w:id="33"/>
    </w:p>
    <w:p w14:paraId="3B18F891" w14:textId="64F57573" w:rsidR="00DB0A78" w:rsidRDefault="00DB0A78" w:rsidP="003666B0">
      <w:pPr>
        <w:spacing w:before="240" w:after="240"/>
      </w:pPr>
      <w:r>
        <w:t>Where no funding is listed, this initiative can be delivered through existing operating budgets or resourcing.</w:t>
      </w:r>
    </w:p>
    <w:p w14:paraId="4A18EDEE" w14:textId="1D6776E9" w:rsidR="00DA5BA5" w:rsidRPr="000538FC" w:rsidRDefault="00DA5BA5" w:rsidP="003666B0">
      <w:pPr>
        <w:spacing w:before="240" w:after="240"/>
      </w:pPr>
      <w:r w:rsidRPr="00DA5BA5">
        <w:rPr>
          <w:b/>
        </w:rPr>
        <w:t>Key:</w:t>
      </w:r>
      <w:r>
        <w:t xml:space="preserve"> Pale yellow shaded boxes indicate that the action will be implemented in that year. </w:t>
      </w:r>
    </w:p>
    <w:tbl>
      <w:tblPr>
        <w:tblStyle w:val="TableGrid"/>
        <w:tblW w:w="5000" w:type="pct"/>
        <w:tblLook w:val="04A0" w:firstRow="1" w:lastRow="0" w:firstColumn="1" w:lastColumn="0" w:noHBand="0" w:noVBand="1"/>
        <w:tblCaption w:val="Table: delivery timeline and additional funding estimate"/>
        <w:tblDescription w:val="The table lists each action and the Year One (2020), Year Two (2021), Year Three (2022) and Year Four (2023) budget for each action. 'n/a' in a year column means the action will not be implemented in that year. Pale yellow shaded boxes indicate that the action will be implemented in that year."/>
      </w:tblPr>
      <w:tblGrid>
        <w:gridCol w:w="1074"/>
        <w:gridCol w:w="3780"/>
        <w:gridCol w:w="1163"/>
        <w:gridCol w:w="1163"/>
        <w:gridCol w:w="1163"/>
        <w:gridCol w:w="1285"/>
      </w:tblGrid>
      <w:tr w:rsidR="00DB0A78" w14:paraId="108B4F25" w14:textId="77777777" w:rsidTr="00AA2278">
        <w:trPr>
          <w:cantSplit/>
          <w:tblHeader/>
        </w:trPr>
        <w:tc>
          <w:tcPr>
            <w:tcW w:w="1074" w:type="dxa"/>
            <w:tcBorders>
              <w:top w:val="single" w:sz="4" w:space="0" w:color="auto"/>
              <w:left w:val="single" w:sz="4" w:space="0" w:color="auto"/>
              <w:bottom w:val="single" w:sz="4" w:space="0" w:color="auto"/>
              <w:right w:val="single" w:sz="4" w:space="0" w:color="auto"/>
            </w:tcBorders>
          </w:tcPr>
          <w:p w14:paraId="01A6D742" w14:textId="77777777" w:rsidR="00DB0A78" w:rsidRDefault="00DB0A78" w:rsidP="003666B0">
            <w:pPr>
              <w:widowControl w:val="0"/>
              <w:spacing w:after="0"/>
              <w:rPr>
                <w:b/>
              </w:rPr>
            </w:pPr>
            <w:r>
              <w:rPr>
                <w:b/>
              </w:rPr>
              <w:t xml:space="preserve">Action </w:t>
            </w:r>
            <w:r w:rsidR="00DA5BA5">
              <w:rPr>
                <w:b/>
              </w:rPr>
              <w:t>Number</w:t>
            </w:r>
          </w:p>
          <w:p w14:paraId="4804A3BF" w14:textId="37959CA2" w:rsidR="009B2DBA" w:rsidRDefault="009B2DBA" w:rsidP="003666B0">
            <w:pPr>
              <w:widowControl w:val="0"/>
              <w:spacing w:after="0"/>
              <w:rPr>
                <w:b/>
              </w:rPr>
            </w:pPr>
          </w:p>
        </w:tc>
        <w:tc>
          <w:tcPr>
            <w:tcW w:w="3780" w:type="dxa"/>
            <w:tcBorders>
              <w:top w:val="single" w:sz="4" w:space="0" w:color="auto"/>
              <w:left w:val="single" w:sz="4" w:space="0" w:color="auto"/>
              <w:bottom w:val="single" w:sz="4" w:space="0" w:color="auto"/>
              <w:right w:val="single" w:sz="4" w:space="0" w:color="auto"/>
            </w:tcBorders>
            <w:hideMark/>
          </w:tcPr>
          <w:p w14:paraId="750AC4C1" w14:textId="77777777" w:rsidR="00DB0A78" w:rsidRDefault="00DB0A78" w:rsidP="003666B0">
            <w:pPr>
              <w:widowControl w:val="0"/>
              <w:spacing w:after="0"/>
              <w:rPr>
                <w:rFonts w:asciiTheme="minorHAnsi" w:hAnsiTheme="minorHAnsi" w:cstheme="minorBidi"/>
                <w:b/>
                <w:noProof w:val="0"/>
                <w:color w:val="auto"/>
              </w:rPr>
            </w:pPr>
            <w:r>
              <w:rPr>
                <w:b/>
              </w:rPr>
              <w:t>Action</w:t>
            </w:r>
          </w:p>
        </w:tc>
        <w:tc>
          <w:tcPr>
            <w:tcW w:w="1163" w:type="dxa"/>
            <w:tcBorders>
              <w:top w:val="single" w:sz="4" w:space="0" w:color="auto"/>
              <w:left w:val="single" w:sz="4" w:space="0" w:color="auto"/>
              <w:bottom w:val="single" w:sz="4" w:space="0" w:color="auto"/>
              <w:right w:val="single" w:sz="4" w:space="0" w:color="auto"/>
            </w:tcBorders>
            <w:hideMark/>
          </w:tcPr>
          <w:p w14:paraId="392B0F4F" w14:textId="77777777" w:rsidR="00DB0A78" w:rsidRPr="00C35978" w:rsidRDefault="00DB0A78" w:rsidP="003666B0">
            <w:pPr>
              <w:widowControl w:val="0"/>
              <w:spacing w:after="0"/>
              <w:rPr>
                <w:b/>
              </w:rPr>
            </w:pPr>
            <w:r w:rsidRPr="00C35978">
              <w:rPr>
                <w:b/>
              </w:rPr>
              <w:t>Year One (2020)</w:t>
            </w:r>
          </w:p>
        </w:tc>
        <w:tc>
          <w:tcPr>
            <w:tcW w:w="1163" w:type="dxa"/>
            <w:tcBorders>
              <w:top w:val="single" w:sz="4" w:space="0" w:color="auto"/>
              <w:left w:val="single" w:sz="4" w:space="0" w:color="auto"/>
              <w:bottom w:val="single" w:sz="4" w:space="0" w:color="auto"/>
              <w:right w:val="single" w:sz="4" w:space="0" w:color="auto"/>
            </w:tcBorders>
            <w:hideMark/>
          </w:tcPr>
          <w:p w14:paraId="43F71274" w14:textId="77777777" w:rsidR="00DB0A78" w:rsidRPr="00C35978" w:rsidRDefault="00DB0A78" w:rsidP="003666B0">
            <w:pPr>
              <w:widowControl w:val="0"/>
              <w:spacing w:after="0"/>
              <w:rPr>
                <w:b/>
              </w:rPr>
            </w:pPr>
            <w:r w:rsidRPr="00C35978">
              <w:rPr>
                <w:b/>
              </w:rPr>
              <w:t>Year Two (2021)</w:t>
            </w:r>
          </w:p>
        </w:tc>
        <w:tc>
          <w:tcPr>
            <w:tcW w:w="1163" w:type="dxa"/>
            <w:tcBorders>
              <w:top w:val="single" w:sz="4" w:space="0" w:color="auto"/>
              <w:left w:val="single" w:sz="4" w:space="0" w:color="auto"/>
              <w:bottom w:val="single" w:sz="4" w:space="0" w:color="auto"/>
              <w:right w:val="single" w:sz="4" w:space="0" w:color="auto"/>
            </w:tcBorders>
            <w:hideMark/>
          </w:tcPr>
          <w:p w14:paraId="788BD44A" w14:textId="77777777" w:rsidR="00DB0A78" w:rsidRPr="00C35978" w:rsidRDefault="00DB0A78" w:rsidP="003666B0">
            <w:pPr>
              <w:widowControl w:val="0"/>
              <w:spacing w:after="0"/>
              <w:rPr>
                <w:b/>
              </w:rPr>
            </w:pPr>
            <w:r w:rsidRPr="00C35978">
              <w:rPr>
                <w:b/>
              </w:rPr>
              <w:t>Year Three (2022)</w:t>
            </w:r>
          </w:p>
        </w:tc>
        <w:tc>
          <w:tcPr>
            <w:tcW w:w="1285" w:type="dxa"/>
            <w:tcBorders>
              <w:top w:val="single" w:sz="4" w:space="0" w:color="auto"/>
              <w:left w:val="single" w:sz="4" w:space="0" w:color="auto"/>
              <w:bottom w:val="single" w:sz="4" w:space="0" w:color="auto"/>
              <w:right w:val="single" w:sz="4" w:space="0" w:color="auto"/>
            </w:tcBorders>
            <w:hideMark/>
          </w:tcPr>
          <w:p w14:paraId="275C0728" w14:textId="77777777" w:rsidR="00DB0A78" w:rsidRPr="00C35978" w:rsidRDefault="00DB0A78" w:rsidP="003666B0">
            <w:pPr>
              <w:widowControl w:val="0"/>
              <w:spacing w:after="0"/>
              <w:rPr>
                <w:b/>
              </w:rPr>
            </w:pPr>
            <w:r w:rsidRPr="00C35978">
              <w:rPr>
                <w:b/>
              </w:rPr>
              <w:t>Year Four (2023)</w:t>
            </w:r>
          </w:p>
        </w:tc>
      </w:tr>
      <w:tr w:rsidR="00DB0A78" w14:paraId="69E04E41"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B67E81A" w14:textId="4F7AB3F7" w:rsidR="00DB0A78" w:rsidRDefault="0075162C" w:rsidP="003666B0">
            <w:pPr>
              <w:widowControl w:val="0"/>
              <w:spacing w:after="0"/>
            </w:pPr>
            <w:r>
              <w:t>1.1</w:t>
            </w:r>
          </w:p>
        </w:tc>
        <w:tc>
          <w:tcPr>
            <w:tcW w:w="3780" w:type="dxa"/>
            <w:tcBorders>
              <w:top w:val="single" w:sz="4" w:space="0" w:color="auto"/>
              <w:left w:val="single" w:sz="4" w:space="0" w:color="auto"/>
              <w:bottom w:val="single" w:sz="4" w:space="0" w:color="auto"/>
              <w:right w:val="single" w:sz="4" w:space="0" w:color="auto"/>
            </w:tcBorders>
            <w:hideMark/>
          </w:tcPr>
          <w:p w14:paraId="6C4006FB" w14:textId="7DB8618D" w:rsidR="00DB0A78" w:rsidRDefault="0075162C" w:rsidP="003666B0">
            <w:pPr>
              <w:widowControl w:val="0"/>
              <w:spacing w:after="0"/>
            </w:pPr>
            <w:r w:rsidRPr="0075162C">
              <w:t>Establish a Live Music Support Grants program, aligned to our priority precincts, through which the music industry and local community can access funding to create place-based live music activations in open space</w:t>
            </w:r>
            <w:r w:rsidR="00DB0A78">
              <w:t>.</w:t>
            </w:r>
          </w:p>
        </w:tc>
        <w:tc>
          <w:tcPr>
            <w:tcW w:w="1163" w:type="dxa"/>
            <w:tcBorders>
              <w:top w:val="single" w:sz="4" w:space="0" w:color="auto"/>
              <w:left w:val="single" w:sz="4" w:space="0" w:color="auto"/>
              <w:bottom w:val="single" w:sz="4" w:space="0" w:color="auto"/>
              <w:right w:val="single" w:sz="4" w:space="0" w:color="auto"/>
            </w:tcBorders>
          </w:tcPr>
          <w:p w14:paraId="6F58CDB5"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CD882C7" w14:textId="77777777" w:rsidR="00DB0A78" w:rsidRPr="00C35978" w:rsidRDefault="00DB0A78" w:rsidP="003666B0">
            <w:pPr>
              <w:widowControl w:val="0"/>
              <w:spacing w:after="0"/>
            </w:pPr>
            <w:r w:rsidRPr="00C35978">
              <w:t>$100,000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91DE708" w14:textId="77777777" w:rsidR="00DB0A78" w:rsidRPr="00C35978" w:rsidRDefault="00DB0A78" w:rsidP="003666B0">
            <w:pPr>
              <w:widowControl w:val="0"/>
              <w:spacing w:after="0"/>
            </w:pPr>
            <w:r w:rsidRPr="00C35978">
              <w:t>$100,000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B34F678" w14:textId="77777777" w:rsidR="00DB0A78" w:rsidRPr="00C35978" w:rsidRDefault="00DB0A78" w:rsidP="003666B0">
            <w:pPr>
              <w:widowControl w:val="0"/>
              <w:spacing w:after="0"/>
            </w:pPr>
            <w:r w:rsidRPr="00C35978">
              <w:t>$100,000</w:t>
            </w:r>
          </w:p>
        </w:tc>
      </w:tr>
      <w:tr w:rsidR="00DB0A78" w14:paraId="2AB4392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D270CC5" w14:textId="3816F50B" w:rsidR="00DB0A78" w:rsidRDefault="0075162C" w:rsidP="003666B0">
            <w:pPr>
              <w:widowControl w:val="0"/>
              <w:spacing w:after="0"/>
            </w:pPr>
            <w:r>
              <w:t>1.2</w:t>
            </w:r>
          </w:p>
        </w:tc>
        <w:tc>
          <w:tcPr>
            <w:tcW w:w="3780" w:type="dxa"/>
            <w:tcBorders>
              <w:top w:val="single" w:sz="4" w:space="0" w:color="auto"/>
              <w:left w:val="single" w:sz="4" w:space="0" w:color="auto"/>
              <w:bottom w:val="single" w:sz="4" w:space="0" w:color="auto"/>
              <w:right w:val="single" w:sz="4" w:space="0" w:color="auto"/>
            </w:tcBorders>
            <w:hideMark/>
          </w:tcPr>
          <w:p w14:paraId="3E21D6C1" w14:textId="25E47D47" w:rsidR="00DB0A78" w:rsidRDefault="0075162C" w:rsidP="003666B0">
            <w:pPr>
              <w:widowControl w:val="0"/>
              <w:spacing w:after="0"/>
            </w:pPr>
            <w:r>
              <w:t>Through the upcoming South Melbourne and St Kilda Structure Plans, ensure conditions enable retention of current music businesses, enable creation of future businesses and do not create barriers to entry or innovation</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3388740"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AA973A0"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1C57EA3"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4098384A" w14:textId="77777777" w:rsidR="00DB0A78" w:rsidRPr="00C35978" w:rsidRDefault="00DB0A78" w:rsidP="003666B0">
            <w:pPr>
              <w:widowControl w:val="0"/>
              <w:spacing w:after="0"/>
            </w:pPr>
            <w:r w:rsidRPr="00C35978">
              <w:t>$0</w:t>
            </w:r>
          </w:p>
        </w:tc>
      </w:tr>
      <w:tr w:rsidR="00DB0A78" w14:paraId="6C380556"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F00CDC7" w14:textId="73B4FD64" w:rsidR="00DB0A78" w:rsidRDefault="0075162C" w:rsidP="003666B0">
            <w:pPr>
              <w:widowControl w:val="0"/>
              <w:spacing w:after="0"/>
            </w:pPr>
            <w:r>
              <w:t>1.3</w:t>
            </w:r>
          </w:p>
        </w:tc>
        <w:tc>
          <w:tcPr>
            <w:tcW w:w="3780" w:type="dxa"/>
            <w:tcBorders>
              <w:top w:val="single" w:sz="4" w:space="0" w:color="auto"/>
              <w:left w:val="single" w:sz="4" w:space="0" w:color="auto"/>
              <w:bottom w:val="single" w:sz="4" w:space="0" w:color="auto"/>
              <w:right w:val="single" w:sz="4" w:space="0" w:color="auto"/>
            </w:tcBorders>
            <w:hideMark/>
          </w:tcPr>
          <w:p w14:paraId="3CE331DF" w14:textId="069B408C" w:rsidR="00DB0A78" w:rsidRDefault="0075162C" w:rsidP="003666B0">
            <w:pPr>
              <w:widowControl w:val="0"/>
              <w:spacing w:after="0"/>
              <w:rPr>
                <w:b/>
              </w:rPr>
            </w:pPr>
            <w:r>
              <w:t>Ensure live music is considered in all precinct plans</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2FD0509"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FB71FFB"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F52C7CF"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05C83222" w14:textId="77777777" w:rsidR="00DB0A78" w:rsidRPr="00C35978" w:rsidRDefault="00DB0A78" w:rsidP="003666B0">
            <w:pPr>
              <w:widowControl w:val="0"/>
              <w:spacing w:after="0"/>
            </w:pPr>
            <w:r w:rsidRPr="00C35978">
              <w:t>$0</w:t>
            </w:r>
          </w:p>
        </w:tc>
      </w:tr>
      <w:tr w:rsidR="00DB0A78" w14:paraId="5776D9C9"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C319CEB" w14:textId="0D124C1C" w:rsidR="00DB0A78" w:rsidRDefault="0075162C" w:rsidP="003666B0">
            <w:pPr>
              <w:widowControl w:val="0"/>
              <w:spacing w:after="0"/>
            </w:pPr>
            <w:r>
              <w:t>1.4</w:t>
            </w:r>
          </w:p>
        </w:tc>
        <w:tc>
          <w:tcPr>
            <w:tcW w:w="3780" w:type="dxa"/>
            <w:tcBorders>
              <w:top w:val="single" w:sz="4" w:space="0" w:color="auto"/>
              <w:left w:val="single" w:sz="4" w:space="0" w:color="auto"/>
              <w:bottom w:val="single" w:sz="4" w:space="0" w:color="auto"/>
              <w:right w:val="single" w:sz="4" w:space="0" w:color="auto"/>
            </w:tcBorders>
            <w:hideMark/>
          </w:tcPr>
          <w:p w14:paraId="565DB3C5" w14:textId="139D7889" w:rsidR="00DB0A78" w:rsidRDefault="0075162C" w:rsidP="003666B0">
            <w:pPr>
              <w:widowControl w:val="0"/>
              <w:spacing w:after="0"/>
              <w:rPr>
                <w:b/>
              </w:rPr>
            </w:pPr>
            <w:r>
              <w:t>Ensure creation of community hubs in Fishermans Bend do not preclude live music or associated uses</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3C66295"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CC0DC0C"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DC6A41C"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892814A" w14:textId="77777777" w:rsidR="00DB0A78" w:rsidRPr="00C35978" w:rsidRDefault="00DB0A78" w:rsidP="003666B0">
            <w:pPr>
              <w:widowControl w:val="0"/>
              <w:spacing w:after="0"/>
            </w:pPr>
            <w:r w:rsidRPr="00C35978">
              <w:t>$0</w:t>
            </w:r>
          </w:p>
        </w:tc>
      </w:tr>
      <w:tr w:rsidR="00DB0A78" w14:paraId="6289C512"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058DCF10" w14:textId="1A5877B1" w:rsidR="00DB0A78" w:rsidRDefault="0075162C" w:rsidP="003666B0">
            <w:pPr>
              <w:widowControl w:val="0"/>
              <w:spacing w:after="0"/>
            </w:pPr>
            <w:r>
              <w:t>1.5</w:t>
            </w:r>
          </w:p>
        </w:tc>
        <w:tc>
          <w:tcPr>
            <w:tcW w:w="3780" w:type="dxa"/>
            <w:tcBorders>
              <w:top w:val="single" w:sz="4" w:space="0" w:color="auto"/>
              <w:left w:val="single" w:sz="4" w:space="0" w:color="auto"/>
              <w:bottom w:val="single" w:sz="4" w:space="0" w:color="auto"/>
              <w:right w:val="single" w:sz="4" w:space="0" w:color="auto"/>
            </w:tcBorders>
            <w:hideMark/>
          </w:tcPr>
          <w:p w14:paraId="2C4D4087" w14:textId="44E47789" w:rsidR="00DB0A78" w:rsidRDefault="0075162C" w:rsidP="003666B0">
            <w:pPr>
              <w:widowControl w:val="0"/>
              <w:spacing w:after="0"/>
              <w:rPr>
                <w:b/>
              </w:rPr>
            </w:pPr>
            <w:r>
              <w:t>Initiate pop-up live music events throughout our priority precincts, while also creating content for digital promotion and showcasing</w:t>
            </w:r>
            <w:r w:rsidR="00DB0A78">
              <w:t>.</w:t>
            </w:r>
          </w:p>
        </w:tc>
        <w:tc>
          <w:tcPr>
            <w:tcW w:w="1163" w:type="dxa"/>
            <w:tcBorders>
              <w:top w:val="single" w:sz="4" w:space="0" w:color="auto"/>
              <w:left w:val="single" w:sz="4" w:space="0" w:color="auto"/>
              <w:bottom w:val="single" w:sz="4" w:space="0" w:color="auto"/>
              <w:right w:val="single" w:sz="4" w:space="0" w:color="auto"/>
            </w:tcBorders>
          </w:tcPr>
          <w:p w14:paraId="2AB138DC"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6BDF2424" w14:textId="77777777" w:rsidR="00DB0A78" w:rsidRPr="00C35978" w:rsidRDefault="00DB0A78" w:rsidP="003666B0">
            <w:pPr>
              <w:widowControl w:val="0"/>
              <w:spacing w:after="0"/>
            </w:pPr>
            <w:r w:rsidRPr="00C35978">
              <w:t>$20,000</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5935"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tcPr>
          <w:p w14:paraId="72BD4840" w14:textId="77777777" w:rsidR="00DB0A78" w:rsidRPr="00C35978" w:rsidRDefault="00DB0A78" w:rsidP="003666B0">
            <w:pPr>
              <w:widowControl w:val="0"/>
              <w:spacing w:after="0"/>
            </w:pPr>
            <w:r w:rsidRPr="00C35978">
              <w:t>n/a</w:t>
            </w:r>
          </w:p>
        </w:tc>
      </w:tr>
      <w:tr w:rsidR="00DB0A78" w14:paraId="3315B756"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A5A2D43" w14:textId="00127283" w:rsidR="00DB0A78" w:rsidRDefault="0075162C" w:rsidP="003666B0">
            <w:pPr>
              <w:widowControl w:val="0"/>
              <w:spacing w:after="0"/>
            </w:pPr>
            <w:r>
              <w:t>1.6</w:t>
            </w:r>
          </w:p>
        </w:tc>
        <w:tc>
          <w:tcPr>
            <w:tcW w:w="3780" w:type="dxa"/>
            <w:tcBorders>
              <w:top w:val="single" w:sz="4" w:space="0" w:color="auto"/>
              <w:left w:val="single" w:sz="4" w:space="0" w:color="auto"/>
              <w:bottom w:val="single" w:sz="4" w:space="0" w:color="auto"/>
              <w:right w:val="single" w:sz="4" w:space="0" w:color="auto"/>
            </w:tcBorders>
            <w:hideMark/>
          </w:tcPr>
          <w:p w14:paraId="5087487E" w14:textId="3B5831F7" w:rsidR="00DB0A78" w:rsidRDefault="0075162C" w:rsidP="003666B0">
            <w:pPr>
              <w:widowControl w:val="0"/>
              <w:spacing w:after="0"/>
              <w:rPr>
                <w:b/>
              </w:rPr>
            </w:pPr>
            <w:r>
              <w:t>Through Council’s Events Strategy, aim to attract live music events to our priority precincts and parts of the municipality that do not traditionally host such events</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0F4EBDA"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F09017A"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78AAC1E"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3DF9CC0C" w14:textId="77777777" w:rsidR="00DB0A78" w:rsidRPr="00C35978" w:rsidRDefault="00DB0A78" w:rsidP="003666B0">
            <w:pPr>
              <w:widowControl w:val="0"/>
              <w:spacing w:after="0"/>
            </w:pPr>
            <w:r w:rsidRPr="00C35978">
              <w:t>$0</w:t>
            </w:r>
          </w:p>
        </w:tc>
      </w:tr>
      <w:tr w:rsidR="00DB0A78" w14:paraId="73DB80B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632722F3" w14:textId="771C3F0E" w:rsidR="00DB0A78" w:rsidRDefault="006B7E84" w:rsidP="003666B0">
            <w:pPr>
              <w:widowControl w:val="0"/>
              <w:spacing w:after="0"/>
            </w:pPr>
            <w:r>
              <w:t>2.1</w:t>
            </w:r>
          </w:p>
        </w:tc>
        <w:tc>
          <w:tcPr>
            <w:tcW w:w="3780" w:type="dxa"/>
            <w:tcBorders>
              <w:top w:val="single" w:sz="4" w:space="0" w:color="auto"/>
              <w:left w:val="single" w:sz="4" w:space="0" w:color="auto"/>
              <w:bottom w:val="single" w:sz="4" w:space="0" w:color="auto"/>
              <w:right w:val="single" w:sz="4" w:space="0" w:color="auto"/>
            </w:tcBorders>
            <w:hideMark/>
          </w:tcPr>
          <w:p w14:paraId="6F74B3C5" w14:textId="2F25D024" w:rsidR="00DB0A78" w:rsidRDefault="006B7E84" w:rsidP="003666B0">
            <w:pPr>
              <w:widowControl w:val="0"/>
              <w:spacing w:after="0"/>
              <w:rPr>
                <w:b/>
              </w:rPr>
            </w:pPr>
            <w:r>
              <w:t>Roll out musician access to loading zones across the municipality (currently only in Acland and Fitzroy streets).</w:t>
            </w:r>
          </w:p>
        </w:tc>
        <w:tc>
          <w:tcPr>
            <w:tcW w:w="1163" w:type="dxa"/>
            <w:tcBorders>
              <w:top w:val="single" w:sz="4" w:space="0" w:color="auto"/>
              <w:left w:val="single" w:sz="4" w:space="0" w:color="auto"/>
              <w:bottom w:val="single" w:sz="4" w:space="0" w:color="auto"/>
              <w:right w:val="single" w:sz="4" w:space="0" w:color="auto"/>
            </w:tcBorders>
          </w:tcPr>
          <w:p w14:paraId="6B217131"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D0062E7"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12DF2CBC"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16C3E2AB" w14:textId="77777777" w:rsidR="00DB0A78" w:rsidRPr="00C35978" w:rsidRDefault="00DB0A78" w:rsidP="003666B0">
            <w:pPr>
              <w:widowControl w:val="0"/>
              <w:spacing w:after="0"/>
            </w:pPr>
            <w:r w:rsidRPr="00C35978">
              <w:t>n/a</w:t>
            </w:r>
          </w:p>
        </w:tc>
      </w:tr>
      <w:tr w:rsidR="00DB0A78" w14:paraId="6C45E441"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6E55747" w14:textId="491601FE" w:rsidR="00DB0A78" w:rsidRDefault="006B7E84" w:rsidP="003666B0">
            <w:pPr>
              <w:widowControl w:val="0"/>
              <w:spacing w:after="0"/>
            </w:pPr>
            <w:r>
              <w:t>2.2</w:t>
            </w:r>
          </w:p>
        </w:tc>
        <w:tc>
          <w:tcPr>
            <w:tcW w:w="3780" w:type="dxa"/>
            <w:tcBorders>
              <w:top w:val="single" w:sz="4" w:space="0" w:color="auto"/>
              <w:left w:val="single" w:sz="4" w:space="0" w:color="auto"/>
              <w:bottom w:val="single" w:sz="4" w:space="0" w:color="auto"/>
              <w:right w:val="single" w:sz="4" w:space="0" w:color="auto"/>
            </w:tcBorders>
            <w:hideMark/>
          </w:tcPr>
          <w:p w14:paraId="67520932" w14:textId="331B16DB" w:rsidR="00DB0A78" w:rsidRDefault="006B7E84" w:rsidP="003666B0">
            <w:pPr>
              <w:widowControl w:val="0"/>
              <w:spacing w:after="0"/>
              <w:rPr>
                <w:b/>
              </w:rPr>
            </w:pPr>
            <w:r>
              <w:t>Explore ways to incentivise local music programming from venues or events as part of existing programs</w:t>
            </w:r>
            <w:r w:rsidR="00DB0A78">
              <w:t>.</w:t>
            </w:r>
          </w:p>
        </w:tc>
        <w:tc>
          <w:tcPr>
            <w:tcW w:w="1163" w:type="dxa"/>
            <w:tcBorders>
              <w:top w:val="single" w:sz="4" w:space="0" w:color="auto"/>
              <w:left w:val="single" w:sz="4" w:space="0" w:color="auto"/>
              <w:bottom w:val="single" w:sz="4" w:space="0" w:color="auto"/>
              <w:right w:val="single" w:sz="4" w:space="0" w:color="auto"/>
            </w:tcBorders>
          </w:tcPr>
          <w:p w14:paraId="5137AB2A"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5FAE4897" w14:textId="77777777" w:rsidR="00DB0A78" w:rsidRPr="00C35978" w:rsidRDefault="00DB0A78" w:rsidP="003666B0">
            <w:pPr>
              <w:widowControl w:val="0"/>
              <w:spacing w:after="0"/>
            </w:pPr>
            <w:r w:rsidRPr="00C35978">
              <w:t>$20,000</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tcPr>
          <w:p w14:paraId="3C23BCFF"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42164AF1" w14:textId="77777777" w:rsidR="00DB0A78" w:rsidRPr="00C35978" w:rsidRDefault="00DB0A78" w:rsidP="003666B0">
            <w:pPr>
              <w:widowControl w:val="0"/>
              <w:spacing w:after="0"/>
            </w:pPr>
            <w:r w:rsidRPr="00C35978">
              <w:t>n/a</w:t>
            </w:r>
          </w:p>
        </w:tc>
      </w:tr>
      <w:tr w:rsidR="00DB0A78" w14:paraId="4C08135D"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052703F" w14:textId="45E7988D" w:rsidR="00DB0A78" w:rsidRDefault="006B7E84" w:rsidP="003666B0">
            <w:pPr>
              <w:widowControl w:val="0"/>
              <w:spacing w:after="0"/>
            </w:pPr>
            <w:r>
              <w:t>2.3</w:t>
            </w:r>
          </w:p>
        </w:tc>
        <w:tc>
          <w:tcPr>
            <w:tcW w:w="3780" w:type="dxa"/>
            <w:tcBorders>
              <w:top w:val="single" w:sz="4" w:space="0" w:color="auto"/>
              <w:left w:val="single" w:sz="4" w:space="0" w:color="auto"/>
              <w:bottom w:val="single" w:sz="4" w:space="0" w:color="auto"/>
              <w:right w:val="single" w:sz="4" w:space="0" w:color="auto"/>
            </w:tcBorders>
            <w:hideMark/>
          </w:tcPr>
          <w:p w14:paraId="05A90A9D" w14:textId="4F594102" w:rsidR="00DB0A78" w:rsidRDefault="006B7E84" w:rsidP="003666B0">
            <w:pPr>
              <w:widowControl w:val="0"/>
              <w:spacing w:after="0"/>
              <w:rPr>
                <w:b/>
              </w:rPr>
            </w:pPr>
            <w:r>
              <w:t>Program live music into Council events where practicable</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108E7D3"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DB26BBD"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0DBDC39"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5D9C30C6" w14:textId="77777777" w:rsidR="00DB0A78" w:rsidRPr="00C35978" w:rsidRDefault="00DB0A78" w:rsidP="003666B0">
            <w:pPr>
              <w:widowControl w:val="0"/>
              <w:spacing w:after="0"/>
            </w:pPr>
            <w:r w:rsidRPr="00C35978">
              <w:t>$0</w:t>
            </w:r>
          </w:p>
        </w:tc>
      </w:tr>
      <w:tr w:rsidR="00DB0A78" w14:paraId="28ABC5FA"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6CDBC527" w14:textId="304520AF" w:rsidR="00DB0A78" w:rsidRDefault="006B7E84" w:rsidP="003666B0">
            <w:pPr>
              <w:widowControl w:val="0"/>
              <w:spacing w:after="0"/>
            </w:pPr>
            <w:r>
              <w:t>2.4</w:t>
            </w:r>
          </w:p>
        </w:tc>
        <w:tc>
          <w:tcPr>
            <w:tcW w:w="3780" w:type="dxa"/>
            <w:tcBorders>
              <w:top w:val="single" w:sz="4" w:space="0" w:color="auto"/>
              <w:left w:val="single" w:sz="4" w:space="0" w:color="auto"/>
              <w:bottom w:val="single" w:sz="4" w:space="0" w:color="auto"/>
              <w:right w:val="single" w:sz="4" w:space="0" w:color="auto"/>
            </w:tcBorders>
            <w:hideMark/>
          </w:tcPr>
          <w:p w14:paraId="4627585D" w14:textId="14C8B69D" w:rsidR="00DB0A78" w:rsidRDefault="006B7E84" w:rsidP="003666B0">
            <w:pPr>
              <w:widowControl w:val="0"/>
              <w:spacing w:after="0"/>
              <w:rPr>
                <w:b/>
              </w:rPr>
            </w:pPr>
            <w:r>
              <w:t>Promote potential collaborations for musicians, including with game developers, film production, events and Council services</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E75B08A"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4028649"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FE66493"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24AD553D" w14:textId="77777777" w:rsidR="00DB0A78" w:rsidRPr="00C35978" w:rsidRDefault="00DB0A78" w:rsidP="003666B0">
            <w:pPr>
              <w:widowControl w:val="0"/>
              <w:spacing w:after="0"/>
            </w:pPr>
            <w:r w:rsidRPr="00C35978">
              <w:t>$0</w:t>
            </w:r>
          </w:p>
        </w:tc>
      </w:tr>
      <w:tr w:rsidR="00DB0A78" w14:paraId="4B66DC17"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60D6BFDD" w14:textId="6F71B54B" w:rsidR="00DB0A78" w:rsidRDefault="006B7E84" w:rsidP="003666B0">
            <w:pPr>
              <w:widowControl w:val="0"/>
              <w:spacing w:after="0"/>
            </w:pPr>
            <w:r>
              <w:t>2.5</w:t>
            </w:r>
          </w:p>
        </w:tc>
        <w:tc>
          <w:tcPr>
            <w:tcW w:w="3780" w:type="dxa"/>
            <w:tcBorders>
              <w:top w:val="single" w:sz="4" w:space="0" w:color="auto"/>
              <w:left w:val="single" w:sz="4" w:space="0" w:color="auto"/>
              <w:bottom w:val="single" w:sz="4" w:space="0" w:color="auto"/>
              <w:right w:val="single" w:sz="4" w:space="0" w:color="auto"/>
            </w:tcBorders>
            <w:hideMark/>
          </w:tcPr>
          <w:p w14:paraId="298B7C65" w14:textId="601C0ABA" w:rsidR="00DB0A78" w:rsidRDefault="006B7E84" w:rsidP="003666B0">
            <w:pPr>
              <w:widowControl w:val="0"/>
              <w:spacing w:after="0"/>
              <w:rPr>
                <w:b/>
              </w:rPr>
            </w:pPr>
            <w:r>
              <w:t>Maintain a database of local musicians to encourage local programming by venues and events</w:t>
            </w:r>
            <w:r w:rsidR="00DB0A78">
              <w:t>.</w:t>
            </w:r>
          </w:p>
        </w:tc>
        <w:tc>
          <w:tcPr>
            <w:tcW w:w="1163" w:type="dxa"/>
            <w:tcBorders>
              <w:top w:val="single" w:sz="4" w:space="0" w:color="auto"/>
              <w:left w:val="single" w:sz="4" w:space="0" w:color="auto"/>
              <w:bottom w:val="single" w:sz="4" w:space="0" w:color="auto"/>
              <w:right w:val="single" w:sz="4" w:space="0" w:color="auto"/>
            </w:tcBorders>
          </w:tcPr>
          <w:p w14:paraId="672FF2E0"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5856074"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58D21D41"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0FB91BA9" w14:textId="77777777" w:rsidR="00DB0A78" w:rsidRPr="00C35978" w:rsidRDefault="00DB0A78" w:rsidP="003666B0">
            <w:pPr>
              <w:widowControl w:val="0"/>
              <w:spacing w:after="0"/>
            </w:pPr>
            <w:r w:rsidRPr="00C35978">
              <w:t>n/a</w:t>
            </w:r>
          </w:p>
        </w:tc>
      </w:tr>
      <w:tr w:rsidR="00DB0A78" w14:paraId="1E816E1A"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41632F3" w14:textId="6682B813" w:rsidR="00DB0A78" w:rsidRDefault="006B7E84" w:rsidP="003666B0">
            <w:pPr>
              <w:widowControl w:val="0"/>
              <w:spacing w:after="0"/>
            </w:pPr>
            <w:r>
              <w:t>2.6</w:t>
            </w:r>
          </w:p>
        </w:tc>
        <w:tc>
          <w:tcPr>
            <w:tcW w:w="3780" w:type="dxa"/>
            <w:tcBorders>
              <w:top w:val="single" w:sz="4" w:space="0" w:color="auto"/>
              <w:left w:val="single" w:sz="4" w:space="0" w:color="auto"/>
              <w:bottom w:val="single" w:sz="4" w:space="0" w:color="auto"/>
              <w:right w:val="single" w:sz="4" w:space="0" w:color="auto"/>
            </w:tcBorders>
            <w:hideMark/>
          </w:tcPr>
          <w:p w14:paraId="22AD70E4" w14:textId="376D07E6" w:rsidR="00DB0A78" w:rsidRDefault="006B7E84" w:rsidP="003666B0">
            <w:pPr>
              <w:widowControl w:val="0"/>
              <w:spacing w:after="0"/>
              <w:rPr>
                <w:b/>
              </w:rPr>
            </w:pPr>
            <w:r>
              <w:t>Utilise Explore Port Phillip for content opportunities, including featuring musicians, music venues and live music events</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2D0A1C8"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8DB7662"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65969D7"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4F3E2795" w14:textId="77777777" w:rsidR="00DB0A78" w:rsidRPr="00C35978" w:rsidRDefault="00DB0A78" w:rsidP="003666B0">
            <w:pPr>
              <w:widowControl w:val="0"/>
              <w:spacing w:after="0"/>
            </w:pPr>
            <w:r w:rsidRPr="00C35978">
              <w:t>$0</w:t>
            </w:r>
          </w:p>
        </w:tc>
      </w:tr>
      <w:tr w:rsidR="00DB0A78" w14:paraId="2EDE1E79"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66698F4B" w14:textId="44DCF8B3" w:rsidR="00DB0A78" w:rsidRDefault="006B7E84" w:rsidP="003666B0">
            <w:pPr>
              <w:widowControl w:val="0"/>
              <w:spacing w:after="0"/>
            </w:pPr>
            <w:r>
              <w:t>2.7</w:t>
            </w:r>
          </w:p>
        </w:tc>
        <w:tc>
          <w:tcPr>
            <w:tcW w:w="3780" w:type="dxa"/>
            <w:tcBorders>
              <w:top w:val="single" w:sz="4" w:space="0" w:color="auto"/>
              <w:left w:val="single" w:sz="4" w:space="0" w:color="auto"/>
              <w:bottom w:val="single" w:sz="4" w:space="0" w:color="auto"/>
              <w:right w:val="single" w:sz="4" w:space="0" w:color="auto"/>
            </w:tcBorders>
            <w:hideMark/>
          </w:tcPr>
          <w:p w14:paraId="7AAB24C2" w14:textId="373D6B90" w:rsidR="00DB0A78" w:rsidRDefault="006B7E84" w:rsidP="003666B0">
            <w:pPr>
              <w:widowControl w:val="0"/>
              <w:spacing w:after="0"/>
              <w:rPr>
                <w:b/>
              </w:rPr>
            </w:pPr>
            <w:r>
              <w:t>Explore marketing possibilities by pairing our venues with other businesses and initiatives for promotional opportunities</w:t>
            </w:r>
            <w:r w:rsidR="00DB0A78">
              <w:t>.</w:t>
            </w:r>
          </w:p>
        </w:tc>
        <w:tc>
          <w:tcPr>
            <w:tcW w:w="1163" w:type="dxa"/>
            <w:tcBorders>
              <w:top w:val="single" w:sz="4" w:space="0" w:color="auto"/>
              <w:left w:val="single" w:sz="4" w:space="0" w:color="auto"/>
              <w:bottom w:val="single" w:sz="4" w:space="0" w:color="auto"/>
              <w:right w:val="single" w:sz="4" w:space="0" w:color="auto"/>
            </w:tcBorders>
          </w:tcPr>
          <w:p w14:paraId="12AE11A1"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3AE6F760" w14:textId="77777777" w:rsidR="00DB0A78" w:rsidRPr="00C35978" w:rsidRDefault="00DB0A78" w:rsidP="003666B0">
            <w:pPr>
              <w:widowControl w:val="0"/>
              <w:spacing w:after="0"/>
            </w:pPr>
            <w:r w:rsidRPr="00C35978">
              <w:t>$10,000</w:t>
            </w:r>
          </w:p>
        </w:tc>
        <w:tc>
          <w:tcPr>
            <w:tcW w:w="1163" w:type="dxa"/>
            <w:tcBorders>
              <w:top w:val="single" w:sz="4" w:space="0" w:color="auto"/>
              <w:left w:val="single" w:sz="4" w:space="0" w:color="auto"/>
              <w:bottom w:val="single" w:sz="4" w:space="0" w:color="auto"/>
              <w:right w:val="single" w:sz="4" w:space="0" w:color="auto"/>
            </w:tcBorders>
          </w:tcPr>
          <w:p w14:paraId="49ACE5F5"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08FEB7CE" w14:textId="77777777" w:rsidR="00DB0A78" w:rsidRPr="00C35978" w:rsidRDefault="00DB0A78" w:rsidP="003666B0">
            <w:pPr>
              <w:widowControl w:val="0"/>
              <w:spacing w:after="0"/>
            </w:pPr>
            <w:r w:rsidRPr="00C35978">
              <w:t>n/a</w:t>
            </w:r>
          </w:p>
        </w:tc>
      </w:tr>
      <w:tr w:rsidR="00DB0A78" w14:paraId="554B844E"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1A43CA1F" w14:textId="658717B6" w:rsidR="00DB0A78" w:rsidRDefault="006B7E84" w:rsidP="003666B0">
            <w:pPr>
              <w:widowControl w:val="0"/>
              <w:spacing w:after="0"/>
            </w:pPr>
            <w:r>
              <w:t>3.1</w:t>
            </w:r>
          </w:p>
        </w:tc>
        <w:tc>
          <w:tcPr>
            <w:tcW w:w="3780" w:type="dxa"/>
            <w:tcBorders>
              <w:top w:val="single" w:sz="4" w:space="0" w:color="auto"/>
              <w:left w:val="single" w:sz="4" w:space="0" w:color="auto"/>
              <w:bottom w:val="single" w:sz="4" w:space="0" w:color="auto"/>
              <w:right w:val="single" w:sz="4" w:space="0" w:color="auto"/>
            </w:tcBorders>
            <w:hideMark/>
          </w:tcPr>
          <w:p w14:paraId="35ADC9A6" w14:textId="77777777" w:rsidR="00DB0A78" w:rsidRDefault="00DB0A78" w:rsidP="003666B0">
            <w:pPr>
              <w:widowControl w:val="0"/>
              <w:spacing w:after="0"/>
            </w:pPr>
            <w:r>
              <w:t>Use opportunities to advocate to state government about ways to support live music through planning, policy and legislation.</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71DBC98"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AD90482"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28EE1A4"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E733880" w14:textId="77777777" w:rsidR="00DB0A78" w:rsidRPr="00C35978" w:rsidRDefault="00DB0A78" w:rsidP="003666B0">
            <w:pPr>
              <w:widowControl w:val="0"/>
              <w:spacing w:after="0"/>
            </w:pPr>
            <w:r w:rsidRPr="00C35978">
              <w:t>$0</w:t>
            </w:r>
          </w:p>
        </w:tc>
      </w:tr>
      <w:tr w:rsidR="00DB0A78" w14:paraId="6ED2E8C9"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D1F7D46" w14:textId="5CC5804C" w:rsidR="00DB0A78" w:rsidRDefault="006B7E84" w:rsidP="003666B0">
            <w:pPr>
              <w:widowControl w:val="0"/>
              <w:spacing w:after="0"/>
            </w:pPr>
            <w:r>
              <w:t>3.2</w:t>
            </w:r>
          </w:p>
        </w:tc>
        <w:tc>
          <w:tcPr>
            <w:tcW w:w="3780" w:type="dxa"/>
            <w:tcBorders>
              <w:top w:val="single" w:sz="4" w:space="0" w:color="auto"/>
              <w:left w:val="single" w:sz="4" w:space="0" w:color="auto"/>
              <w:bottom w:val="single" w:sz="4" w:space="0" w:color="auto"/>
              <w:right w:val="single" w:sz="4" w:space="0" w:color="auto"/>
            </w:tcBorders>
            <w:hideMark/>
          </w:tcPr>
          <w:p w14:paraId="4C15D792" w14:textId="77777777" w:rsidR="00DB0A78" w:rsidRDefault="00DB0A78" w:rsidP="003666B0">
            <w:pPr>
              <w:widowControl w:val="0"/>
              <w:spacing w:after="0"/>
            </w:pPr>
            <w:r>
              <w:t>Maintain information about the agent of change principle and enforce when triggered.</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CFBE084"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5E1180B"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7645403"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2EF7ADCA" w14:textId="77777777" w:rsidR="00DB0A78" w:rsidRPr="00C35978" w:rsidRDefault="00DB0A78" w:rsidP="003666B0">
            <w:pPr>
              <w:widowControl w:val="0"/>
              <w:spacing w:after="0"/>
            </w:pPr>
            <w:r w:rsidRPr="00C35978">
              <w:t>$0</w:t>
            </w:r>
          </w:p>
        </w:tc>
      </w:tr>
      <w:tr w:rsidR="00DB0A78" w14:paraId="510164D0"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2C394F06" w14:textId="28FD665C" w:rsidR="00DB0A78" w:rsidRDefault="006B7E84" w:rsidP="003666B0">
            <w:pPr>
              <w:widowControl w:val="0"/>
              <w:spacing w:after="0"/>
            </w:pPr>
            <w:r>
              <w:t>3.3</w:t>
            </w:r>
          </w:p>
        </w:tc>
        <w:tc>
          <w:tcPr>
            <w:tcW w:w="3780" w:type="dxa"/>
            <w:tcBorders>
              <w:top w:val="single" w:sz="4" w:space="0" w:color="auto"/>
              <w:left w:val="single" w:sz="4" w:space="0" w:color="auto"/>
              <w:bottom w:val="single" w:sz="4" w:space="0" w:color="auto"/>
              <w:right w:val="single" w:sz="4" w:space="0" w:color="auto"/>
            </w:tcBorders>
            <w:hideMark/>
          </w:tcPr>
          <w:p w14:paraId="2D995127" w14:textId="77777777" w:rsidR="00DB0A78" w:rsidRDefault="00DB0A78" w:rsidP="003666B0">
            <w:pPr>
              <w:widowControl w:val="0"/>
              <w:spacing w:after="0"/>
            </w:pPr>
            <w:r>
              <w:t xml:space="preserve">Facilitate workshops and training for venue operators and event managers to ensure understanding of best practice, including compliance, soundproofing and accessibility.  </w:t>
            </w:r>
          </w:p>
        </w:tc>
        <w:tc>
          <w:tcPr>
            <w:tcW w:w="1163" w:type="dxa"/>
            <w:tcBorders>
              <w:top w:val="single" w:sz="4" w:space="0" w:color="auto"/>
              <w:left w:val="single" w:sz="4" w:space="0" w:color="auto"/>
              <w:bottom w:val="single" w:sz="4" w:space="0" w:color="auto"/>
              <w:right w:val="single" w:sz="4" w:space="0" w:color="auto"/>
            </w:tcBorders>
          </w:tcPr>
          <w:p w14:paraId="6DCB12F1"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22A29639" w14:textId="77777777" w:rsidR="00DB0A78" w:rsidRPr="00C35978" w:rsidRDefault="00DB0A78" w:rsidP="003666B0">
            <w:pPr>
              <w:widowControl w:val="0"/>
              <w:spacing w:after="0"/>
            </w:pPr>
            <w:r w:rsidRPr="00C35978">
              <w:t>$3,000</w:t>
            </w:r>
          </w:p>
        </w:tc>
        <w:tc>
          <w:tcPr>
            <w:tcW w:w="1163" w:type="dxa"/>
            <w:tcBorders>
              <w:top w:val="single" w:sz="4" w:space="0" w:color="auto"/>
              <w:left w:val="single" w:sz="4" w:space="0" w:color="auto"/>
              <w:bottom w:val="single" w:sz="4" w:space="0" w:color="auto"/>
              <w:right w:val="single" w:sz="4" w:space="0" w:color="auto"/>
            </w:tcBorders>
          </w:tcPr>
          <w:p w14:paraId="5269C71F"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3F08D5DD" w14:textId="77777777" w:rsidR="00DB0A78" w:rsidRPr="00C35978" w:rsidRDefault="00DB0A78" w:rsidP="003666B0">
            <w:pPr>
              <w:widowControl w:val="0"/>
              <w:spacing w:after="0"/>
            </w:pPr>
            <w:r w:rsidRPr="00C35978">
              <w:t>n/a</w:t>
            </w:r>
          </w:p>
        </w:tc>
      </w:tr>
      <w:tr w:rsidR="00DB0A78" w14:paraId="456126ED"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D855E1F" w14:textId="2FF44C5B" w:rsidR="00DB0A78" w:rsidRDefault="006B7E84" w:rsidP="003666B0">
            <w:pPr>
              <w:widowControl w:val="0"/>
              <w:spacing w:after="0"/>
            </w:pPr>
            <w:r>
              <w:t>3.4</w:t>
            </w:r>
          </w:p>
        </w:tc>
        <w:tc>
          <w:tcPr>
            <w:tcW w:w="3780" w:type="dxa"/>
            <w:tcBorders>
              <w:top w:val="single" w:sz="4" w:space="0" w:color="auto"/>
              <w:left w:val="single" w:sz="4" w:space="0" w:color="auto"/>
              <w:bottom w:val="single" w:sz="4" w:space="0" w:color="auto"/>
              <w:right w:val="single" w:sz="4" w:space="0" w:color="auto"/>
            </w:tcBorders>
            <w:hideMark/>
          </w:tcPr>
          <w:p w14:paraId="4078ADF1" w14:textId="77777777" w:rsidR="00DB0A78" w:rsidRDefault="00DB0A78" w:rsidP="003666B0">
            <w:pPr>
              <w:widowControl w:val="0"/>
              <w:spacing w:after="0"/>
            </w:pPr>
            <w:r>
              <w:t>Explore potential for live music use in Council-owned properties, and apply acoustic treatments to make them fit for purpose where possible.</w:t>
            </w:r>
          </w:p>
        </w:tc>
        <w:tc>
          <w:tcPr>
            <w:tcW w:w="1163" w:type="dxa"/>
            <w:tcBorders>
              <w:top w:val="single" w:sz="4" w:space="0" w:color="auto"/>
              <w:left w:val="single" w:sz="4" w:space="0" w:color="auto"/>
              <w:bottom w:val="single" w:sz="4" w:space="0" w:color="auto"/>
              <w:right w:val="single" w:sz="4" w:space="0" w:color="auto"/>
            </w:tcBorders>
          </w:tcPr>
          <w:p w14:paraId="70B5D8DB"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0B4D2F64"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tcPr>
          <w:p w14:paraId="2B1FBD1C"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7BA6B455" w14:textId="77777777" w:rsidR="00DB0A78" w:rsidRPr="00C35978" w:rsidRDefault="00DB0A78" w:rsidP="003666B0">
            <w:pPr>
              <w:widowControl w:val="0"/>
              <w:spacing w:after="0"/>
            </w:pPr>
            <w:r w:rsidRPr="00C35978">
              <w:t>$0</w:t>
            </w:r>
          </w:p>
        </w:tc>
      </w:tr>
      <w:tr w:rsidR="00DB0A78" w14:paraId="4578CF49"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B1F2A4A" w14:textId="768470DA" w:rsidR="00DB0A78" w:rsidRDefault="006B7E84" w:rsidP="003666B0">
            <w:pPr>
              <w:widowControl w:val="0"/>
              <w:spacing w:after="0"/>
            </w:pPr>
            <w:r>
              <w:t>3.5</w:t>
            </w:r>
          </w:p>
        </w:tc>
        <w:tc>
          <w:tcPr>
            <w:tcW w:w="3780" w:type="dxa"/>
            <w:tcBorders>
              <w:top w:val="single" w:sz="4" w:space="0" w:color="auto"/>
              <w:left w:val="single" w:sz="4" w:space="0" w:color="auto"/>
              <w:bottom w:val="single" w:sz="4" w:space="0" w:color="auto"/>
              <w:right w:val="single" w:sz="4" w:space="0" w:color="auto"/>
            </w:tcBorders>
            <w:hideMark/>
          </w:tcPr>
          <w:p w14:paraId="35A62AB5" w14:textId="77777777" w:rsidR="00DB0A78" w:rsidRDefault="00DB0A78" w:rsidP="003666B0">
            <w:pPr>
              <w:widowControl w:val="0"/>
              <w:spacing w:after="0"/>
            </w:pPr>
            <w:r>
              <w:t>Assist venues to connect with their residential neighbours.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2C122B8"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65DB2D5"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3A23B84"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11D22241" w14:textId="77777777" w:rsidR="00DB0A78" w:rsidRPr="00C35978" w:rsidRDefault="00DB0A78" w:rsidP="003666B0">
            <w:pPr>
              <w:widowControl w:val="0"/>
              <w:spacing w:after="0"/>
            </w:pPr>
            <w:r w:rsidRPr="00C35978">
              <w:t>$0</w:t>
            </w:r>
          </w:p>
        </w:tc>
      </w:tr>
      <w:tr w:rsidR="00DB0A78" w14:paraId="797882B9"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6B4FBC9" w14:textId="5F248110" w:rsidR="00DB0A78" w:rsidRDefault="0004223F" w:rsidP="003666B0">
            <w:pPr>
              <w:widowControl w:val="0"/>
              <w:spacing w:after="0"/>
            </w:pPr>
            <w:r>
              <w:t>4.1</w:t>
            </w:r>
          </w:p>
        </w:tc>
        <w:tc>
          <w:tcPr>
            <w:tcW w:w="3780" w:type="dxa"/>
            <w:tcBorders>
              <w:top w:val="single" w:sz="4" w:space="0" w:color="auto"/>
              <w:left w:val="single" w:sz="4" w:space="0" w:color="auto"/>
              <w:bottom w:val="single" w:sz="4" w:space="0" w:color="auto"/>
              <w:right w:val="single" w:sz="4" w:space="0" w:color="auto"/>
            </w:tcBorders>
            <w:hideMark/>
          </w:tcPr>
          <w:p w14:paraId="282C26D0" w14:textId="737D1152" w:rsidR="00DB0A78" w:rsidRDefault="0004223F" w:rsidP="003666B0">
            <w:pPr>
              <w:widowControl w:val="0"/>
              <w:spacing w:after="0"/>
            </w:pPr>
            <w:r w:rsidRPr="0004223F">
              <w:t>Approach community facility owners, such as schools and churches, to consider use for music rehearsal or performance</w:t>
            </w:r>
            <w:r w:rsidR="00DB0A78">
              <w:t>.</w:t>
            </w:r>
          </w:p>
        </w:tc>
        <w:tc>
          <w:tcPr>
            <w:tcW w:w="1163" w:type="dxa"/>
            <w:tcBorders>
              <w:top w:val="single" w:sz="4" w:space="0" w:color="auto"/>
              <w:left w:val="single" w:sz="4" w:space="0" w:color="auto"/>
              <w:bottom w:val="single" w:sz="4" w:space="0" w:color="auto"/>
              <w:right w:val="single" w:sz="4" w:space="0" w:color="auto"/>
            </w:tcBorders>
          </w:tcPr>
          <w:p w14:paraId="40D9B668"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7B377A23"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1A558010"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5D1E964A" w14:textId="77777777" w:rsidR="00DB0A78" w:rsidRPr="00C35978" w:rsidRDefault="00DB0A78" w:rsidP="003666B0">
            <w:pPr>
              <w:widowControl w:val="0"/>
              <w:spacing w:after="0"/>
            </w:pPr>
            <w:r w:rsidRPr="00C35978">
              <w:t>$0</w:t>
            </w:r>
          </w:p>
        </w:tc>
      </w:tr>
      <w:tr w:rsidR="00DB0A78" w14:paraId="0A3BF6F6"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1F3BFE5A" w14:textId="26965F08" w:rsidR="00DB0A78" w:rsidRDefault="0004223F" w:rsidP="003666B0">
            <w:pPr>
              <w:widowControl w:val="0"/>
              <w:spacing w:after="0"/>
            </w:pPr>
            <w:r>
              <w:t>4.2</w:t>
            </w:r>
          </w:p>
        </w:tc>
        <w:tc>
          <w:tcPr>
            <w:tcW w:w="3780" w:type="dxa"/>
            <w:tcBorders>
              <w:top w:val="single" w:sz="4" w:space="0" w:color="auto"/>
              <w:left w:val="single" w:sz="4" w:space="0" w:color="auto"/>
              <w:bottom w:val="single" w:sz="4" w:space="0" w:color="auto"/>
              <w:right w:val="single" w:sz="4" w:space="0" w:color="auto"/>
            </w:tcBorders>
            <w:hideMark/>
          </w:tcPr>
          <w:p w14:paraId="5B998202" w14:textId="376A40B1" w:rsidR="00DB0A78" w:rsidRDefault="0004223F" w:rsidP="003666B0">
            <w:pPr>
              <w:widowControl w:val="0"/>
              <w:spacing w:after="0"/>
            </w:pPr>
            <w:r>
              <w:t>Work with the EPA, including partnerships, advocacy and participation in pilot programs, to ensure our community is informed and in turn can be represented through consultation or change processes affecting live music</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B1D7339"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3DA2C26"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3DC6A80"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39EE68EC" w14:textId="77777777" w:rsidR="00DB0A78" w:rsidRPr="00C35978" w:rsidRDefault="00DB0A78" w:rsidP="003666B0">
            <w:pPr>
              <w:widowControl w:val="0"/>
              <w:spacing w:after="0"/>
            </w:pPr>
            <w:r w:rsidRPr="00C35978">
              <w:t>$0</w:t>
            </w:r>
          </w:p>
        </w:tc>
      </w:tr>
      <w:tr w:rsidR="00DB0A78" w14:paraId="512FD34F"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97DEAF3" w14:textId="7EA88FDA" w:rsidR="00DB0A78" w:rsidRDefault="0004223F" w:rsidP="003666B0">
            <w:pPr>
              <w:widowControl w:val="0"/>
              <w:spacing w:after="0"/>
            </w:pPr>
            <w:r>
              <w:t>4.3</w:t>
            </w:r>
          </w:p>
        </w:tc>
        <w:tc>
          <w:tcPr>
            <w:tcW w:w="3780" w:type="dxa"/>
            <w:tcBorders>
              <w:top w:val="single" w:sz="4" w:space="0" w:color="auto"/>
              <w:left w:val="single" w:sz="4" w:space="0" w:color="auto"/>
              <w:bottom w:val="single" w:sz="4" w:space="0" w:color="auto"/>
              <w:right w:val="single" w:sz="4" w:space="0" w:color="auto"/>
            </w:tcBorders>
            <w:hideMark/>
          </w:tcPr>
          <w:p w14:paraId="2EAB2CDE" w14:textId="6A283A1E" w:rsidR="00DB0A78" w:rsidRDefault="0004223F" w:rsidP="003666B0">
            <w:pPr>
              <w:widowControl w:val="0"/>
              <w:spacing w:after="0"/>
            </w:pPr>
            <w:r>
              <w:t>Produce a guide for those who want to create a new live music business, to ensure operators feel confident in meeting obligations from multiple sources</w:t>
            </w:r>
            <w:r w:rsidR="00DB0A78">
              <w:t>.</w:t>
            </w:r>
          </w:p>
        </w:tc>
        <w:tc>
          <w:tcPr>
            <w:tcW w:w="1163" w:type="dxa"/>
            <w:tcBorders>
              <w:top w:val="single" w:sz="4" w:space="0" w:color="auto"/>
              <w:left w:val="single" w:sz="4" w:space="0" w:color="auto"/>
              <w:bottom w:val="single" w:sz="4" w:space="0" w:color="auto"/>
              <w:right w:val="single" w:sz="4" w:space="0" w:color="auto"/>
            </w:tcBorders>
          </w:tcPr>
          <w:p w14:paraId="77E50A26"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8C35B47"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699175DA"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0C631BD8" w14:textId="77777777" w:rsidR="00DB0A78" w:rsidRPr="00C35978" w:rsidRDefault="00DB0A78" w:rsidP="003666B0">
            <w:pPr>
              <w:widowControl w:val="0"/>
              <w:spacing w:after="0"/>
            </w:pPr>
            <w:r w:rsidRPr="00C35978">
              <w:t>n/a</w:t>
            </w:r>
          </w:p>
        </w:tc>
      </w:tr>
      <w:tr w:rsidR="00DB0A78" w14:paraId="27235F41"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2CA4D20" w14:textId="14ACAACE" w:rsidR="00DB0A78" w:rsidRDefault="0004223F" w:rsidP="003666B0">
            <w:pPr>
              <w:widowControl w:val="0"/>
              <w:spacing w:after="0"/>
            </w:pPr>
            <w:r>
              <w:t>4.4</w:t>
            </w:r>
          </w:p>
        </w:tc>
        <w:tc>
          <w:tcPr>
            <w:tcW w:w="3780" w:type="dxa"/>
            <w:tcBorders>
              <w:top w:val="single" w:sz="4" w:space="0" w:color="auto"/>
              <w:left w:val="single" w:sz="4" w:space="0" w:color="auto"/>
              <w:bottom w:val="single" w:sz="4" w:space="0" w:color="auto"/>
              <w:right w:val="single" w:sz="4" w:space="0" w:color="auto"/>
            </w:tcBorders>
            <w:hideMark/>
          </w:tcPr>
          <w:p w14:paraId="15FD8CC9" w14:textId="2D60713A" w:rsidR="00DB0A78" w:rsidRDefault="0004223F" w:rsidP="003666B0">
            <w:pPr>
              <w:widowControl w:val="0"/>
              <w:spacing w:after="0"/>
            </w:pPr>
            <w:r>
              <w:t>Examine retrospective planning permit conditions, such as the use of cut-off sound limiters, and amend conditions where policy has changed</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B0EAB6D"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3CD3351D"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0DA95C13" w14:textId="77777777" w:rsidR="00DB0A78" w:rsidRPr="00C35978" w:rsidRDefault="00DB0A78" w:rsidP="003666B0">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353E03C5" w14:textId="77777777" w:rsidR="00DB0A78" w:rsidRPr="00C35978" w:rsidRDefault="00DB0A78" w:rsidP="003666B0">
            <w:pPr>
              <w:widowControl w:val="0"/>
              <w:spacing w:after="0"/>
            </w:pPr>
            <w:r w:rsidRPr="00C35978">
              <w:t>n/a</w:t>
            </w:r>
          </w:p>
        </w:tc>
      </w:tr>
      <w:tr w:rsidR="00DB0A78" w14:paraId="437742B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130A0D6B" w14:textId="72150537" w:rsidR="00DB0A78" w:rsidRDefault="0004223F" w:rsidP="003666B0">
            <w:pPr>
              <w:widowControl w:val="0"/>
              <w:spacing w:after="0"/>
            </w:pPr>
            <w:r>
              <w:t>4.5</w:t>
            </w:r>
          </w:p>
        </w:tc>
        <w:tc>
          <w:tcPr>
            <w:tcW w:w="3780" w:type="dxa"/>
            <w:tcBorders>
              <w:top w:val="single" w:sz="4" w:space="0" w:color="auto"/>
              <w:left w:val="single" w:sz="4" w:space="0" w:color="auto"/>
              <w:bottom w:val="single" w:sz="4" w:space="0" w:color="auto"/>
              <w:right w:val="single" w:sz="4" w:space="0" w:color="auto"/>
            </w:tcBorders>
            <w:hideMark/>
          </w:tcPr>
          <w:p w14:paraId="03B17C52" w14:textId="791A11CD" w:rsidR="00DB0A78" w:rsidRDefault="0004223F" w:rsidP="003666B0">
            <w:pPr>
              <w:widowControl w:val="0"/>
              <w:spacing w:after="0"/>
            </w:pPr>
            <w:r>
              <w:t>Create a single Council point of contact for live music, who is able to liaise with the wider organisation on behalf of a venue, musician or resident / community member relating to live music</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4AFAFCFA" w14:textId="77777777" w:rsidR="00DB0A78" w:rsidRPr="00C35978" w:rsidRDefault="00DB0A78" w:rsidP="003666B0">
            <w:pPr>
              <w:widowControl w:val="0"/>
              <w:spacing w:after="0"/>
            </w:pPr>
            <w:r w:rsidRPr="00C35978">
              <w:t>$110,000</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19C7DC96" w14:textId="77777777" w:rsidR="00DB0A78" w:rsidRPr="00C35978" w:rsidRDefault="00DB0A78" w:rsidP="003666B0">
            <w:pPr>
              <w:widowControl w:val="0"/>
              <w:spacing w:after="0"/>
            </w:pPr>
            <w:r w:rsidRPr="00C35978">
              <w:t>$110,000</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23663133" w14:textId="77777777" w:rsidR="00DB0A78" w:rsidRPr="00C35978" w:rsidRDefault="00DB0A78" w:rsidP="003666B0">
            <w:pPr>
              <w:widowControl w:val="0"/>
              <w:spacing w:after="0"/>
            </w:pPr>
            <w:r w:rsidRPr="00C35978">
              <w:t>$110,000</w:t>
            </w:r>
          </w:p>
        </w:tc>
        <w:tc>
          <w:tcPr>
            <w:tcW w:w="1285" w:type="dxa"/>
            <w:tcBorders>
              <w:top w:val="single" w:sz="4" w:space="0" w:color="auto"/>
              <w:left w:val="single" w:sz="4" w:space="0" w:color="auto"/>
              <w:bottom w:val="single" w:sz="4" w:space="0" w:color="auto"/>
              <w:right w:val="single" w:sz="4" w:space="0" w:color="auto"/>
            </w:tcBorders>
            <w:shd w:val="clear" w:color="auto" w:fill="FFFFCC"/>
            <w:hideMark/>
          </w:tcPr>
          <w:p w14:paraId="227A28AD" w14:textId="77777777" w:rsidR="00DB0A78" w:rsidRPr="00C35978" w:rsidRDefault="00DB0A78" w:rsidP="003666B0">
            <w:pPr>
              <w:widowControl w:val="0"/>
              <w:spacing w:after="0"/>
            </w:pPr>
            <w:r w:rsidRPr="00C35978">
              <w:t>$110,000</w:t>
            </w:r>
          </w:p>
        </w:tc>
      </w:tr>
      <w:tr w:rsidR="00DB0A78" w14:paraId="5235DE25"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1469C4D" w14:textId="0B841A83" w:rsidR="00DB0A78" w:rsidRDefault="0004223F" w:rsidP="003666B0">
            <w:pPr>
              <w:widowControl w:val="0"/>
              <w:spacing w:after="0"/>
            </w:pPr>
            <w:r>
              <w:t>5.1</w:t>
            </w:r>
          </w:p>
        </w:tc>
        <w:tc>
          <w:tcPr>
            <w:tcW w:w="3780" w:type="dxa"/>
            <w:tcBorders>
              <w:top w:val="single" w:sz="4" w:space="0" w:color="auto"/>
              <w:left w:val="single" w:sz="4" w:space="0" w:color="auto"/>
              <w:bottom w:val="single" w:sz="4" w:space="0" w:color="auto"/>
              <w:right w:val="single" w:sz="4" w:space="0" w:color="auto"/>
            </w:tcBorders>
            <w:hideMark/>
          </w:tcPr>
          <w:p w14:paraId="1CE7168F" w14:textId="778665D5" w:rsidR="00DB0A78" w:rsidRDefault="0004223F" w:rsidP="003666B0">
            <w:pPr>
              <w:widowControl w:val="0"/>
              <w:spacing w:after="0"/>
            </w:pPr>
            <w:r>
              <w:t>Assess our flagship music festivals, such as the St Kilda Festival and Yaluk’ut Weelam Ngargee, for ways to strengthen our ability to evaluate their value and contribution to live music through independent review that includes opportunity cost analysis</w:t>
            </w:r>
            <w:r w:rsidR="00DB0A78">
              <w:t>.</w:t>
            </w:r>
          </w:p>
        </w:tc>
        <w:tc>
          <w:tcPr>
            <w:tcW w:w="1163" w:type="dxa"/>
            <w:tcBorders>
              <w:top w:val="single" w:sz="4" w:space="0" w:color="auto"/>
              <w:left w:val="single" w:sz="4" w:space="0" w:color="auto"/>
              <w:bottom w:val="single" w:sz="4" w:space="0" w:color="auto"/>
              <w:right w:val="single" w:sz="4" w:space="0" w:color="auto"/>
            </w:tcBorders>
          </w:tcPr>
          <w:p w14:paraId="68592498" w14:textId="77777777" w:rsidR="00DB0A78" w:rsidRPr="00C35978" w:rsidRDefault="00DB0A78" w:rsidP="003666B0">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EDDC159"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C4F3CE9"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tcPr>
          <w:p w14:paraId="66E09EB8" w14:textId="77777777" w:rsidR="00DB0A78" w:rsidRPr="00C35978" w:rsidRDefault="00DB0A78" w:rsidP="003666B0">
            <w:pPr>
              <w:widowControl w:val="0"/>
              <w:spacing w:after="0"/>
            </w:pPr>
            <w:r w:rsidRPr="00C35978">
              <w:t>n/a</w:t>
            </w:r>
          </w:p>
        </w:tc>
      </w:tr>
      <w:tr w:rsidR="00DB0A78" w14:paraId="7C815E9A"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7982175" w14:textId="76336AD9" w:rsidR="00DB0A78" w:rsidRDefault="0004223F" w:rsidP="003666B0">
            <w:pPr>
              <w:widowControl w:val="0"/>
              <w:spacing w:after="0"/>
            </w:pPr>
            <w:r>
              <w:t>5.2</w:t>
            </w:r>
          </w:p>
        </w:tc>
        <w:tc>
          <w:tcPr>
            <w:tcW w:w="3780" w:type="dxa"/>
            <w:tcBorders>
              <w:top w:val="single" w:sz="4" w:space="0" w:color="auto"/>
              <w:left w:val="single" w:sz="4" w:space="0" w:color="auto"/>
              <w:bottom w:val="single" w:sz="4" w:space="0" w:color="auto"/>
              <w:right w:val="single" w:sz="4" w:space="0" w:color="auto"/>
            </w:tcBorders>
            <w:hideMark/>
          </w:tcPr>
          <w:p w14:paraId="2248748D" w14:textId="1AB13842" w:rsidR="00DB0A78" w:rsidRDefault="0004223F" w:rsidP="003666B0">
            <w:pPr>
              <w:widowControl w:val="0"/>
              <w:spacing w:after="0"/>
            </w:pPr>
            <w:r>
              <w:t>Utilise Port Phillip music festivals, such as the St Kilda Festival and Yaluk’ut Weelam Ngargee and any new initiatives, to enhance our standing as a music city and to encourage new live music events and repeat visitation</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0AC0031"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1902FC4"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385557C"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D2D4372" w14:textId="77777777" w:rsidR="00DB0A78" w:rsidRPr="00C35978" w:rsidRDefault="00DB0A78" w:rsidP="003666B0">
            <w:pPr>
              <w:widowControl w:val="0"/>
              <w:spacing w:after="0"/>
            </w:pPr>
            <w:r w:rsidRPr="00C35978">
              <w:t>$0</w:t>
            </w:r>
          </w:p>
        </w:tc>
      </w:tr>
      <w:tr w:rsidR="00DB0A78" w14:paraId="1205CAA8"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0A173342" w14:textId="3BE2EA03" w:rsidR="00DB0A78" w:rsidRDefault="0004223F" w:rsidP="003666B0">
            <w:pPr>
              <w:widowControl w:val="0"/>
              <w:spacing w:after="0"/>
            </w:pPr>
            <w:r>
              <w:t>5.3</w:t>
            </w:r>
          </w:p>
        </w:tc>
        <w:tc>
          <w:tcPr>
            <w:tcW w:w="3780" w:type="dxa"/>
            <w:tcBorders>
              <w:top w:val="single" w:sz="4" w:space="0" w:color="auto"/>
              <w:left w:val="single" w:sz="4" w:space="0" w:color="auto"/>
              <w:bottom w:val="single" w:sz="4" w:space="0" w:color="auto"/>
              <w:right w:val="single" w:sz="4" w:space="0" w:color="auto"/>
            </w:tcBorders>
            <w:hideMark/>
          </w:tcPr>
          <w:p w14:paraId="37162173" w14:textId="007E3B15" w:rsidR="00DB0A78" w:rsidRDefault="0004223F" w:rsidP="003666B0">
            <w:pPr>
              <w:widowControl w:val="0"/>
              <w:spacing w:after="0"/>
            </w:pPr>
            <w:r>
              <w:t>Maximise community ownership of Council events, and maintain free or low-cost entry to enable community attendance and involvement, including Yaluk’ut Weelam Ngargee and St Kilda Festival</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70E14A3"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23AA595"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EEEFBFA"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71457E28" w14:textId="77777777" w:rsidR="00DB0A78" w:rsidRPr="00C35978" w:rsidRDefault="00DB0A78" w:rsidP="003666B0">
            <w:pPr>
              <w:widowControl w:val="0"/>
              <w:spacing w:after="0"/>
            </w:pPr>
            <w:r w:rsidRPr="00C35978">
              <w:t>$0</w:t>
            </w:r>
          </w:p>
        </w:tc>
      </w:tr>
      <w:tr w:rsidR="00DB0A78" w14:paraId="2AA36050"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033C47E8" w14:textId="79BDA916" w:rsidR="00DB0A78" w:rsidRDefault="0004223F" w:rsidP="003666B0">
            <w:pPr>
              <w:widowControl w:val="0"/>
              <w:spacing w:after="0"/>
            </w:pPr>
            <w:r>
              <w:t>5.4</w:t>
            </w:r>
          </w:p>
        </w:tc>
        <w:tc>
          <w:tcPr>
            <w:tcW w:w="3780" w:type="dxa"/>
            <w:tcBorders>
              <w:top w:val="single" w:sz="4" w:space="0" w:color="auto"/>
              <w:left w:val="single" w:sz="4" w:space="0" w:color="auto"/>
              <w:bottom w:val="single" w:sz="4" w:space="0" w:color="auto"/>
              <w:right w:val="single" w:sz="4" w:space="0" w:color="auto"/>
            </w:tcBorders>
            <w:hideMark/>
          </w:tcPr>
          <w:p w14:paraId="3A9F3D96" w14:textId="33CABD55" w:rsidR="00DB0A78" w:rsidRDefault="0004223F" w:rsidP="003666B0">
            <w:pPr>
              <w:widowControl w:val="0"/>
              <w:spacing w:after="0"/>
            </w:pPr>
            <w:r>
              <w:t>Assist in promotion of festivals and events via Council communications assets, to build audiences, visitation and reputation/awareness</w:t>
            </w:r>
            <w:r w:rsidR="00DB0A78">
              <w: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A0A8714"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0ECBDBE" w14:textId="77777777" w:rsidR="00DB0A78" w:rsidRPr="00C35978" w:rsidRDefault="00DB0A78" w:rsidP="003666B0">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537F3B2" w14:textId="77777777" w:rsidR="00DB0A78" w:rsidRPr="00C35978" w:rsidRDefault="00DB0A78" w:rsidP="003666B0">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E8CCD0D" w14:textId="77777777" w:rsidR="00DB0A78" w:rsidRPr="00C35978" w:rsidRDefault="00DB0A78" w:rsidP="003666B0">
            <w:pPr>
              <w:widowControl w:val="0"/>
              <w:spacing w:after="0"/>
            </w:pPr>
            <w:r w:rsidRPr="00C35978">
              <w:t>$0</w:t>
            </w:r>
          </w:p>
        </w:tc>
      </w:tr>
      <w:tr w:rsidR="00AA2278" w14:paraId="0C34F1EC"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6C288056" w14:textId="644FE592" w:rsidR="00AA2278" w:rsidRDefault="00AA2278" w:rsidP="00AA2278">
            <w:pPr>
              <w:widowControl w:val="0"/>
              <w:spacing w:after="0"/>
            </w:pPr>
            <w:r>
              <w:t>5.5</w:t>
            </w:r>
          </w:p>
        </w:tc>
        <w:tc>
          <w:tcPr>
            <w:tcW w:w="3780" w:type="dxa"/>
            <w:tcBorders>
              <w:top w:val="single" w:sz="4" w:space="0" w:color="auto"/>
              <w:left w:val="single" w:sz="4" w:space="0" w:color="auto"/>
              <w:bottom w:val="single" w:sz="4" w:space="0" w:color="auto"/>
              <w:right w:val="single" w:sz="4" w:space="0" w:color="auto"/>
            </w:tcBorders>
          </w:tcPr>
          <w:p w14:paraId="68D065D7" w14:textId="01F91BEB" w:rsidR="00AA2278" w:rsidRDefault="00AA2278" w:rsidP="00AA2278">
            <w:pPr>
              <w:widowControl w:val="0"/>
              <w:spacing w:after="0"/>
            </w:pPr>
            <w:r>
              <w:t>Liaise between residents and events/festivals to encourage mutual outcomes and maintain communications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DDFDA06" w14:textId="3E596AFF" w:rsidR="00AA2278" w:rsidRPr="00AA2278" w:rsidRDefault="00AA2278" w:rsidP="00AA2278">
            <w:pPr>
              <w:widowControl w:val="0"/>
              <w:spacing w:after="0"/>
            </w:pPr>
            <w:r w:rsidRPr="00AA22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FBBE7C1" w14:textId="076A9062" w:rsidR="00AA2278" w:rsidRPr="00AA2278" w:rsidRDefault="00AA2278" w:rsidP="00AA2278">
            <w:pPr>
              <w:widowControl w:val="0"/>
              <w:spacing w:after="0"/>
            </w:pPr>
            <w:r w:rsidRPr="00AA22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6B6AD34" w14:textId="1E31A79E" w:rsidR="00AA2278" w:rsidRPr="00AA2278" w:rsidRDefault="00AA2278" w:rsidP="00AA2278">
            <w:pPr>
              <w:widowControl w:val="0"/>
              <w:spacing w:after="0"/>
            </w:pPr>
            <w:r w:rsidRPr="00AA22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391F98C8" w14:textId="71F80BB9" w:rsidR="00AA2278" w:rsidRPr="00AA2278" w:rsidRDefault="00AA2278" w:rsidP="00AA2278">
            <w:pPr>
              <w:widowControl w:val="0"/>
              <w:spacing w:after="0"/>
            </w:pPr>
            <w:r w:rsidRPr="00AA2278">
              <w:t>$0</w:t>
            </w:r>
          </w:p>
        </w:tc>
      </w:tr>
      <w:tr w:rsidR="00AA2278" w14:paraId="40A877C4"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8B2A8D0" w14:textId="1754A581" w:rsidR="00AA2278" w:rsidRDefault="00AA2278" w:rsidP="00AA2278">
            <w:pPr>
              <w:widowControl w:val="0"/>
              <w:spacing w:after="0"/>
            </w:pPr>
            <w:r>
              <w:t>5.6</w:t>
            </w:r>
          </w:p>
        </w:tc>
        <w:tc>
          <w:tcPr>
            <w:tcW w:w="3780" w:type="dxa"/>
            <w:tcBorders>
              <w:top w:val="single" w:sz="4" w:space="0" w:color="auto"/>
              <w:left w:val="single" w:sz="4" w:space="0" w:color="auto"/>
              <w:bottom w:val="single" w:sz="4" w:space="0" w:color="auto"/>
              <w:right w:val="single" w:sz="4" w:space="0" w:color="auto"/>
            </w:tcBorders>
            <w:hideMark/>
          </w:tcPr>
          <w:p w14:paraId="590325E7" w14:textId="22F440E8" w:rsidR="00AA2278" w:rsidRDefault="00AA2278" w:rsidP="00AA2278">
            <w:pPr>
              <w:widowControl w:val="0"/>
              <w:spacing w:after="0"/>
            </w:pPr>
            <w:r>
              <w:t>Incorporate music into Council events where possible, including St Kilda Film Festival and civic events.</w:t>
            </w:r>
          </w:p>
        </w:tc>
        <w:tc>
          <w:tcPr>
            <w:tcW w:w="1163" w:type="dxa"/>
            <w:tcBorders>
              <w:top w:val="single" w:sz="4" w:space="0" w:color="auto"/>
              <w:left w:val="single" w:sz="4" w:space="0" w:color="auto"/>
              <w:bottom w:val="single" w:sz="4" w:space="0" w:color="auto"/>
              <w:right w:val="single" w:sz="4" w:space="0" w:color="auto"/>
            </w:tcBorders>
          </w:tcPr>
          <w:p w14:paraId="68D1EFCC"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8E95FFE"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C1468EC"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0609CA74" w14:textId="77777777" w:rsidR="00AA2278" w:rsidRPr="00C35978" w:rsidRDefault="00AA2278" w:rsidP="00AA2278">
            <w:pPr>
              <w:widowControl w:val="0"/>
              <w:spacing w:after="0"/>
            </w:pPr>
            <w:r w:rsidRPr="00C35978">
              <w:t>$0</w:t>
            </w:r>
          </w:p>
        </w:tc>
      </w:tr>
      <w:tr w:rsidR="00AA2278" w14:paraId="57CB1949"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1A0779D0" w14:textId="54A07719" w:rsidR="00AA2278" w:rsidRDefault="00AA2278" w:rsidP="00AA2278">
            <w:pPr>
              <w:widowControl w:val="0"/>
              <w:spacing w:after="0"/>
            </w:pPr>
            <w:r>
              <w:t>5.7</w:t>
            </w:r>
          </w:p>
        </w:tc>
        <w:tc>
          <w:tcPr>
            <w:tcW w:w="3780" w:type="dxa"/>
            <w:tcBorders>
              <w:top w:val="single" w:sz="4" w:space="0" w:color="auto"/>
              <w:left w:val="single" w:sz="4" w:space="0" w:color="auto"/>
              <w:bottom w:val="single" w:sz="4" w:space="0" w:color="auto"/>
              <w:right w:val="single" w:sz="4" w:space="0" w:color="auto"/>
            </w:tcBorders>
            <w:hideMark/>
          </w:tcPr>
          <w:p w14:paraId="2BD8F1B6" w14:textId="6FA73ED9" w:rsidR="00AA2278" w:rsidRDefault="00AA2278" w:rsidP="00AA2278">
            <w:pPr>
              <w:widowControl w:val="0"/>
              <w:spacing w:after="0"/>
            </w:pPr>
            <w:r>
              <w:t>Via Council’s Events Strategy, prioritise attraction of music festivals and events to our public and Council-owned spaces.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CBDA218"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200376D"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D5B4017"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0B696FC" w14:textId="77777777" w:rsidR="00AA2278" w:rsidRPr="00C35978" w:rsidRDefault="00AA2278" w:rsidP="00AA2278">
            <w:pPr>
              <w:widowControl w:val="0"/>
              <w:spacing w:after="0"/>
            </w:pPr>
            <w:r w:rsidRPr="00C35978">
              <w:t>$0</w:t>
            </w:r>
          </w:p>
        </w:tc>
      </w:tr>
      <w:tr w:rsidR="00AA2278" w14:paraId="11D60FAF"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2595FA42" w14:textId="2F4FC092" w:rsidR="00AA2278" w:rsidRDefault="00AA2278" w:rsidP="00AA2278">
            <w:pPr>
              <w:widowControl w:val="0"/>
              <w:spacing w:after="0"/>
            </w:pPr>
            <w:r>
              <w:t>6.1</w:t>
            </w:r>
          </w:p>
        </w:tc>
        <w:tc>
          <w:tcPr>
            <w:tcW w:w="3780" w:type="dxa"/>
            <w:tcBorders>
              <w:top w:val="single" w:sz="4" w:space="0" w:color="auto"/>
              <w:left w:val="single" w:sz="4" w:space="0" w:color="auto"/>
              <w:bottom w:val="single" w:sz="4" w:space="0" w:color="auto"/>
              <w:right w:val="single" w:sz="4" w:space="0" w:color="auto"/>
            </w:tcBorders>
            <w:hideMark/>
          </w:tcPr>
          <w:p w14:paraId="05AE8FAB" w14:textId="0E7F47C0" w:rsidR="00AA2278" w:rsidRDefault="00AA2278" w:rsidP="00AA2278">
            <w:pPr>
              <w:widowControl w:val="0"/>
              <w:spacing w:after="0"/>
            </w:pPr>
            <w:r>
              <w:t>Seek Disability Action Plans (DAPs) or accessibility initiatives from all events permitted by Council.</w:t>
            </w:r>
          </w:p>
        </w:tc>
        <w:tc>
          <w:tcPr>
            <w:tcW w:w="1163" w:type="dxa"/>
            <w:tcBorders>
              <w:top w:val="single" w:sz="4" w:space="0" w:color="auto"/>
              <w:left w:val="single" w:sz="4" w:space="0" w:color="auto"/>
              <w:bottom w:val="single" w:sz="4" w:space="0" w:color="auto"/>
              <w:right w:val="single" w:sz="4" w:space="0" w:color="auto"/>
            </w:tcBorders>
          </w:tcPr>
          <w:p w14:paraId="14CA56DC"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172F131" w14:textId="2CE806A5"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219BB247"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6D132096" w14:textId="77777777" w:rsidR="00AA2278" w:rsidRPr="00C35978" w:rsidRDefault="00AA2278" w:rsidP="00AA2278">
            <w:pPr>
              <w:widowControl w:val="0"/>
              <w:spacing w:after="0"/>
            </w:pPr>
            <w:r w:rsidRPr="00C35978">
              <w:t>n/a</w:t>
            </w:r>
          </w:p>
        </w:tc>
      </w:tr>
      <w:tr w:rsidR="00AA2278" w14:paraId="27095084"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C246358" w14:textId="649C9EC2" w:rsidR="00AA2278" w:rsidRDefault="00AA2278" w:rsidP="00AA2278">
            <w:pPr>
              <w:widowControl w:val="0"/>
              <w:spacing w:after="0"/>
            </w:pPr>
            <w:r>
              <w:t>6.2</w:t>
            </w:r>
          </w:p>
        </w:tc>
        <w:tc>
          <w:tcPr>
            <w:tcW w:w="3780" w:type="dxa"/>
            <w:tcBorders>
              <w:top w:val="single" w:sz="4" w:space="0" w:color="auto"/>
              <w:left w:val="single" w:sz="4" w:space="0" w:color="auto"/>
              <w:bottom w:val="single" w:sz="4" w:space="0" w:color="auto"/>
              <w:right w:val="single" w:sz="4" w:space="0" w:color="auto"/>
            </w:tcBorders>
            <w:hideMark/>
          </w:tcPr>
          <w:p w14:paraId="7B041EB3" w14:textId="54658949" w:rsidR="00AA2278" w:rsidRDefault="00AA2278" w:rsidP="00AA2278">
            <w:pPr>
              <w:widowControl w:val="0"/>
              <w:spacing w:after="0"/>
            </w:pPr>
            <w:r>
              <w:t>Ensure DAPs in place for all major recurrent Council events.</w:t>
            </w:r>
          </w:p>
        </w:tc>
        <w:tc>
          <w:tcPr>
            <w:tcW w:w="1163" w:type="dxa"/>
            <w:tcBorders>
              <w:top w:val="single" w:sz="4" w:space="0" w:color="auto"/>
              <w:left w:val="single" w:sz="4" w:space="0" w:color="auto"/>
              <w:bottom w:val="single" w:sz="4" w:space="0" w:color="auto"/>
              <w:right w:val="single" w:sz="4" w:space="0" w:color="auto"/>
            </w:tcBorders>
          </w:tcPr>
          <w:p w14:paraId="681AC345"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20CD9"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6073D86A" w14:textId="77777777" w:rsidR="00AA2278" w:rsidRPr="00C35978" w:rsidRDefault="00AA2278" w:rsidP="00AA2278">
            <w:pPr>
              <w:widowControl w:val="0"/>
              <w:spacing w:after="0"/>
            </w:pPr>
            <w:r w:rsidRPr="00C35978">
              <w:t>$40,000</w:t>
            </w:r>
          </w:p>
        </w:tc>
        <w:tc>
          <w:tcPr>
            <w:tcW w:w="1285" w:type="dxa"/>
            <w:tcBorders>
              <w:top w:val="single" w:sz="4" w:space="0" w:color="auto"/>
              <w:left w:val="single" w:sz="4" w:space="0" w:color="auto"/>
              <w:bottom w:val="single" w:sz="4" w:space="0" w:color="auto"/>
              <w:right w:val="single" w:sz="4" w:space="0" w:color="auto"/>
            </w:tcBorders>
            <w:shd w:val="clear" w:color="auto" w:fill="FFFFCC"/>
            <w:hideMark/>
          </w:tcPr>
          <w:p w14:paraId="574256D0" w14:textId="77777777" w:rsidR="00AA2278" w:rsidRPr="00C35978" w:rsidRDefault="00AA2278" w:rsidP="00AA2278">
            <w:pPr>
              <w:widowControl w:val="0"/>
              <w:spacing w:after="0"/>
            </w:pPr>
            <w:r w:rsidRPr="00C35978">
              <w:t>$40,000</w:t>
            </w:r>
          </w:p>
        </w:tc>
      </w:tr>
      <w:tr w:rsidR="00AA2278" w14:paraId="186E19BA"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2B62A176" w14:textId="7C91999C" w:rsidR="00AA2278" w:rsidRDefault="00AA2278" w:rsidP="00AA2278">
            <w:pPr>
              <w:widowControl w:val="0"/>
              <w:spacing w:after="0"/>
            </w:pPr>
            <w:r>
              <w:t>6.3</w:t>
            </w:r>
          </w:p>
        </w:tc>
        <w:tc>
          <w:tcPr>
            <w:tcW w:w="3780" w:type="dxa"/>
            <w:tcBorders>
              <w:top w:val="single" w:sz="4" w:space="0" w:color="auto"/>
              <w:left w:val="single" w:sz="4" w:space="0" w:color="auto"/>
              <w:bottom w:val="single" w:sz="4" w:space="0" w:color="auto"/>
              <w:right w:val="single" w:sz="4" w:space="0" w:color="auto"/>
            </w:tcBorders>
            <w:hideMark/>
          </w:tcPr>
          <w:p w14:paraId="01D8E69D" w14:textId="5E347F13" w:rsidR="00AA2278" w:rsidRDefault="00AA2278" w:rsidP="00AA2278">
            <w:pPr>
              <w:widowControl w:val="0"/>
              <w:spacing w:after="0"/>
            </w:pPr>
            <w:r>
              <w:t>Encourage venues to incorporate accessibility measures within their own spaces.</w:t>
            </w:r>
          </w:p>
        </w:tc>
        <w:tc>
          <w:tcPr>
            <w:tcW w:w="1163" w:type="dxa"/>
            <w:tcBorders>
              <w:top w:val="single" w:sz="4" w:space="0" w:color="auto"/>
              <w:left w:val="single" w:sz="4" w:space="0" w:color="auto"/>
              <w:bottom w:val="single" w:sz="4" w:space="0" w:color="auto"/>
              <w:right w:val="single" w:sz="4" w:space="0" w:color="auto"/>
            </w:tcBorders>
          </w:tcPr>
          <w:p w14:paraId="7913D818"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0956005E"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358D311"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tcPr>
          <w:p w14:paraId="41A60081" w14:textId="77777777" w:rsidR="00AA2278" w:rsidRPr="00C35978" w:rsidRDefault="00AA2278" w:rsidP="00AA2278">
            <w:pPr>
              <w:widowControl w:val="0"/>
              <w:spacing w:after="0"/>
            </w:pPr>
            <w:r w:rsidRPr="00C35978">
              <w:t>n/a</w:t>
            </w:r>
          </w:p>
        </w:tc>
      </w:tr>
      <w:tr w:rsidR="00AA2278" w14:paraId="703E6BB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2DDA546" w14:textId="1C97D368" w:rsidR="00AA2278" w:rsidRDefault="00AA2278" w:rsidP="00AA2278">
            <w:pPr>
              <w:widowControl w:val="0"/>
              <w:spacing w:after="0"/>
            </w:pPr>
            <w:r>
              <w:t>6.4</w:t>
            </w:r>
          </w:p>
        </w:tc>
        <w:tc>
          <w:tcPr>
            <w:tcW w:w="3780" w:type="dxa"/>
            <w:tcBorders>
              <w:top w:val="single" w:sz="4" w:space="0" w:color="auto"/>
              <w:left w:val="single" w:sz="4" w:space="0" w:color="auto"/>
              <w:bottom w:val="single" w:sz="4" w:space="0" w:color="auto"/>
              <w:right w:val="single" w:sz="4" w:space="0" w:color="auto"/>
            </w:tcBorders>
            <w:hideMark/>
          </w:tcPr>
          <w:p w14:paraId="1C1A4AD2" w14:textId="5360F8C1" w:rsidR="00AA2278" w:rsidRDefault="00AA2278" w:rsidP="00AA2278">
            <w:pPr>
              <w:widowControl w:val="0"/>
              <w:spacing w:after="0"/>
            </w:pPr>
            <w:r w:rsidRPr="00134BF4">
              <w:t>Encourage and promote low cost or free live music events within Port Phillip</w:t>
            </w:r>
            <w:r>
              <w:t>.</w:t>
            </w:r>
          </w:p>
        </w:tc>
        <w:tc>
          <w:tcPr>
            <w:tcW w:w="1163" w:type="dxa"/>
            <w:tcBorders>
              <w:top w:val="single" w:sz="4" w:space="0" w:color="auto"/>
              <w:left w:val="single" w:sz="4" w:space="0" w:color="auto"/>
              <w:bottom w:val="single" w:sz="4" w:space="0" w:color="auto"/>
              <w:right w:val="single" w:sz="4" w:space="0" w:color="auto"/>
            </w:tcBorders>
          </w:tcPr>
          <w:p w14:paraId="37B50C58"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7A74C55"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82833D8"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tcPr>
          <w:p w14:paraId="2959AC94" w14:textId="77777777" w:rsidR="00AA2278" w:rsidRPr="00C35978" w:rsidRDefault="00AA2278" w:rsidP="00AA2278">
            <w:pPr>
              <w:widowControl w:val="0"/>
              <w:spacing w:after="0"/>
            </w:pPr>
            <w:r w:rsidRPr="00C35978">
              <w:t>n/a</w:t>
            </w:r>
          </w:p>
        </w:tc>
      </w:tr>
      <w:tr w:rsidR="00AA2278" w14:paraId="2EEAA0DB"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25B6AC3D" w14:textId="2B048561" w:rsidR="00AA2278" w:rsidRPr="00E57563" w:rsidRDefault="00AA2278" w:rsidP="00AA2278">
            <w:pPr>
              <w:widowControl w:val="0"/>
              <w:spacing w:after="0"/>
            </w:pPr>
            <w:r>
              <w:t>6.5</w:t>
            </w:r>
          </w:p>
        </w:tc>
        <w:tc>
          <w:tcPr>
            <w:tcW w:w="3780" w:type="dxa"/>
            <w:tcBorders>
              <w:top w:val="single" w:sz="4" w:space="0" w:color="auto"/>
              <w:left w:val="single" w:sz="4" w:space="0" w:color="auto"/>
              <w:bottom w:val="single" w:sz="4" w:space="0" w:color="auto"/>
              <w:right w:val="single" w:sz="4" w:space="0" w:color="auto"/>
            </w:tcBorders>
            <w:hideMark/>
          </w:tcPr>
          <w:p w14:paraId="6BFA5D86" w14:textId="0B084E85" w:rsidR="00AA2278" w:rsidRDefault="00AA2278" w:rsidP="00AA2278">
            <w:pPr>
              <w:widowControl w:val="0"/>
              <w:spacing w:after="0"/>
            </w:pPr>
            <w:r>
              <w:t>Where live music events are held on public space, encourage and prioritise low or no-cost entry events to ensure access for all and a commitment to open public space.</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EE2D4D0"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F0B2892"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A20505D"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54B7EC21" w14:textId="77777777" w:rsidR="00AA2278" w:rsidRPr="00C35978" w:rsidRDefault="00AA2278" w:rsidP="00AA2278">
            <w:pPr>
              <w:widowControl w:val="0"/>
              <w:spacing w:after="0"/>
            </w:pPr>
            <w:r w:rsidRPr="00C35978">
              <w:t>$0</w:t>
            </w:r>
          </w:p>
        </w:tc>
      </w:tr>
      <w:tr w:rsidR="00AA2278" w14:paraId="662C317B"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A29B67D" w14:textId="677E44E2" w:rsidR="00AA2278" w:rsidRDefault="00AA2278" w:rsidP="00AA2278">
            <w:pPr>
              <w:widowControl w:val="0"/>
              <w:spacing w:after="0"/>
            </w:pPr>
            <w:r>
              <w:t>6.6</w:t>
            </w:r>
          </w:p>
        </w:tc>
        <w:tc>
          <w:tcPr>
            <w:tcW w:w="3780" w:type="dxa"/>
            <w:tcBorders>
              <w:top w:val="single" w:sz="4" w:space="0" w:color="auto"/>
              <w:left w:val="single" w:sz="4" w:space="0" w:color="auto"/>
              <w:bottom w:val="single" w:sz="4" w:space="0" w:color="auto"/>
              <w:right w:val="single" w:sz="4" w:space="0" w:color="auto"/>
            </w:tcBorders>
            <w:hideMark/>
          </w:tcPr>
          <w:p w14:paraId="2D4ADDCF" w14:textId="2444D7EA" w:rsidR="00AA2278" w:rsidRDefault="00AA2278" w:rsidP="00AA2278">
            <w:pPr>
              <w:widowControl w:val="0"/>
              <w:spacing w:after="0"/>
            </w:pPr>
            <w:r>
              <w:t>Maintain free or low cost entry into Council live music music events.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C2C268B"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4CF5BE4"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20518EA"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8998FBD" w14:textId="77777777" w:rsidR="00AA2278" w:rsidRPr="00C35978" w:rsidRDefault="00AA2278" w:rsidP="00AA2278">
            <w:pPr>
              <w:widowControl w:val="0"/>
              <w:spacing w:after="0"/>
            </w:pPr>
            <w:r w:rsidRPr="00C35978">
              <w:t>$0</w:t>
            </w:r>
          </w:p>
        </w:tc>
      </w:tr>
      <w:tr w:rsidR="00AA2278" w14:paraId="77F9607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8732422" w14:textId="057132EF" w:rsidR="00AA2278" w:rsidRDefault="00AA2278" w:rsidP="00AA2278">
            <w:pPr>
              <w:widowControl w:val="0"/>
              <w:spacing w:after="0"/>
            </w:pPr>
            <w:r>
              <w:t>6.7</w:t>
            </w:r>
          </w:p>
        </w:tc>
        <w:tc>
          <w:tcPr>
            <w:tcW w:w="3780" w:type="dxa"/>
            <w:tcBorders>
              <w:top w:val="single" w:sz="4" w:space="0" w:color="auto"/>
              <w:left w:val="single" w:sz="4" w:space="0" w:color="auto"/>
              <w:bottom w:val="single" w:sz="4" w:space="0" w:color="auto"/>
              <w:right w:val="single" w:sz="4" w:space="0" w:color="auto"/>
            </w:tcBorders>
            <w:hideMark/>
          </w:tcPr>
          <w:p w14:paraId="043E0E23" w14:textId="24720F85" w:rsidR="00AA2278" w:rsidRDefault="00AA2278" w:rsidP="00AA2278">
            <w:pPr>
              <w:widowControl w:val="0"/>
              <w:spacing w:after="0"/>
            </w:pPr>
            <w:r>
              <w:t>Work with our community partners, such as Wild@Heart, to increase live music performance opportunities across the municipality.</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BB109C3"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1D06EC2"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435D80D"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40AE40D1" w14:textId="77777777" w:rsidR="00AA2278" w:rsidRPr="00C35978" w:rsidRDefault="00AA2278" w:rsidP="00AA2278">
            <w:pPr>
              <w:widowControl w:val="0"/>
              <w:spacing w:after="0"/>
            </w:pPr>
            <w:r w:rsidRPr="00C35978">
              <w:t>$0</w:t>
            </w:r>
          </w:p>
        </w:tc>
      </w:tr>
      <w:tr w:rsidR="00AA2278" w14:paraId="71CEC41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4F60367" w14:textId="0125BDCC" w:rsidR="00AA2278" w:rsidRDefault="00AA2278" w:rsidP="00AA2278">
            <w:pPr>
              <w:widowControl w:val="0"/>
              <w:tabs>
                <w:tab w:val="clear" w:pos="-3060"/>
                <w:tab w:val="clear" w:pos="-2340"/>
                <w:tab w:val="clear" w:pos="6300"/>
              </w:tabs>
              <w:suppressAutoHyphens w:val="0"/>
              <w:spacing w:after="0"/>
            </w:pPr>
            <w:r>
              <w:t>6.8</w:t>
            </w:r>
          </w:p>
        </w:tc>
        <w:tc>
          <w:tcPr>
            <w:tcW w:w="3780" w:type="dxa"/>
            <w:tcBorders>
              <w:top w:val="single" w:sz="4" w:space="0" w:color="auto"/>
              <w:left w:val="single" w:sz="4" w:space="0" w:color="auto"/>
              <w:bottom w:val="single" w:sz="4" w:space="0" w:color="auto"/>
              <w:right w:val="single" w:sz="4" w:space="0" w:color="auto"/>
            </w:tcBorders>
            <w:hideMark/>
          </w:tcPr>
          <w:p w14:paraId="5CED6859" w14:textId="43455259" w:rsidR="00AA2278" w:rsidRDefault="00AA2278" w:rsidP="00AA2278">
            <w:pPr>
              <w:widowControl w:val="0"/>
              <w:tabs>
                <w:tab w:val="clear" w:pos="-3060"/>
                <w:tab w:val="clear" w:pos="-2340"/>
                <w:tab w:val="clear" w:pos="6300"/>
              </w:tabs>
              <w:suppressAutoHyphens w:val="0"/>
              <w:spacing w:after="0"/>
            </w:pPr>
            <w:r>
              <w:t>Explore participation opportunities for people with disability or mental illness, including programming at Council events.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AC907AF"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D3886E3"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C9B82C9"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tcPr>
          <w:p w14:paraId="24F54E6F" w14:textId="77777777" w:rsidR="00AA2278" w:rsidRPr="00C35978" w:rsidRDefault="00AA2278" w:rsidP="00AA2278">
            <w:pPr>
              <w:widowControl w:val="0"/>
              <w:spacing w:after="0"/>
            </w:pPr>
            <w:r w:rsidRPr="00C35978">
              <w:t>$0</w:t>
            </w:r>
          </w:p>
        </w:tc>
      </w:tr>
      <w:tr w:rsidR="00AA2278" w14:paraId="15361AB6"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2444FF3F" w14:textId="4C8361C9" w:rsidR="00AA2278" w:rsidRDefault="00AA2278" w:rsidP="00AA2278">
            <w:pPr>
              <w:widowControl w:val="0"/>
              <w:spacing w:after="0"/>
            </w:pPr>
            <w:r>
              <w:t>6.9</w:t>
            </w:r>
          </w:p>
        </w:tc>
        <w:tc>
          <w:tcPr>
            <w:tcW w:w="3780" w:type="dxa"/>
            <w:tcBorders>
              <w:top w:val="single" w:sz="4" w:space="0" w:color="auto"/>
              <w:left w:val="single" w:sz="4" w:space="0" w:color="auto"/>
              <w:bottom w:val="single" w:sz="4" w:space="0" w:color="auto"/>
              <w:right w:val="single" w:sz="4" w:space="0" w:color="auto"/>
            </w:tcBorders>
            <w:hideMark/>
          </w:tcPr>
          <w:p w14:paraId="0600CE8F" w14:textId="6BA3A225" w:rsidR="00AA2278" w:rsidRDefault="00AA2278" w:rsidP="00AA2278">
            <w:pPr>
              <w:widowControl w:val="0"/>
              <w:spacing w:after="0"/>
            </w:pPr>
            <w:r>
              <w:t>Work with Council’s Library Action Plan to explore alignment between libraries and live music that remove financial barriers to participation, such as:</w:t>
            </w:r>
          </w:p>
          <w:p w14:paraId="6801000A" w14:textId="77777777"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Performance, rehearsal or recording space and facilities</w:t>
            </w:r>
          </w:p>
          <w:p w14:paraId="2939607F" w14:textId="77777777"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Facilities that can be loaned, including music instruments, sheet music or recorded music</w:t>
            </w:r>
          </w:p>
          <w:p w14:paraId="7A36DBE1" w14:textId="41851312"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Co-location of community music groups or organisations</w:t>
            </w:r>
          </w:p>
        </w:tc>
        <w:tc>
          <w:tcPr>
            <w:tcW w:w="1163" w:type="dxa"/>
            <w:tcBorders>
              <w:top w:val="single" w:sz="4" w:space="0" w:color="auto"/>
              <w:left w:val="single" w:sz="4" w:space="0" w:color="auto"/>
              <w:bottom w:val="single" w:sz="4" w:space="0" w:color="auto"/>
              <w:right w:val="single" w:sz="4" w:space="0" w:color="auto"/>
            </w:tcBorders>
          </w:tcPr>
          <w:p w14:paraId="259E400D"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430BE932"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AFDFF07"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tcPr>
          <w:p w14:paraId="3D2D7D8B" w14:textId="77777777" w:rsidR="00AA2278" w:rsidRPr="00C35978" w:rsidRDefault="00AA2278" w:rsidP="00AA2278">
            <w:pPr>
              <w:widowControl w:val="0"/>
              <w:spacing w:after="0"/>
            </w:pPr>
            <w:r w:rsidRPr="00C35978">
              <w:t>n/a</w:t>
            </w:r>
          </w:p>
        </w:tc>
      </w:tr>
      <w:tr w:rsidR="00AA2278" w14:paraId="6B5506FF"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7AB6A18" w14:textId="167AF5D2" w:rsidR="00AA2278" w:rsidRDefault="00AA2278" w:rsidP="00AA2278">
            <w:pPr>
              <w:widowControl w:val="0"/>
              <w:spacing w:after="0"/>
            </w:pPr>
            <w:r>
              <w:t>6.10</w:t>
            </w:r>
          </w:p>
        </w:tc>
        <w:tc>
          <w:tcPr>
            <w:tcW w:w="3780" w:type="dxa"/>
            <w:tcBorders>
              <w:top w:val="single" w:sz="4" w:space="0" w:color="auto"/>
              <w:left w:val="single" w:sz="4" w:space="0" w:color="auto"/>
              <w:bottom w:val="single" w:sz="4" w:space="0" w:color="auto"/>
              <w:right w:val="single" w:sz="4" w:space="0" w:color="auto"/>
            </w:tcBorders>
            <w:hideMark/>
          </w:tcPr>
          <w:p w14:paraId="0B2D8497" w14:textId="371F2782" w:rsidR="00AA2278" w:rsidRDefault="00AA2278" w:rsidP="00AA2278">
            <w:pPr>
              <w:widowControl w:val="0"/>
              <w:tabs>
                <w:tab w:val="clear" w:pos="-3060"/>
                <w:tab w:val="clear" w:pos="-2340"/>
                <w:tab w:val="clear" w:pos="6300"/>
              </w:tabs>
              <w:suppressAutoHyphens w:val="0"/>
              <w:spacing w:after="0"/>
              <w:ind w:left="57"/>
            </w:pPr>
            <w:r>
              <w:t>Explore ways to increase accessibility to and interaction with live music for seniors as a way to increase community connection and combat isolation, through Council’s Access and Inclusion Plan.</w:t>
            </w:r>
          </w:p>
          <w:p w14:paraId="6611FA7A" w14:textId="741E0C34" w:rsidR="00AA2278" w:rsidRDefault="00AA2278" w:rsidP="00AA2278">
            <w:pPr>
              <w:widowControl w:val="0"/>
              <w:tabs>
                <w:tab w:val="clear" w:pos="-3060"/>
                <w:tab w:val="clear" w:pos="-2340"/>
                <w:tab w:val="clear" w:pos="6300"/>
              </w:tabs>
              <w:suppressAutoHyphens w:val="0"/>
              <w:spacing w:before="120" w:after="0"/>
              <w:ind w:left="57"/>
            </w:pPr>
            <w:r>
              <w:t>* Year One budget is for an initial communications plan.</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5AC2F967" w14:textId="60F4CD97" w:rsidR="00AA2278" w:rsidRPr="00C35978" w:rsidRDefault="00AA2278" w:rsidP="00AA2278">
            <w:pPr>
              <w:widowControl w:val="0"/>
              <w:spacing w:after="0"/>
            </w:pPr>
            <w:r w:rsidRPr="00C35978">
              <w:t>$10,000 *</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4E6D184"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6007A6A"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7B64F697" w14:textId="77777777" w:rsidR="00AA2278" w:rsidRPr="00C35978" w:rsidRDefault="00AA2278" w:rsidP="00AA2278">
            <w:pPr>
              <w:widowControl w:val="0"/>
              <w:spacing w:after="0"/>
            </w:pPr>
            <w:r w:rsidRPr="00C35978">
              <w:t>$0</w:t>
            </w:r>
          </w:p>
        </w:tc>
      </w:tr>
      <w:tr w:rsidR="00AA2278" w14:paraId="1BCD346F"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7FA667D" w14:textId="70240EDC" w:rsidR="00AA2278" w:rsidRDefault="00AA2278" w:rsidP="00AA2278">
            <w:pPr>
              <w:widowControl w:val="0"/>
              <w:spacing w:after="0"/>
            </w:pPr>
            <w:r>
              <w:t>7.1</w:t>
            </w:r>
          </w:p>
        </w:tc>
        <w:tc>
          <w:tcPr>
            <w:tcW w:w="3780" w:type="dxa"/>
            <w:tcBorders>
              <w:top w:val="single" w:sz="4" w:space="0" w:color="auto"/>
              <w:left w:val="single" w:sz="4" w:space="0" w:color="auto"/>
              <w:bottom w:val="single" w:sz="4" w:space="0" w:color="auto"/>
              <w:right w:val="single" w:sz="4" w:space="0" w:color="auto"/>
            </w:tcBorders>
            <w:hideMark/>
          </w:tcPr>
          <w:p w14:paraId="1C3A9B02" w14:textId="4E9B5322" w:rsidR="00AA2278" w:rsidRDefault="00AA2278" w:rsidP="00AA2278">
            <w:pPr>
              <w:widowControl w:val="0"/>
              <w:spacing w:after="0"/>
            </w:pPr>
            <w:r>
              <w:t>Improve communications and transparency via release of an annual live music report, including:</w:t>
            </w:r>
          </w:p>
          <w:p w14:paraId="0F596E27" w14:textId="24FAA6CB"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Statistics on actual noise complaints in the municipality relating to music</w:t>
            </w:r>
          </w:p>
          <w:p w14:paraId="1D4452C8" w14:textId="32483394"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Statistics on the number of new residential buildings constructed or music venues created triggering agent of change each year</w:t>
            </w:r>
          </w:p>
          <w:p w14:paraId="55D1F58B" w14:textId="2BD21CA1"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Achievements and outcomes reached through implementation of the draft Plan</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2C5CB81"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291D174A"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5C133C6F"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69026442" w14:textId="77777777" w:rsidR="00AA2278" w:rsidRPr="00C35978" w:rsidRDefault="00AA2278" w:rsidP="00AA2278">
            <w:pPr>
              <w:widowControl w:val="0"/>
              <w:spacing w:after="0"/>
            </w:pPr>
            <w:r w:rsidRPr="00C35978">
              <w:t>n/a</w:t>
            </w:r>
          </w:p>
        </w:tc>
      </w:tr>
      <w:tr w:rsidR="00AA2278" w14:paraId="1B951DDC"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2A6154DA" w14:textId="6BE73983" w:rsidR="00AA2278" w:rsidRDefault="00AA2278" w:rsidP="00AA2278">
            <w:pPr>
              <w:widowControl w:val="0"/>
              <w:spacing w:after="0"/>
            </w:pPr>
            <w:r>
              <w:t>7.2</w:t>
            </w:r>
          </w:p>
        </w:tc>
        <w:tc>
          <w:tcPr>
            <w:tcW w:w="3780" w:type="dxa"/>
            <w:tcBorders>
              <w:top w:val="single" w:sz="4" w:space="0" w:color="auto"/>
              <w:left w:val="single" w:sz="4" w:space="0" w:color="auto"/>
              <w:bottom w:val="single" w:sz="4" w:space="0" w:color="auto"/>
              <w:right w:val="single" w:sz="4" w:space="0" w:color="auto"/>
            </w:tcBorders>
            <w:hideMark/>
          </w:tcPr>
          <w:p w14:paraId="7300F074" w14:textId="66D11538" w:rsidR="00AA2278" w:rsidRDefault="00AA2278" w:rsidP="00AA2278">
            <w:pPr>
              <w:widowControl w:val="0"/>
              <w:spacing w:after="0"/>
            </w:pPr>
            <w:r>
              <w:t xml:space="preserve">Work with our local venues and businesses to broker and facilitate requirements for all regulators, not just Council, in order to: </w:t>
            </w:r>
          </w:p>
          <w:p w14:paraId="06159A5D" w14:textId="784242D2"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Provide support with requirements across the regulatory environment, including advice and seeking solutions</w:t>
            </w:r>
          </w:p>
          <w:p w14:paraId="05CF9DF5" w14:textId="77777777"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 xml:space="preserve">Assist with understanding requirements and permitting needs </w:t>
            </w:r>
          </w:p>
          <w:p w14:paraId="08EB6E03" w14:textId="77777777"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Advise on soundproofing and alternative options to comply with regulatory requirements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AE830CC"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8A4D56E"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69CB633"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7506A92D" w14:textId="77777777" w:rsidR="00AA2278" w:rsidRPr="00C35978" w:rsidRDefault="00AA2278" w:rsidP="00AA2278">
            <w:pPr>
              <w:widowControl w:val="0"/>
              <w:spacing w:after="0"/>
            </w:pPr>
            <w:r w:rsidRPr="00C35978">
              <w:t>$0</w:t>
            </w:r>
          </w:p>
        </w:tc>
      </w:tr>
      <w:tr w:rsidR="00AA2278" w14:paraId="3112051F"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2A733CC" w14:textId="2C2B1FAA" w:rsidR="00AA2278" w:rsidRDefault="00AA2278" w:rsidP="00AA2278">
            <w:pPr>
              <w:widowControl w:val="0"/>
              <w:spacing w:after="0"/>
            </w:pPr>
            <w:r>
              <w:t>7.3</w:t>
            </w:r>
          </w:p>
        </w:tc>
        <w:tc>
          <w:tcPr>
            <w:tcW w:w="3780" w:type="dxa"/>
            <w:tcBorders>
              <w:top w:val="single" w:sz="4" w:space="0" w:color="auto"/>
              <w:left w:val="single" w:sz="4" w:space="0" w:color="auto"/>
              <w:bottom w:val="single" w:sz="4" w:space="0" w:color="auto"/>
              <w:right w:val="single" w:sz="4" w:space="0" w:color="auto"/>
            </w:tcBorders>
            <w:hideMark/>
          </w:tcPr>
          <w:p w14:paraId="237AFFC3" w14:textId="1ED2B366" w:rsidR="00AA2278" w:rsidRDefault="00AA2278" w:rsidP="00AA2278">
            <w:pPr>
              <w:widowControl w:val="0"/>
              <w:spacing w:after="0"/>
            </w:pPr>
            <w:r>
              <w:t>Create a live music working group as a sub-committee of Council’s Art and Soul Advisory Committee, empowered to consult on challenges as they arise and seek shared solutions.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0B2AFD6"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2106FF9"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BA46504"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1CC4482F" w14:textId="77777777" w:rsidR="00AA2278" w:rsidRPr="00C35978" w:rsidRDefault="00AA2278" w:rsidP="00AA2278">
            <w:pPr>
              <w:widowControl w:val="0"/>
              <w:spacing w:after="0"/>
            </w:pPr>
            <w:r w:rsidRPr="00C35978">
              <w:t>$0</w:t>
            </w:r>
          </w:p>
        </w:tc>
      </w:tr>
      <w:tr w:rsidR="00AA2278" w14:paraId="63093299"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1B5B4C22" w14:textId="23DB4BA2" w:rsidR="00AA2278" w:rsidRDefault="00AA2278" w:rsidP="00AA2278">
            <w:pPr>
              <w:widowControl w:val="0"/>
              <w:spacing w:after="0"/>
            </w:pPr>
            <w:r>
              <w:t>7.4</w:t>
            </w:r>
          </w:p>
        </w:tc>
        <w:tc>
          <w:tcPr>
            <w:tcW w:w="3780" w:type="dxa"/>
            <w:tcBorders>
              <w:top w:val="single" w:sz="4" w:space="0" w:color="auto"/>
              <w:left w:val="single" w:sz="4" w:space="0" w:color="auto"/>
              <w:bottom w:val="single" w:sz="4" w:space="0" w:color="auto"/>
              <w:right w:val="single" w:sz="4" w:space="0" w:color="auto"/>
            </w:tcBorders>
            <w:hideMark/>
          </w:tcPr>
          <w:p w14:paraId="18846DF9" w14:textId="7B043AC9" w:rsidR="00AA2278" w:rsidRDefault="00AA2278" w:rsidP="00AA2278">
            <w:pPr>
              <w:widowControl w:val="0"/>
              <w:spacing w:after="0"/>
            </w:pPr>
            <w:r>
              <w:t>Work closely with our partners, such as Music Victoria, the EPA and Creative Victoria to ensure best practice principles and maximise collaboration.</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B7BB716"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42B815D"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40E935E"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4E385B08" w14:textId="77777777" w:rsidR="00AA2278" w:rsidRPr="00C35978" w:rsidRDefault="00AA2278" w:rsidP="00AA2278">
            <w:pPr>
              <w:widowControl w:val="0"/>
              <w:spacing w:after="0"/>
            </w:pPr>
            <w:r w:rsidRPr="00C35978">
              <w:t>$0</w:t>
            </w:r>
          </w:p>
        </w:tc>
      </w:tr>
      <w:tr w:rsidR="00AA2278" w14:paraId="3AAE195C"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2E6F89D" w14:textId="149A30E9" w:rsidR="00AA2278" w:rsidRDefault="00AA2278" w:rsidP="00AA2278">
            <w:pPr>
              <w:widowControl w:val="0"/>
              <w:spacing w:after="0"/>
            </w:pPr>
            <w:r>
              <w:t>7.5</w:t>
            </w:r>
          </w:p>
        </w:tc>
        <w:tc>
          <w:tcPr>
            <w:tcW w:w="3780" w:type="dxa"/>
            <w:tcBorders>
              <w:top w:val="single" w:sz="4" w:space="0" w:color="auto"/>
              <w:left w:val="single" w:sz="4" w:space="0" w:color="auto"/>
              <w:bottom w:val="single" w:sz="4" w:space="0" w:color="auto"/>
              <w:right w:val="single" w:sz="4" w:space="0" w:color="auto"/>
            </w:tcBorders>
            <w:hideMark/>
          </w:tcPr>
          <w:p w14:paraId="21DC817E" w14:textId="0B490336" w:rsidR="00AA2278" w:rsidRDefault="00AA2278" w:rsidP="00AA2278">
            <w:pPr>
              <w:widowControl w:val="0"/>
              <w:spacing w:after="0"/>
            </w:pPr>
            <w:r>
              <w:t>Maintain up-to-date resources to ensure transparent process and decision making, such as Council’s complaint handling procedure and ‘Living with Live Music’ guide.</w:t>
            </w:r>
          </w:p>
        </w:tc>
        <w:tc>
          <w:tcPr>
            <w:tcW w:w="1163" w:type="dxa"/>
            <w:tcBorders>
              <w:top w:val="single" w:sz="4" w:space="0" w:color="auto"/>
              <w:left w:val="single" w:sz="4" w:space="0" w:color="auto"/>
              <w:bottom w:val="single" w:sz="4" w:space="0" w:color="auto"/>
              <w:right w:val="single" w:sz="4" w:space="0" w:color="auto"/>
            </w:tcBorders>
          </w:tcPr>
          <w:p w14:paraId="23608C54"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9F425EB"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365F7313"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06CE7D6B" w14:textId="77777777" w:rsidR="00AA2278" w:rsidRPr="00C35978" w:rsidRDefault="00AA2278" w:rsidP="00AA2278">
            <w:pPr>
              <w:widowControl w:val="0"/>
              <w:spacing w:after="0"/>
            </w:pPr>
            <w:r w:rsidRPr="00C35978">
              <w:t>n/a</w:t>
            </w:r>
          </w:p>
        </w:tc>
      </w:tr>
      <w:tr w:rsidR="00AA2278" w14:paraId="59BA0AE6"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40FADB2" w14:textId="5A664E7D" w:rsidR="00AA2278" w:rsidRDefault="00AA2278" w:rsidP="00AA2278">
            <w:pPr>
              <w:widowControl w:val="0"/>
              <w:spacing w:after="0"/>
            </w:pPr>
            <w:r>
              <w:t>7.6</w:t>
            </w:r>
          </w:p>
        </w:tc>
        <w:tc>
          <w:tcPr>
            <w:tcW w:w="3780" w:type="dxa"/>
            <w:tcBorders>
              <w:top w:val="single" w:sz="4" w:space="0" w:color="auto"/>
              <w:left w:val="single" w:sz="4" w:space="0" w:color="auto"/>
              <w:bottom w:val="single" w:sz="4" w:space="0" w:color="auto"/>
              <w:right w:val="single" w:sz="4" w:space="0" w:color="auto"/>
            </w:tcBorders>
            <w:hideMark/>
          </w:tcPr>
          <w:p w14:paraId="28876640" w14:textId="24DE6E38" w:rsidR="00AA2278" w:rsidRDefault="00AA2278" w:rsidP="00AA2278">
            <w:pPr>
              <w:widowControl w:val="0"/>
              <w:spacing w:after="0"/>
            </w:pPr>
            <w:r>
              <w:t xml:space="preserve">Maintain approach as a modern regulator, aiming to be part of the solution in any conflict. </w:t>
            </w:r>
          </w:p>
        </w:tc>
        <w:tc>
          <w:tcPr>
            <w:tcW w:w="1163" w:type="dxa"/>
            <w:tcBorders>
              <w:top w:val="single" w:sz="4" w:space="0" w:color="auto"/>
              <w:left w:val="single" w:sz="4" w:space="0" w:color="auto"/>
              <w:bottom w:val="single" w:sz="4" w:space="0" w:color="auto"/>
              <w:right w:val="single" w:sz="4" w:space="0" w:color="auto"/>
            </w:tcBorders>
          </w:tcPr>
          <w:p w14:paraId="6D6A5DE5"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4A10052"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4F961371"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4B74C518" w14:textId="77777777" w:rsidR="00AA2278" w:rsidRPr="00C35978" w:rsidRDefault="00AA2278" w:rsidP="00AA2278">
            <w:pPr>
              <w:widowControl w:val="0"/>
              <w:spacing w:after="0"/>
            </w:pPr>
            <w:r w:rsidRPr="00C35978">
              <w:t>n/a</w:t>
            </w:r>
          </w:p>
        </w:tc>
      </w:tr>
      <w:tr w:rsidR="00AA2278" w14:paraId="07CBCBAE"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14109F2" w14:textId="5CDA0EF4" w:rsidR="00AA2278" w:rsidRDefault="00AA2278" w:rsidP="00AA2278">
            <w:pPr>
              <w:widowControl w:val="0"/>
              <w:spacing w:after="0"/>
            </w:pPr>
            <w:r>
              <w:t>8.1</w:t>
            </w:r>
          </w:p>
        </w:tc>
        <w:tc>
          <w:tcPr>
            <w:tcW w:w="3780" w:type="dxa"/>
            <w:tcBorders>
              <w:top w:val="single" w:sz="4" w:space="0" w:color="auto"/>
              <w:left w:val="single" w:sz="4" w:space="0" w:color="auto"/>
              <w:bottom w:val="single" w:sz="4" w:space="0" w:color="auto"/>
              <w:right w:val="single" w:sz="4" w:space="0" w:color="auto"/>
            </w:tcBorders>
            <w:hideMark/>
          </w:tcPr>
          <w:p w14:paraId="47277470" w14:textId="77777777" w:rsidR="00AA2278" w:rsidRDefault="00AA2278" w:rsidP="00AA2278">
            <w:pPr>
              <w:widowControl w:val="0"/>
              <w:spacing w:after="0"/>
            </w:pPr>
            <w:r>
              <w:t>Encourage and promote all ages gigs within the municipality.</w:t>
            </w:r>
          </w:p>
        </w:tc>
        <w:tc>
          <w:tcPr>
            <w:tcW w:w="1163" w:type="dxa"/>
            <w:tcBorders>
              <w:top w:val="single" w:sz="4" w:space="0" w:color="auto"/>
              <w:left w:val="single" w:sz="4" w:space="0" w:color="auto"/>
              <w:bottom w:val="single" w:sz="4" w:space="0" w:color="auto"/>
              <w:right w:val="single" w:sz="4" w:space="0" w:color="auto"/>
            </w:tcBorders>
          </w:tcPr>
          <w:p w14:paraId="4FAAB943"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6392319B" w14:textId="77777777" w:rsidR="00AA2278" w:rsidRPr="00C35978" w:rsidRDefault="00AA2278" w:rsidP="00AA2278">
            <w:pPr>
              <w:widowControl w:val="0"/>
              <w:spacing w:after="0"/>
            </w:pPr>
            <w:r w:rsidRPr="00C35978">
              <w:t>$10,000</w:t>
            </w:r>
          </w:p>
        </w:tc>
        <w:tc>
          <w:tcPr>
            <w:tcW w:w="1163" w:type="dxa"/>
            <w:tcBorders>
              <w:top w:val="single" w:sz="4" w:space="0" w:color="auto"/>
              <w:left w:val="single" w:sz="4" w:space="0" w:color="auto"/>
              <w:bottom w:val="single" w:sz="4" w:space="0" w:color="auto"/>
              <w:right w:val="single" w:sz="4" w:space="0" w:color="auto"/>
            </w:tcBorders>
            <w:shd w:val="clear" w:color="auto" w:fill="FFFFCC"/>
            <w:hideMark/>
          </w:tcPr>
          <w:p w14:paraId="7A85E138" w14:textId="77777777" w:rsidR="00AA2278" w:rsidRPr="00C35978" w:rsidRDefault="00AA2278" w:rsidP="00AA2278">
            <w:pPr>
              <w:widowControl w:val="0"/>
              <w:spacing w:after="0"/>
            </w:pPr>
            <w:r w:rsidRPr="00C35978">
              <w:t>$10,000</w:t>
            </w:r>
          </w:p>
        </w:tc>
        <w:tc>
          <w:tcPr>
            <w:tcW w:w="1285" w:type="dxa"/>
            <w:tcBorders>
              <w:top w:val="single" w:sz="4" w:space="0" w:color="auto"/>
              <w:left w:val="single" w:sz="4" w:space="0" w:color="auto"/>
              <w:bottom w:val="single" w:sz="4" w:space="0" w:color="auto"/>
              <w:right w:val="single" w:sz="4" w:space="0" w:color="auto"/>
            </w:tcBorders>
          </w:tcPr>
          <w:p w14:paraId="7D1E2058" w14:textId="77777777" w:rsidR="00AA2278" w:rsidRPr="00C35978" w:rsidRDefault="00AA2278" w:rsidP="00AA2278">
            <w:pPr>
              <w:widowControl w:val="0"/>
              <w:spacing w:after="0"/>
            </w:pPr>
            <w:r w:rsidRPr="00C35978">
              <w:t>n/a</w:t>
            </w:r>
          </w:p>
        </w:tc>
      </w:tr>
      <w:tr w:rsidR="00AA2278" w14:paraId="684E0DEE"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051817E" w14:textId="277BA657" w:rsidR="00AA2278" w:rsidRDefault="00AA2278" w:rsidP="00AA2278">
            <w:pPr>
              <w:widowControl w:val="0"/>
              <w:spacing w:after="0"/>
            </w:pPr>
            <w:r>
              <w:t>8.2</w:t>
            </w:r>
          </w:p>
        </w:tc>
        <w:tc>
          <w:tcPr>
            <w:tcW w:w="3780" w:type="dxa"/>
            <w:tcBorders>
              <w:top w:val="single" w:sz="4" w:space="0" w:color="auto"/>
              <w:left w:val="single" w:sz="4" w:space="0" w:color="auto"/>
              <w:bottom w:val="single" w:sz="4" w:space="0" w:color="auto"/>
              <w:right w:val="single" w:sz="4" w:space="0" w:color="auto"/>
            </w:tcBorders>
            <w:hideMark/>
          </w:tcPr>
          <w:p w14:paraId="41E189DA" w14:textId="77777777" w:rsidR="00AA2278" w:rsidRPr="001F123E" w:rsidRDefault="00AA2278" w:rsidP="00AA2278">
            <w:pPr>
              <w:widowControl w:val="0"/>
              <w:spacing w:after="0"/>
              <w:rPr>
                <w:color w:val="auto"/>
              </w:rPr>
            </w:pPr>
            <w:r w:rsidRPr="001F123E">
              <w:rPr>
                <w:color w:val="auto"/>
              </w:rPr>
              <w:t>Ensure all ages access to all major recurrent Council live music events.</w:t>
            </w:r>
          </w:p>
        </w:tc>
        <w:tc>
          <w:tcPr>
            <w:tcW w:w="1163" w:type="dxa"/>
            <w:tcBorders>
              <w:top w:val="single" w:sz="4" w:space="0" w:color="auto"/>
              <w:left w:val="single" w:sz="4" w:space="0" w:color="auto"/>
              <w:bottom w:val="single" w:sz="4" w:space="0" w:color="auto"/>
              <w:right w:val="single" w:sz="4" w:space="0" w:color="auto"/>
            </w:tcBorders>
          </w:tcPr>
          <w:p w14:paraId="04724A30" w14:textId="77777777" w:rsidR="00AA2278" w:rsidRPr="00C35978" w:rsidRDefault="00AA2278" w:rsidP="00AA2278">
            <w:pPr>
              <w:widowControl w:val="0"/>
              <w:spacing w:after="0"/>
              <w:rPr>
                <w:color w:val="auto"/>
              </w:rPr>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2F94CCAF"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A7D26B8"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tcPr>
          <w:p w14:paraId="2E43562F" w14:textId="77777777" w:rsidR="00AA2278" w:rsidRPr="00C35978" w:rsidRDefault="00AA2278" w:rsidP="00AA2278">
            <w:pPr>
              <w:widowControl w:val="0"/>
              <w:spacing w:after="0"/>
            </w:pPr>
            <w:r w:rsidRPr="00C35978">
              <w:t>n/a</w:t>
            </w:r>
          </w:p>
        </w:tc>
      </w:tr>
      <w:tr w:rsidR="00AA2278" w14:paraId="5AFA1E22"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157960E5" w14:textId="39F97DC8" w:rsidR="00AA2278" w:rsidRDefault="00AA2278" w:rsidP="00AA2278">
            <w:pPr>
              <w:widowControl w:val="0"/>
              <w:spacing w:after="0"/>
            </w:pPr>
            <w:r>
              <w:t>8.3</w:t>
            </w:r>
          </w:p>
        </w:tc>
        <w:tc>
          <w:tcPr>
            <w:tcW w:w="3780" w:type="dxa"/>
            <w:tcBorders>
              <w:top w:val="single" w:sz="4" w:space="0" w:color="auto"/>
              <w:left w:val="single" w:sz="4" w:space="0" w:color="auto"/>
              <w:bottom w:val="single" w:sz="4" w:space="0" w:color="auto"/>
              <w:right w:val="single" w:sz="4" w:space="0" w:color="auto"/>
            </w:tcBorders>
            <w:hideMark/>
          </w:tcPr>
          <w:p w14:paraId="6C86E736" w14:textId="77777777" w:rsidR="00AA2278" w:rsidRDefault="00AA2278" w:rsidP="00AA2278">
            <w:pPr>
              <w:widowControl w:val="0"/>
              <w:spacing w:after="0"/>
            </w:pPr>
            <w:r>
              <w:t>Work with our partners to provide music training and skills development for young people.</w:t>
            </w:r>
          </w:p>
        </w:tc>
        <w:tc>
          <w:tcPr>
            <w:tcW w:w="1163" w:type="dxa"/>
            <w:tcBorders>
              <w:top w:val="single" w:sz="4" w:space="0" w:color="auto"/>
              <w:left w:val="single" w:sz="4" w:space="0" w:color="auto"/>
              <w:bottom w:val="single" w:sz="4" w:space="0" w:color="auto"/>
              <w:right w:val="single" w:sz="4" w:space="0" w:color="auto"/>
            </w:tcBorders>
          </w:tcPr>
          <w:p w14:paraId="0E610166"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3A7F666B"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488F1D6"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tcPr>
          <w:p w14:paraId="54B265D9" w14:textId="77777777" w:rsidR="00AA2278" w:rsidRPr="00C35978" w:rsidRDefault="00AA2278" w:rsidP="00AA2278">
            <w:pPr>
              <w:widowControl w:val="0"/>
              <w:spacing w:after="0"/>
            </w:pPr>
            <w:r w:rsidRPr="00C35978">
              <w:t>n/a</w:t>
            </w:r>
          </w:p>
        </w:tc>
      </w:tr>
      <w:tr w:rsidR="00AA2278" w14:paraId="741DC88B"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862D232" w14:textId="1325A979" w:rsidR="00AA2278" w:rsidRDefault="00AA2278" w:rsidP="00AA2278">
            <w:pPr>
              <w:widowControl w:val="0"/>
              <w:spacing w:after="0"/>
            </w:pPr>
            <w:r>
              <w:t>8.4</w:t>
            </w:r>
          </w:p>
        </w:tc>
        <w:tc>
          <w:tcPr>
            <w:tcW w:w="3780" w:type="dxa"/>
            <w:tcBorders>
              <w:top w:val="single" w:sz="4" w:space="0" w:color="auto"/>
              <w:left w:val="single" w:sz="4" w:space="0" w:color="auto"/>
              <w:bottom w:val="single" w:sz="4" w:space="0" w:color="auto"/>
              <w:right w:val="single" w:sz="4" w:space="0" w:color="auto"/>
            </w:tcBorders>
            <w:hideMark/>
          </w:tcPr>
          <w:p w14:paraId="1226ABD2" w14:textId="77777777" w:rsidR="00AA2278" w:rsidRDefault="00AA2278" w:rsidP="00AA2278">
            <w:pPr>
              <w:widowControl w:val="0"/>
              <w:spacing w:after="0"/>
            </w:pPr>
            <w:r>
              <w:t>Connect our schools and learning centres with venues and live music events, seeking opportunities for skills development.</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09A6117"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6D8BAC55"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225F382F"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39FB2DEE" w14:textId="77777777" w:rsidR="00AA2278" w:rsidRPr="00C35978" w:rsidRDefault="00AA2278" w:rsidP="00AA2278">
            <w:pPr>
              <w:widowControl w:val="0"/>
              <w:spacing w:after="0"/>
            </w:pPr>
            <w:r w:rsidRPr="00C35978">
              <w:t>n/a</w:t>
            </w:r>
          </w:p>
        </w:tc>
      </w:tr>
      <w:tr w:rsidR="00AA2278" w14:paraId="239E3F02"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5A36878" w14:textId="07C4AA5B" w:rsidR="00AA2278" w:rsidRDefault="00AA2278" w:rsidP="00AA2278">
            <w:pPr>
              <w:widowControl w:val="0"/>
              <w:spacing w:after="0"/>
            </w:pPr>
            <w:r>
              <w:t>8.5</w:t>
            </w:r>
          </w:p>
        </w:tc>
        <w:tc>
          <w:tcPr>
            <w:tcW w:w="3780" w:type="dxa"/>
            <w:tcBorders>
              <w:top w:val="single" w:sz="4" w:space="0" w:color="auto"/>
              <w:left w:val="single" w:sz="4" w:space="0" w:color="auto"/>
              <w:bottom w:val="single" w:sz="4" w:space="0" w:color="auto"/>
              <w:right w:val="single" w:sz="4" w:space="0" w:color="auto"/>
            </w:tcBorders>
            <w:hideMark/>
          </w:tcPr>
          <w:p w14:paraId="58EB93B1" w14:textId="77777777" w:rsidR="00AA2278" w:rsidRPr="001F123E" w:rsidRDefault="00AA2278" w:rsidP="00AA2278">
            <w:pPr>
              <w:widowControl w:val="0"/>
              <w:spacing w:after="0"/>
              <w:rPr>
                <w:color w:val="auto"/>
              </w:rPr>
            </w:pPr>
            <w:r w:rsidRPr="001F123E">
              <w:rPr>
                <w:color w:val="auto"/>
              </w:rPr>
              <w:t>Explore opportunities to support and encourage music education within schools.</w:t>
            </w:r>
          </w:p>
        </w:tc>
        <w:tc>
          <w:tcPr>
            <w:tcW w:w="1163" w:type="dxa"/>
            <w:tcBorders>
              <w:top w:val="single" w:sz="4" w:space="0" w:color="auto"/>
              <w:left w:val="single" w:sz="4" w:space="0" w:color="auto"/>
              <w:bottom w:val="single" w:sz="4" w:space="0" w:color="auto"/>
              <w:right w:val="single" w:sz="4" w:space="0" w:color="auto"/>
            </w:tcBorders>
          </w:tcPr>
          <w:p w14:paraId="608DCDCF" w14:textId="77777777" w:rsidR="00AA2278" w:rsidRPr="00C35978" w:rsidRDefault="00AA2278" w:rsidP="00AA2278">
            <w:pPr>
              <w:widowControl w:val="0"/>
              <w:spacing w:after="0"/>
              <w:rPr>
                <w:color w:val="auto"/>
              </w:rPr>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B1D563E"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6F824C68"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74BA2159" w14:textId="77777777" w:rsidR="00AA2278" w:rsidRPr="00C35978" w:rsidRDefault="00AA2278" w:rsidP="00AA2278">
            <w:pPr>
              <w:widowControl w:val="0"/>
              <w:spacing w:after="0"/>
            </w:pPr>
            <w:r w:rsidRPr="00C35978">
              <w:t>n/a</w:t>
            </w:r>
          </w:p>
        </w:tc>
      </w:tr>
      <w:tr w:rsidR="00AA2278" w14:paraId="7B81F9DD"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08E3E3F5" w14:textId="39B81189" w:rsidR="00AA2278" w:rsidRDefault="00AA2278" w:rsidP="00AA2278">
            <w:pPr>
              <w:widowControl w:val="0"/>
              <w:spacing w:after="0"/>
            </w:pPr>
            <w:r>
              <w:t>9.1</w:t>
            </w:r>
          </w:p>
        </w:tc>
        <w:tc>
          <w:tcPr>
            <w:tcW w:w="3780" w:type="dxa"/>
            <w:tcBorders>
              <w:top w:val="single" w:sz="4" w:space="0" w:color="auto"/>
              <w:left w:val="single" w:sz="4" w:space="0" w:color="auto"/>
              <w:bottom w:val="single" w:sz="4" w:space="0" w:color="auto"/>
              <w:right w:val="single" w:sz="4" w:space="0" w:color="auto"/>
            </w:tcBorders>
            <w:hideMark/>
          </w:tcPr>
          <w:p w14:paraId="29ACD245" w14:textId="7009AE97" w:rsidR="00AA2278" w:rsidRDefault="00AA2278" w:rsidP="00AA2278">
            <w:pPr>
              <w:widowControl w:val="0"/>
              <w:spacing w:after="0"/>
            </w:pPr>
            <w:r>
              <w:t>Ensure all applicable Council funding opportunities encourage live music applications within their scope.</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60B779B"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60F86DA4"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59321D8"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8861935" w14:textId="77777777" w:rsidR="00AA2278" w:rsidRPr="00C35978" w:rsidRDefault="00AA2278" w:rsidP="00AA2278">
            <w:pPr>
              <w:widowControl w:val="0"/>
              <w:spacing w:after="0"/>
            </w:pPr>
            <w:r w:rsidRPr="00C35978">
              <w:t>$0</w:t>
            </w:r>
          </w:p>
        </w:tc>
      </w:tr>
      <w:tr w:rsidR="00AA2278" w14:paraId="4FE244A0"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45B9DE7" w14:textId="2E4366EB" w:rsidR="00AA2278" w:rsidRDefault="00AA2278" w:rsidP="00AA2278">
            <w:pPr>
              <w:widowControl w:val="0"/>
              <w:spacing w:after="0"/>
            </w:pPr>
            <w:r>
              <w:t>9.2</w:t>
            </w:r>
          </w:p>
        </w:tc>
        <w:tc>
          <w:tcPr>
            <w:tcW w:w="3780" w:type="dxa"/>
            <w:tcBorders>
              <w:top w:val="single" w:sz="4" w:space="0" w:color="auto"/>
              <w:left w:val="single" w:sz="4" w:space="0" w:color="auto"/>
              <w:bottom w:val="single" w:sz="4" w:space="0" w:color="auto"/>
              <w:right w:val="single" w:sz="4" w:space="0" w:color="auto"/>
            </w:tcBorders>
            <w:hideMark/>
          </w:tcPr>
          <w:p w14:paraId="09C58242" w14:textId="4D388F64" w:rsidR="00AA2278" w:rsidRDefault="00AA2278" w:rsidP="00AA2278">
            <w:pPr>
              <w:widowControl w:val="0"/>
              <w:spacing w:after="0"/>
            </w:pPr>
            <w:r>
              <w:t>Explore initiatives for emerging artists by working with our partners, such as showcases, rehearsal or recording opportunities, and inclusion within relevant Council live music events.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922E18F"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A342502"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D7C9385"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3F342E55" w14:textId="77777777" w:rsidR="00AA2278" w:rsidRPr="00C35978" w:rsidRDefault="00AA2278" w:rsidP="00AA2278">
            <w:pPr>
              <w:widowControl w:val="0"/>
              <w:spacing w:after="0"/>
            </w:pPr>
            <w:r w:rsidRPr="00C35978">
              <w:t>$0</w:t>
            </w:r>
          </w:p>
        </w:tc>
      </w:tr>
      <w:tr w:rsidR="00AA2278" w14:paraId="66904CCD"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66F8E7C" w14:textId="673B231A" w:rsidR="00AA2278" w:rsidRDefault="00AA2278" w:rsidP="00AA2278">
            <w:pPr>
              <w:widowControl w:val="0"/>
              <w:spacing w:after="0"/>
            </w:pPr>
            <w:r>
              <w:t>9.3</w:t>
            </w:r>
          </w:p>
        </w:tc>
        <w:tc>
          <w:tcPr>
            <w:tcW w:w="3780" w:type="dxa"/>
            <w:tcBorders>
              <w:top w:val="single" w:sz="4" w:space="0" w:color="auto"/>
              <w:left w:val="single" w:sz="4" w:space="0" w:color="auto"/>
              <w:bottom w:val="single" w:sz="4" w:space="0" w:color="auto"/>
              <w:right w:val="single" w:sz="4" w:space="0" w:color="auto"/>
            </w:tcBorders>
            <w:hideMark/>
          </w:tcPr>
          <w:p w14:paraId="70B9F526" w14:textId="6217714F" w:rsidR="00AA2278" w:rsidRDefault="00AA2278" w:rsidP="00AA2278">
            <w:pPr>
              <w:widowControl w:val="0"/>
              <w:spacing w:after="0"/>
            </w:pPr>
            <w:r>
              <w:t>Work with Council’s Indigenous Arts Advisory Committee to explore ways to facilitate and promote music from Indigenous artists.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8FEA54C"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4C181D11"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541FE174"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6618F588" w14:textId="77777777" w:rsidR="00AA2278" w:rsidRPr="00C35978" w:rsidRDefault="00AA2278" w:rsidP="00AA2278">
            <w:pPr>
              <w:widowControl w:val="0"/>
              <w:spacing w:after="0"/>
            </w:pPr>
            <w:r w:rsidRPr="00C35978">
              <w:t>n/a</w:t>
            </w:r>
          </w:p>
        </w:tc>
      </w:tr>
      <w:tr w:rsidR="00AA2278" w14:paraId="4964D794"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8DF51FA" w14:textId="25E615CF" w:rsidR="00AA2278" w:rsidRDefault="00AA2278" w:rsidP="00AA2278">
            <w:pPr>
              <w:widowControl w:val="0"/>
              <w:spacing w:after="0"/>
            </w:pPr>
            <w:r>
              <w:t>9.4</w:t>
            </w:r>
          </w:p>
        </w:tc>
        <w:tc>
          <w:tcPr>
            <w:tcW w:w="3780" w:type="dxa"/>
            <w:tcBorders>
              <w:top w:val="single" w:sz="4" w:space="0" w:color="auto"/>
              <w:left w:val="single" w:sz="4" w:space="0" w:color="auto"/>
              <w:bottom w:val="single" w:sz="4" w:space="0" w:color="auto"/>
              <w:right w:val="single" w:sz="4" w:space="0" w:color="auto"/>
            </w:tcBorders>
            <w:hideMark/>
          </w:tcPr>
          <w:p w14:paraId="3A58C72D" w14:textId="7F53B9B5" w:rsidR="00AA2278" w:rsidRDefault="00AA2278" w:rsidP="00AA2278">
            <w:pPr>
              <w:widowControl w:val="0"/>
              <w:spacing w:after="0"/>
            </w:pPr>
            <w:r>
              <w:t>Ensure all musicians are paid appropriately whenever engaged by Council, and encourage all partners and local businesses to do the same.</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ADDDDA4"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C8CC3AE"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F3BC1A7"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2280FC89" w14:textId="77777777" w:rsidR="00AA2278" w:rsidRPr="00C35978" w:rsidRDefault="00AA2278" w:rsidP="00AA2278">
            <w:pPr>
              <w:widowControl w:val="0"/>
              <w:spacing w:after="0"/>
            </w:pPr>
            <w:r w:rsidRPr="00C35978">
              <w:t>$0</w:t>
            </w:r>
          </w:p>
        </w:tc>
      </w:tr>
      <w:tr w:rsidR="00AA2278" w14:paraId="08D0A1B4"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3CAF315E" w14:textId="498D0A49" w:rsidR="00AA2278" w:rsidRDefault="00AA2278" w:rsidP="00AA2278">
            <w:pPr>
              <w:widowControl w:val="0"/>
              <w:tabs>
                <w:tab w:val="clear" w:pos="-3060"/>
                <w:tab w:val="clear" w:pos="-2340"/>
                <w:tab w:val="clear" w:pos="6300"/>
              </w:tabs>
              <w:suppressAutoHyphens w:val="0"/>
              <w:spacing w:after="0"/>
            </w:pPr>
            <w:r>
              <w:t>10.1</w:t>
            </w:r>
          </w:p>
        </w:tc>
        <w:tc>
          <w:tcPr>
            <w:tcW w:w="3780" w:type="dxa"/>
            <w:tcBorders>
              <w:top w:val="single" w:sz="4" w:space="0" w:color="auto"/>
              <w:left w:val="single" w:sz="4" w:space="0" w:color="auto"/>
              <w:bottom w:val="single" w:sz="4" w:space="0" w:color="auto"/>
              <w:right w:val="single" w:sz="4" w:space="0" w:color="auto"/>
            </w:tcBorders>
            <w:hideMark/>
          </w:tcPr>
          <w:p w14:paraId="2805AC81" w14:textId="2BB9AA0B" w:rsidR="00AA2278" w:rsidRDefault="00AA2278" w:rsidP="00AA2278">
            <w:pPr>
              <w:widowControl w:val="0"/>
              <w:tabs>
                <w:tab w:val="clear" w:pos="-3060"/>
                <w:tab w:val="clear" w:pos="-2340"/>
                <w:tab w:val="clear" w:pos="6300"/>
              </w:tabs>
              <w:suppressAutoHyphens w:val="0"/>
              <w:spacing w:after="0"/>
            </w:pPr>
            <w:r>
              <w:t>Ensure live music event opportunities are promoted broadly throughout the community, including participation, funding and permitting opportunities.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CB7A408"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C1CB893"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64E1A802"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3FF72EF1" w14:textId="77777777" w:rsidR="00AA2278" w:rsidRPr="00C35978" w:rsidRDefault="00AA2278" w:rsidP="00AA2278">
            <w:pPr>
              <w:widowControl w:val="0"/>
              <w:spacing w:after="0"/>
            </w:pPr>
            <w:r w:rsidRPr="00C35978">
              <w:t>n/a</w:t>
            </w:r>
          </w:p>
        </w:tc>
      </w:tr>
      <w:tr w:rsidR="00AA2278" w14:paraId="64EA108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5CE60AA2" w14:textId="7F9F9761" w:rsidR="00AA2278" w:rsidRDefault="00AA2278" w:rsidP="00AA2278">
            <w:pPr>
              <w:widowControl w:val="0"/>
              <w:tabs>
                <w:tab w:val="clear" w:pos="-3060"/>
                <w:tab w:val="clear" w:pos="-2340"/>
                <w:tab w:val="clear" w:pos="6300"/>
              </w:tabs>
              <w:suppressAutoHyphens w:val="0"/>
              <w:spacing w:after="0"/>
            </w:pPr>
            <w:r>
              <w:t>10.2</w:t>
            </w:r>
          </w:p>
        </w:tc>
        <w:tc>
          <w:tcPr>
            <w:tcW w:w="3780" w:type="dxa"/>
            <w:tcBorders>
              <w:top w:val="single" w:sz="4" w:space="0" w:color="auto"/>
              <w:left w:val="single" w:sz="4" w:space="0" w:color="auto"/>
              <w:bottom w:val="single" w:sz="4" w:space="0" w:color="auto"/>
              <w:right w:val="single" w:sz="4" w:space="0" w:color="auto"/>
            </w:tcBorders>
          </w:tcPr>
          <w:p w14:paraId="0032D49A" w14:textId="3264F3EC" w:rsidR="00AA2278" w:rsidRDefault="00AA2278" w:rsidP="00AA2278">
            <w:pPr>
              <w:widowControl w:val="0"/>
              <w:tabs>
                <w:tab w:val="clear" w:pos="-3060"/>
                <w:tab w:val="clear" w:pos="-2340"/>
                <w:tab w:val="clear" w:pos="6300"/>
              </w:tabs>
              <w:suppressAutoHyphens w:val="0"/>
              <w:spacing w:after="0"/>
            </w:pPr>
            <w:r>
              <w:t>Ensure diversity of programming within all Council live music events.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912D311" w14:textId="5288DB04"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237F2B8" w14:textId="6746FEEB"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7673FE7" w14:textId="29AE6EBD"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2F0B7090" w14:textId="23DB1BAF" w:rsidR="00AA2278" w:rsidRPr="00C35978" w:rsidRDefault="00AA2278" w:rsidP="00AA2278">
            <w:pPr>
              <w:widowControl w:val="0"/>
              <w:spacing w:after="0"/>
            </w:pPr>
            <w:r w:rsidRPr="00C35978">
              <w:t>$0</w:t>
            </w:r>
          </w:p>
        </w:tc>
      </w:tr>
      <w:tr w:rsidR="00AA2278" w14:paraId="074550E3"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6D83B2D" w14:textId="61F93E21" w:rsidR="00AA2278" w:rsidRDefault="00AA2278" w:rsidP="00AA2278">
            <w:pPr>
              <w:widowControl w:val="0"/>
              <w:spacing w:after="0"/>
            </w:pPr>
            <w:r>
              <w:t>10.3</w:t>
            </w:r>
          </w:p>
        </w:tc>
        <w:tc>
          <w:tcPr>
            <w:tcW w:w="3780" w:type="dxa"/>
            <w:tcBorders>
              <w:top w:val="single" w:sz="4" w:space="0" w:color="auto"/>
              <w:left w:val="single" w:sz="4" w:space="0" w:color="auto"/>
              <w:bottom w:val="single" w:sz="4" w:space="0" w:color="auto"/>
              <w:right w:val="single" w:sz="4" w:space="0" w:color="auto"/>
            </w:tcBorders>
            <w:hideMark/>
          </w:tcPr>
          <w:p w14:paraId="7062FD72" w14:textId="77777777" w:rsidR="00AA2278" w:rsidRDefault="00AA2278" w:rsidP="00AA2278">
            <w:pPr>
              <w:widowControl w:val="0"/>
              <w:spacing w:after="0"/>
            </w:pPr>
            <w:r>
              <w:t>Work with the Australian National Academy of Music (ANAM) as a key partner in South Melbourne to:</w:t>
            </w:r>
          </w:p>
          <w:p w14:paraId="20A1DEED" w14:textId="77777777"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Profile its activities and benefits available to the community</w:t>
            </w:r>
          </w:p>
          <w:p w14:paraId="7CF1DBC6" w14:textId="3CDC3236"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Enable and increase activities for ANAM outside the South Melbourne Town Hall (SMTH), such as activation of priority areas including Emerald Hill and the SMTH forecourt, to increase accessibility and interaction with classical music</w:t>
            </w:r>
          </w:p>
          <w:p w14:paraId="6589252D" w14:textId="49643D1B"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Increase diversity of use of the SMTH for music, to ensure the venue is not only perceived as a classical music venue</w:t>
            </w:r>
          </w:p>
          <w:p w14:paraId="59641F11" w14:textId="683C92DA" w:rsidR="00AA2278" w:rsidRDefault="00AA2278" w:rsidP="00AA2278">
            <w:pPr>
              <w:pStyle w:val="ListParagraph"/>
              <w:widowControl w:val="0"/>
              <w:numPr>
                <w:ilvl w:val="0"/>
                <w:numId w:val="9"/>
              </w:numPr>
              <w:tabs>
                <w:tab w:val="clear" w:pos="-3060"/>
                <w:tab w:val="clear" w:pos="-2340"/>
                <w:tab w:val="clear" w:pos="6300"/>
              </w:tabs>
              <w:suppressAutoHyphens w:val="0"/>
              <w:spacing w:after="0"/>
              <w:ind w:left="397" w:hanging="284"/>
            </w:pPr>
            <w:r>
              <w:t>Leverage Council’s existing strategic partnership with ANAM to encourage working with schools and encourage their appeal to a wider cross-section of the community</w:t>
            </w:r>
          </w:p>
        </w:tc>
        <w:tc>
          <w:tcPr>
            <w:tcW w:w="1163" w:type="dxa"/>
            <w:tcBorders>
              <w:top w:val="single" w:sz="4" w:space="0" w:color="auto"/>
              <w:left w:val="single" w:sz="4" w:space="0" w:color="auto"/>
              <w:bottom w:val="single" w:sz="4" w:space="0" w:color="auto"/>
              <w:right w:val="single" w:sz="4" w:space="0" w:color="auto"/>
            </w:tcBorders>
          </w:tcPr>
          <w:p w14:paraId="7108A258"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7348FBA2"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51EA64D2"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shd w:val="clear" w:color="auto" w:fill="FFFFCC"/>
            <w:hideMark/>
          </w:tcPr>
          <w:p w14:paraId="282AA694" w14:textId="77777777" w:rsidR="00AA2278" w:rsidRPr="00C35978" w:rsidRDefault="00AA2278" w:rsidP="00AA2278">
            <w:pPr>
              <w:widowControl w:val="0"/>
              <w:spacing w:after="0"/>
            </w:pPr>
            <w:r w:rsidRPr="00C35978">
              <w:t>$5,000</w:t>
            </w:r>
          </w:p>
        </w:tc>
      </w:tr>
      <w:tr w:rsidR="00AA2278" w14:paraId="02FBCA2C"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093CD522" w14:textId="07C95363" w:rsidR="00AA2278" w:rsidRDefault="00AA2278" w:rsidP="00AA2278">
            <w:pPr>
              <w:widowControl w:val="0"/>
              <w:spacing w:after="0"/>
            </w:pPr>
            <w:r>
              <w:t>10.4</w:t>
            </w:r>
          </w:p>
        </w:tc>
        <w:tc>
          <w:tcPr>
            <w:tcW w:w="3780" w:type="dxa"/>
            <w:tcBorders>
              <w:top w:val="single" w:sz="4" w:space="0" w:color="auto"/>
              <w:left w:val="single" w:sz="4" w:space="0" w:color="auto"/>
              <w:bottom w:val="single" w:sz="4" w:space="0" w:color="auto"/>
              <w:right w:val="single" w:sz="4" w:space="0" w:color="auto"/>
            </w:tcBorders>
            <w:hideMark/>
          </w:tcPr>
          <w:p w14:paraId="7DC92375" w14:textId="1BC66C1D" w:rsidR="00AA2278" w:rsidRDefault="00AA2278" w:rsidP="00AA2278">
            <w:pPr>
              <w:widowControl w:val="0"/>
              <w:spacing w:after="0"/>
            </w:pPr>
            <w:r>
              <w:t>Incentivise diversity of live music performance, including opera, musicals and classical performance, such as through promotion and tourism package opportunities or working with our existing partners such as ANAM.</w:t>
            </w:r>
          </w:p>
        </w:tc>
        <w:tc>
          <w:tcPr>
            <w:tcW w:w="1163" w:type="dxa"/>
            <w:tcBorders>
              <w:top w:val="single" w:sz="4" w:space="0" w:color="auto"/>
              <w:left w:val="single" w:sz="4" w:space="0" w:color="auto"/>
              <w:bottom w:val="single" w:sz="4" w:space="0" w:color="auto"/>
              <w:right w:val="single" w:sz="4" w:space="0" w:color="auto"/>
            </w:tcBorders>
          </w:tcPr>
          <w:p w14:paraId="286242DB"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CAB8F11"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3C9C7244"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58D8748A" w14:textId="77777777" w:rsidR="00AA2278" w:rsidRPr="00C35978" w:rsidRDefault="00AA2278" w:rsidP="00AA2278">
            <w:pPr>
              <w:widowControl w:val="0"/>
              <w:spacing w:after="0"/>
            </w:pPr>
            <w:r w:rsidRPr="00C35978">
              <w:t>n/a</w:t>
            </w:r>
          </w:p>
        </w:tc>
      </w:tr>
      <w:tr w:rsidR="00AA2278" w14:paraId="3CB69E20"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1087AD04" w14:textId="4A16739F" w:rsidR="00AA2278" w:rsidRDefault="00AA2278" w:rsidP="00AA2278">
            <w:pPr>
              <w:widowControl w:val="0"/>
              <w:spacing w:after="0"/>
            </w:pPr>
            <w:r>
              <w:t>11.1</w:t>
            </w:r>
          </w:p>
        </w:tc>
        <w:tc>
          <w:tcPr>
            <w:tcW w:w="3780" w:type="dxa"/>
            <w:tcBorders>
              <w:top w:val="single" w:sz="4" w:space="0" w:color="auto"/>
              <w:left w:val="single" w:sz="4" w:space="0" w:color="auto"/>
              <w:bottom w:val="single" w:sz="4" w:space="0" w:color="auto"/>
              <w:right w:val="single" w:sz="4" w:space="0" w:color="auto"/>
            </w:tcBorders>
            <w:hideMark/>
          </w:tcPr>
          <w:p w14:paraId="40051A51" w14:textId="77777777" w:rsidR="00AA2278" w:rsidRDefault="00AA2278" w:rsidP="00AA2278">
            <w:pPr>
              <w:widowControl w:val="0"/>
              <w:spacing w:after="0"/>
            </w:pPr>
            <w:r>
              <w:t>Explore possibilities of community musical instruments or installations such as pianos in public spaces.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ECF782F"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184265FD"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tcPr>
          <w:p w14:paraId="464F5641"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6CACD00E" w14:textId="77777777" w:rsidR="00AA2278" w:rsidRPr="00C35978" w:rsidRDefault="00AA2278" w:rsidP="00AA2278">
            <w:pPr>
              <w:widowControl w:val="0"/>
              <w:spacing w:after="0"/>
            </w:pPr>
            <w:r w:rsidRPr="00C35978">
              <w:t>n/a</w:t>
            </w:r>
          </w:p>
        </w:tc>
      </w:tr>
      <w:tr w:rsidR="00AA2278" w14:paraId="7B801184"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44DD00F9" w14:textId="2D5B7181" w:rsidR="00AA2278" w:rsidRDefault="00AA2278" w:rsidP="00AA2278">
            <w:pPr>
              <w:widowControl w:val="0"/>
              <w:spacing w:after="0"/>
            </w:pPr>
            <w:r>
              <w:t>11.2</w:t>
            </w:r>
          </w:p>
        </w:tc>
        <w:tc>
          <w:tcPr>
            <w:tcW w:w="3780" w:type="dxa"/>
            <w:tcBorders>
              <w:top w:val="single" w:sz="4" w:space="0" w:color="auto"/>
              <w:left w:val="single" w:sz="4" w:space="0" w:color="auto"/>
              <w:bottom w:val="single" w:sz="4" w:space="0" w:color="auto"/>
              <w:right w:val="single" w:sz="4" w:space="0" w:color="auto"/>
            </w:tcBorders>
            <w:hideMark/>
          </w:tcPr>
          <w:p w14:paraId="6D7B3801" w14:textId="77777777" w:rsidR="00AA2278" w:rsidRDefault="00AA2278" w:rsidP="00AA2278">
            <w:pPr>
              <w:widowControl w:val="0"/>
              <w:spacing w:after="0"/>
            </w:pPr>
            <w:r>
              <w:t>Maximise busking opportunities within entertainment precincts and simplify processes for busking permits.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B207F9E"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8CC909D"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AD4A40F"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4AA6C929" w14:textId="77777777" w:rsidR="00AA2278" w:rsidRPr="00C35978" w:rsidRDefault="00AA2278" w:rsidP="00AA2278">
            <w:pPr>
              <w:widowControl w:val="0"/>
              <w:spacing w:after="0"/>
            </w:pPr>
            <w:r w:rsidRPr="00C35978">
              <w:t>$0</w:t>
            </w:r>
          </w:p>
        </w:tc>
      </w:tr>
      <w:tr w:rsidR="00AA2278" w14:paraId="014926DD"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B2CFD2B" w14:textId="17D345F0" w:rsidR="00AA2278" w:rsidRDefault="00AA2278" w:rsidP="00AA2278">
            <w:pPr>
              <w:widowControl w:val="0"/>
              <w:spacing w:after="0"/>
            </w:pPr>
            <w:r>
              <w:t>11.3</w:t>
            </w:r>
          </w:p>
        </w:tc>
        <w:tc>
          <w:tcPr>
            <w:tcW w:w="3780" w:type="dxa"/>
            <w:tcBorders>
              <w:top w:val="single" w:sz="4" w:space="0" w:color="auto"/>
              <w:left w:val="single" w:sz="4" w:space="0" w:color="auto"/>
              <w:bottom w:val="single" w:sz="4" w:space="0" w:color="auto"/>
              <w:right w:val="single" w:sz="4" w:space="0" w:color="auto"/>
            </w:tcBorders>
            <w:hideMark/>
          </w:tcPr>
          <w:p w14:paraId="07F96385" w14:textId="77777777" w:rsidR="00AA2278" w:rsidRDefault="00AA2278" w:rsidP="00AA2278">
            <w:pPr>
              <w:widowControl w:val="0"/>
              <w:spacing w:after="0"/>
            </w:pPr>
            <w:r>
              <w:t>Explore removal of prohibition of amplification by buskers in certain circumstances and/or locations.</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56B9367"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B027EBC"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9C49B21"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068040F8" w14:textId="77777777" w:rsidR="00AA2278" w:rsidRPr="00C35978" w:rsidRDefault="00AA2278" w:rsidP="00AA2278">
            <w:pPr>
              <w:widowControl w:val="0"/>
              <w:spacing w:after="0"/>
            </w:pPr>
            <w:r w:rsidRPr="00C35978">
              <w:t>$0</w:t>
            </w:r>
          </w:p>
        </w:tc>
      </w:tr>
      <w:tr w:rsidR="00AA2278" w14:paraId="0F0CB0EA"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6E64ABAC" w14:textId="226FE14E" w:rsidR="00AA2278" w:rsidRDefault="00AA2278" w:rsidP="00AA2278">
            <w:pPr>
              <w:widowControl w:val="0"/>
              <w:spacing w:after="0"/>
            </w:pPr>
            <w:r>
              <w:t>11.4</w:t>
            </w:r>
          </w:p>
        </w:tc>
        <w:tc>
          <w:tcPr>
            <w:tcW w:w="3780" w:type="dxa"/>
            <w:tcBorders>
              <w:top w:val="single" w:sz="4" w:space="0" w:color="auto"/>
              <w:left w:val="single" w:sz="4" w:space="0" w:color="auto"/>
              <w:bottom w:val="single" w:sz="4" w:space="0" w:color="auto"/>
              <w:right w:val="single" w:sz="4" w:space="0" w:color="auto"/>
            </w:tcBorders>
            <w:hideMark/>
          </w:tcPr>
          <w:p w14:paraId="271AD8F4" w14:textId="77777777" w:rsidR="00AA2278" w:rsidRDefault="00AA2278" w:rsidP="00AA2278">
            <w:pPr>
              <w:widowControl w:val="0"/>
              <w:spacing w:after="0"/>
            </w:pPr>
            <w:r>
              <w:t>Regularly review new or underused public spaces for suitability for live music events.</w:t>
            </w:r>
          </w:p>
        </w:tc>
        <w:tc>
          <w:tcPr>
            <w:tcW w:w="1163" w:type="dxa"/>
            <w:tcBorders>
              <w:top w:val="single" w:sz="4" w:space="0" w:color="auto"/>
              <w:left w:val="single" w:sz="4" w:space="0" w:color="auto"/>
              <w:bottom w:val="single" w:sz="4" w:space="0" w:color="auto"/>
              <w:right w:val="single" w:sz="4" w:space="0" w:color="auto"/>
            </w:tcBorders>
          </w:tcPr>
          <w:p w14:paraId="4C01C435"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AD10E9A"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412A129F"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06192E2A" w14:textId="77777777" w:rsidR="00AA2278" w:rsidRPr="00C35978" w:rsidRDefault="00AA2278" w:rsidP="00AA2278">
            <w:pPr>
              <w:widowControl w:val="0"/>
              <w:spacing w:after="0"/>
            </w:pPr>
            <w:r w:rsidRPr="00C35978">
              <w:t>n/a</w:t>
            </w:r>
          </w:p>
        </w:tc>
      </w:tr>
      <w:tr w:rsidR="00AA2278" w14:paraId="14E3407E"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4EBC890" w14:textId="1E3AB59A" w:rsidR="00AA2278" w:rsidRDefault="00AA2278" w:rsidP="00AA2278">
            <w:pPr>
              <w:widowControl w:val="0"/>
              <w:spacing w:after="0"/>
            </w:pPr>
            <w:r>
              <w:t>11.5</w:t>
            </w:r>
          </w:p>
        </w:tc>
        <w:tc>
          <w:tcPr>
            <w:tcW w:w="3780" w:type="dxa"/>
            <w:tcBorders>
              <w:top w:val="single" w:sz="4" w:space="0" w:color="auto"/>
              <w:left w:val="single" w:sz="4" w:space="0" w:color="auto"/>
              <w:bottom w:val="single" w:sz="4" w:space="0" w:color="auto"/>
              <w:right w:val="single" w:sz="4" w:space="0" w:color="auto"/>
            </w:tcBorders>
            <w:hideMark/>
          </w:tcPr>
          <w:p w14:paraId="147A2810" w14:textId="77777777" w:rsidR="00AA2278" w:rsidRDefault="00AA2278" w:rsidP="00AA2278">
            <w:pPr>
              <w:widowControl w:val="0"/>
              <w:spacing w:after="0"/>
            </w:pPr>
            <w:r>
              <w:t>Utilise live music as a way to revitalise and activate priority precincts around the municipality.</w:t>
            </w:r>
          </w:p>
        </w:tc>
        <w:tc>
          <w:tcPr>
            <w:tcW w:w="1163" w:type="dxa"/>
            <w:tcBorders>
              <w:top w:val="single" w:sz="4" w:space="0" w:color="auto"/>
              <w:left w:val="single" w:sz="4" w:space="0" w:color="auto"/>
              <w:bottom w:val="single" w:sz="4" w:space="0" w:color="auto"/>
              <w:right w:val="single" w:sz="4" w:space="0" w:color="auto"/>
            </w:tcBorders>
          </w:tcPr>
          <w:p w14:paraId="2D5FA915" w14:textId="77777777" w:rsidR="00AA2278" w:rsidRPr="00C35978" w:rsidRDefault="00AA2278" w:rsidP="00AA2278">
            <w:pPr>
              <w:widowControl w:val="0"/>
              <w:spacing w:after="0"/>
            </w:pPr>
            <w:r w:rsidRPr="00C35978">
              <w:t>n/a</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49E6581B"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tcPr>
          <w:p w14:paraId="24CED69B" w14:textId="77777777" w:rsidR="00AA2278" w:rsidRPr="00C35978" w:rsidRDefault="00AA2278" w:rsidP="00AA2278">
            <w:pPr>
              <w:widowControl w:val="0"/>
              <w:spacing w:after="0"/>
            </w:pPr>
            <w:r w:rsidRPr="00C35978">
              <w:t>n/a</w:t>
            </w:r>
          </w:p>
        </w:tc>
        <w:tc>
          <w:tcPr>
            <w:tcW w:w="1285" w:type="dxa"/>
            <w:tcBorders>
              <w:top w:val="single" w:sz="4" w:space="0" w:color="auto"/>
              <w:left w:val="single" w:sz="4" w:space="0" w:color="auto"/>
              <w:bottom w:val="single" w:sz="4" w:space="0" w:color="auto"/>
              <w:right w:val="single" w:sz="4" w:space="0" w:color="auto"/>
            </w:tcBorders>
          </w:tcPr>
          <w:p w14:paraId="2E0BC722" w14:textId="77777777" w:rsidR="00AA2278" w:rsidRPr="00C35978" w:rsidRDefault="00AA2278" w:rsidP="00AA2278">
            <w:pPr>
              <w:widowControl w:val="0"/>
              <w:spacing w:after="0"/>
            </w:pPr>
            <w:r w:rsidRPr="00C35978">
              <w:t>n/a</w:t>
            </w:r>
          </w:p>
        </w:tc>
      </w:tr>
      <w:tr w:rsidR="00AA2278" w14:paraId="0F48E190"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6D2DCCC8" w14:textId="173BBC04" w:rsidR="00AA2278" w:rsidRDefault="00AA2278" w:rsidP="00AA2278">
            <w:pPr>
              <w:widowControl w:val="0"/>
              <w:spacing w:after="0"/>
            </w:pPr>
            <w:r>
              <w:t>12.1</w:t>
            </w:r>
          </w:p>
        </w:tc>
        <w:tc>
          <w:tcPr>
            <w:tcW w:w="3780" w:type="dxa"/>
            <w:tcBorders>
              <w:top w:val="single" w:sz="4" w:space="0" w:color="auto"/>
              <w:left w:val="single" w:sz="4" w:space="0" w:color="auto"/>
              <w:bottom w:val="single" w:sz="4" w:space="0" w:color="auto"/>
              <w:right w:val="single" w:sz="4" w:space="0" w:color="auto"/>
            </w:tcBorders>
            <w:hideMark/>
          </w:tcPr>
          <w:p w14:paraId="1115F88A" w14:textId="77777777" w:rsidR="00AA2278" w:rsidRDefault="00AA2278" w:rsidP="00AA2278">
            <w:pPr>
              <w:widowControl w:val="0"/>
              <w:spacing w:after="0"/>
            </w:pPr>
            <w:r>
              <w:t>Develop content for music trails / walks across the City that explore the vibrant history of live music locally.</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2EC7E8F"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15BFDED0"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CD38123"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590E2907" w14:textId="77777777" w:rsidR="00AA2278" w:rsidRPr="00C35978" w:rsidRDefault="00AA2278" w:rsidP="00AA2278">
            <w:pPr>
              <w:widowControl w:val="0"/>
              <w:spacing w:after="0"/>
            </w:pPr>
            <w:r w:rsidRPr="00C35978">
              <w:t>$0</w:t>
            </w:r>
          </w:p>
        </w:tc>
      </w:tr>
      <w:tr w:rsidR="00AA2278" w14:paraId="456CE30D"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A0219FD" w14:textId="6062A036" w:rsidR="00AA2278" w:rsidRDefault="00AA2278" w:rsidP="00AA2278">
            <w:pPr>
              <w:widowControl w:val="0"/>
              <w:spacing w:after="0"/>
            </w:pPr>
            <w:r>
              <w:t>12.2</w:t>
            </w:r>
          </w:p>
        </w:tc>
        <w:tc>
          <w:tcPr>
            <w:tcW w:w="3780" w:type="dxa"/>
            <w:tcBorders>
              <w:top w:val="single" w:sz="4" w:space="0" w:color="auto"/>
              <w:left w:val="single" w:sz="4" w:space="0" w:color="auto"/>
              <w:bottom w:val="single" w:sz="4" w:space="0" w:color="auto"/>
              <w:right w:val="single" w:sz="4" w:space="0" w:color="auto"/>
            </w:tcBorders>
            <w:hideMark/>
          </w:tcPr>
          <w:p w14:paraId="3DAC0675" w14:textId="77777777" w:rsidR="00AA2278" w:rsidRDefault="00AA2278" w:rsidP="00AA2278">
            <w:pPr>
              <w:widowControl w:val="0"/>
              <w:spacing w:after="0"/>
            </w:pPr>
            <w:r>
              <w:t>Celebrate and support multicultural expressions of music, working with Council’s Multicultural Advisory Committee.</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B80809D"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BD2ACCC"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C3BFCEE"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646302BC" w14:textId="77777777" w:rsidR="00AA2278" w:rsidRPr="00C35978" w:rsidRDefault="00AA2278" w:rsidP="00AA2278">
            <w:pPr>
              <w:widowControl w:val="0"/>
              <w:spacing w:after="0"/>
            </w:pPr>
            <w:r w:rsidRPr="00C35978">
              <w:t>$0</w:t>
            </w:r>
          </w:p>
        </w:tc>
      </w:tr>
      <w:tr w:rsidR="00AA2278" w14:paraId="70D33AAE"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D4F541E" w14:textId="0DDC99C9" w:rsidR="00AA2278" w:rsidRDefault="00AA2278" w:rsidP="00AA2278">
            <w:pPr>
              <w:widowControl w:val="0"/>
              <w:spacing w:after="0"/>
            </w:pPr>
            <w:r>
              <w:t>12.3</w:t>
            </w:r>
          </w:p>
        </w:tc>
        <w:tc>
          <w:tcPr>
            <w:tcW w:w="3780" w:type="dxa"/>
            <w:tcBorders>
              <w:top w:val="single" w:sz="4" w:space="0" w:color="auto"/>
              <w:left w:val="single" w:sz="4" w:space="0" w:color="auto"/>
              <w:bottom w:val="single" w:sz="4" w:space="0" w:color="auto"/>
              <w:right w:val="single" w:sz="4" w:space="0" w:color="auto"/>
            </w:tcBorders>
            <w:hideMark/>
          </w:tcPr>
          <w:p w14:paraId="675B0067" w14:textId="77777777" w:rsidR="00AA2278" w:rsidRDefault="00AA2278" w:rsidP="00AA2278">
            <w:pPr>
              <w:widowControl w:val="0"/>
              <w:spacing w:after="0"/>
            </w:pPr>
            <w:r>
              <w:t>Consider the location’s live music heritage in public art initiatives where applicable.</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292B52D9"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E162A17" w14:textId="7777777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3359BDB3" w14:textId="77777777"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14CF53EC" w14:textId="77777777" w:rsidR="00AA2278" w:rsidRPr="00C35978" w:rsidRDefault="00AA2278" w:rsidP="00AA2278">
            <w:pPr>
              <w:widowControl w:val="0"/>
              <w:spacing w:after="0"/>
            </w:pPr>
            <w:r w:rsidRPr="00C35978">
              <w:t>$0</w:t>
            </w:r>
          </w:p>
        </w:tc>
      </w:tr>
      <w:tr w:rsidR="00AA2278" w14:paraId="670D538C"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8C3D1F0" w14:textId="1AB8D825" w:rsidR="00AA2278" w:rsidRDefault="00AA2278" w:rsidP="00AA2278">
            <w:pPr>
              <w:widowControl w:val="0"/>
              <w:spacing w:after="0"/>
            </w:pPr>
            <w:r>
              <w:t>12.4</w:t>
            </w:r>
          </w:p>
        </w:tc>
        <w:tc>
          <w:tcPr>
            <w:tcW w:w="3780" w:type="dxa"/>
            <w:tcBorders>
              <w:top w:val="single" w:sz="4" w:space="0" w:color="auto"/>
              <w:left w:val="single" w:sz="4" w:space="0" w:color="auto"/>
              <w:bottom w:val="single" w:sz="4" w:space="0" w:color="auto"/>
              <w:right w:val="single" w:sz="4" w:space="0" w:color="auto"/>
            </w:tcBorders>
          </w:tcPr>
          <w:p w14:paraId="0B59CB98" w14:textId="7C71E689" w:rsidR="00AA2278" w:rsidRDefault="00AA2278" w:rsidP="00AA2278">
            <w:pPr>
              <w:widowControl w:val="0"/>
              <w:spacing w:after="0"/>
            </w:pPr>
            <w:r>
              <w:t>Ensure live music is recognised within the City’s heritage collection.</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0EE42CCF" w14:textId="77777777" w:rsidR="00AA2278" w:rsidRPr="00C35978" w:rsidRDefault="00AA2278" w:rsidP="00AA2278">
            <w:pPr>
              <w:widowControl w:val="0"/>
              <w:spacing w:after="0"/>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6297C994" w14:textId="77777777" w:rsidR="00AA2278" w:rsidRPr="00C35978" w:rsidRDefault="00AA2278" w:rsidP="00AA2278">
            <w:pPr>
              <w:widowControl w:val="0"/>
              <w:spacing w:after="0"/>
            </w:pP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741D1E6F" w14:textId="77777777" w:rsidR="00AA2278" w:rsidRPr="00C35978" w:rsidRDefault="00AA2278" w:rsidP="00AA2278">
            <w:pPr>
              <w:widowControl w:val="0"/>
              <w:spacing w:after="0"/>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1C258934" w14:textId="77777777" w:rsidR="00AA2278" w:rsidRPr="00C35978" w:rsidRDefault="00AA2278" w:rsidP="00AA2278">
            <w:pPr>
              <w:widowControl w:val="0"/>
              <w:spacing w:after="0"/>
            </w:pPr>
          </w:p>
        </w:tc>
      </w:tr>
      <w:tr w:rsidR="00AA2278" w14:paraId="5C50C078"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2FD87293" w14:textId="4D95A713" w:rsidR="00AA2278" w:rsidRDefault="00AA2278" w:rsidP="00AA2278">
            <w:pPr>
              <w:widowControl w:val="0"/>
              <w:spacing w:after="0"/>
            </w:pPr>
            <w:r>
              <w:t>12.5</w:t>
            </w:r>
          </w:p>
        </w:tc>
        <w:tc>
          <w:tcPr>
            <w:tcW w:w="3780" w:type="dxa"/>
            <w:tcBorders>
              <w:top w:val="single" w:sz="4" w:space="0" w:color="auto"/>
              <w:left w:val="single" w:sz="4" w:space="0" w:color="auto"/>
              <w:bottom w:val="single" w:sz="4" w:space="0" w:color="auto"/>
              <w:right w:val="single" w:sz="4" w:space="0" w:color="auto"/>
            </w:tcBorders>
          </w:tcPr>
          <w:p w14:paraId="1DB0367D" w14:textId="009E614D" w:rsidR="00AA2278" w:rsidRDefault="00AA2278" w:rsidP="00AA2278">
            <w:pPr>
              <w:widowControl w:val="0"/>
              <w:spacing w:after="0"/>
            </w:pPr>
            <w:r>
              <w:t>Reference live music heritage in Council programmed festivals where applicable.</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0C271F06" w14:textId="07228EB7"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53DDD2D7" w14:textId="53C9AE8A" w:rsidR="00AA2278" w:rsidRPr="00C35978" w:rsidRDefault="00AA2278" w:rsidP="00AA2278">
            <w:pPr>
              <w:widowControl w:val="0"/>
              <w:spacing w:after="0"/>
            </w:pPr>
            <w:r w:rsidRPr="00C35978">
              <w:t>$0</w:t>
            </w:r>
          </w:p>
        </w:tc>
        <w:tc>
          <w:tcPr>
            <w:tcW w:w="1163" w:type="dxa"/>
            <w:tcBorders>
              <w:top w:val="single" w:sz="4" w:space="0" w:color="auto"/>
              <w:left w:val="single" w:sz="4" w:space="0" w:color="auto"/>
              <w:bottom w:val="single" w:sz="4" w:space="0" w:color="auto"/>
              <w:right w:val="single" w:sz="4" w:space="0" w:color="auto"/>
            </w:tcBorders>
            <w:shd w:val="clear" w:color="auto" w:fill="FFFFCC"/>
          </w:tcPr>
          <w:p w14:paraId="7FEE5BA4" w14:textId="7B39B67A" w:rsidR="00AA2278" w:rsidRPr="00C35978" w:rsidRDefault="00AA2278" w:rsidP="00AA2278">
            <w:pPr>
              <w:widowControl w:val="0"/>
              <w:spacing w:after="0"/>
            </w:pPr>
            <w:r w:rsidRPr="00C35978">
              <w:t>$0</w:t>
            </w:r>
          </w:p>
        </w:tc>
        <w:tc>
          <w:tcPr>
            <w:tcW w:w="1285" w:type="dxa"/>
            <w:tcBorders>
              <w:top w:val="single" w:sz="4" w:space="0" w:color="auto"/>
              <w:left w:val="single" w:sz="4" w:space="0" w:color="auto"/>
              <w:bottom w:val="single" w:sz="4" w:space="0" w:color="auto"/>
              <w:right w:val="single" w:sz="4" w:space="0" w:color="auto"/>
            </w:tcBorders>
            <w:shd w:val="clear" w:color="auto" w:fill="FFFFCC"/>
          </w:tcPr>
          <w:p w14:paraId="763EA51A" w14:textId="701A580F" w:rsidR="00AA2278" w:rsidRPr="00C35978" w:rsidRDefault="00AA2278" w:rsidP="00AA2278">
            <w:pPr>
              <w:widowControl w:val="0"/>
              <w:spacing w:after="0"/>
            </w:pPr>
            <w:r w:rsidRPr="00C35978">
              <w:t>$0</w:t>
            </w:r>
          </w:p>
        </w:tc>
      </w:tr>
      <w:tr w:rsidR="00AA2278" w14:paraId="06A8D894" w14:textId="77777777" w:rsidTr="00AA2278">
        <w:trPr>
          <w:cantSplit/>
        </w:trPr>
        <w:tc>
          <w:tcPr>
            <w:tcW w:w="1074" w:type="dxa"/>
            <w:tcBorders>
              <w:top w:val="single" w:sz="4" w:space="0" w:color="auto"/>
              <w:left w:val="single" w:sz="4" w:space="0" w:color="auto"/>
              <w:bottom w:val="single" w:sz="4" w:space="0" w:color="auto"/>
              <w:right w:val="single" w:sz="4" w:space="0" w:color="auto"/>
            </w:tcBorders>
          </w:tcPr>
          <w:p w14:paraId="727F1D05" w14:textId="77777777" w:rsidR="00AA2278" w:rsidRDefault="00AA2278" w:rsidP="00AA2278">
            <w:pPr>
              <w:widowControl w:val="0"/>
              <w:spacing w:after="0"/>
              <w:rPr>
                <w:b/>
              </w:rPr>
            </w:pPr>
          </w:p>
        </w:tc>
        <w:tc>
          <w:tcPr>
            <w:tcW w:w="3780" w:type="dxa"/>
            <w:tcBorders>
              <w:top w:val="single" w:sz="4" w:space="0" w:color="auto"/>
              <w:left w:val="single" w:sz="4" w:space="0" w:color="auto"/>
              <w:bottom w:val="single" w:sz="4" w:space="0" w:color="auto"/>
              <w:right w:val="single" w:sz="4" w:space="0" w:color="auto"/>
            </w:tcBorders>
            <w:hideMark/>
          </w:tcPr>
          <w:p w14:paraId="118933BE" w14:textId="77777777" w:rsidR="00AA2278" w:rsidRDefault="00AA2278" w:rsidP="00AA2278">
            <w:pPr>
              <w:widowControl w:val="0"/>
              <w:spacing w:after="0"/>
              <w:rPr>
                <w:b/>
              </w:rPr>
            </w:pPr>
            <w:r>
              <w:rPr>
                <w:b/>
              </w:rPr>
              <w:t>TOTAL NEW EXPENDITURE</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92BB4A" w14:textId="77777777" w:rsidR="00AA2278" w:rsidRPr="00DA5BA5" w:rsidRDefault="00AA2278" w:rsidP="00AA2278">
            <w:pPr>
              <w:widowControl w:val="0"/>
              <w:spacing w:after="0"/>
              <w:rPr>
                <w:b/>
              </w:rPr>
            </w:pPr>
            <w:r w:rsidRPr="00DA5BA5">
              <w:rPr>
                <w:b/>
              </w:rPr>
              <w:t>$120,000</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27F9B9" w14:textId="77777777" w:rsidR="00AA2278" w:rsidRPr="00DA5BA5" w:rsidRDefault="00AA2278" w:rsidP="00AA2278">
            <w:pPr>
              <w:widowControl w:val="0"/>
              <w:spacing w:after="0"/>
              <w:rPr>
                <w:b/>
              </w:rPr>
            </w:pPr>
            <w:r w:rsidRPr="00DA5BA5">
              <w:rPr>
                <w:b/>
              </w:rPr>
              <w:t>$273,000</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A40101" w14:textId="77777777" w:rsidR="00AA2278" w:rsidRPr="00DA5BA5" w:rsidRDefault="00AA2278" w:rsidP="00AA2278">
            <w:pPr>
              <w:widowControl w:val="0"/>
              <w:spacing w:after="0"/>
              <w:rPr>
                <w:b/>
              </w:rPr>
            </w:pPr>
            <w:r w:rsidRPr="00DA5BA5">
              <w:rPr>
                <w:b/>
              </w:rPr>
              <w:t>$260,000</w:t>
            </w:r>
          </w:p>
        </w:tc>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7522F" w14:textId="77777777" w:rsidR="00AA2278" w:rsidRPr="00DA5BA5" w:rsidRDefault="00AA2278" w:rsidP="00AA2278">
            <w:pPr>
              <w:widowControl w:val="0"/>
              <w:spacing w:after="0"/>
              <w:rPr>
                <w:b/>
              </w:rPr>
            </w:pPr>
            <w:r w:rsidRPr="00DA5BA5">
              <w:rPr>
                <w:b/>
              </w:rPr>
              <w:t>$255,000</w:t>
            </w:r>
          </w:p>
        </w:tc>
      </w:tr>
    </w:tbl>
    <w:p w14:paraId="49E4C0CA" w14:textId="77777777" w:rsidR="003205FD" w:rsidRPr="00AD4ABB" w:rsidRDefault="003205FD" w:rsidP="003205FD">
      <w:pPr>
        <w:pStyle w:val="Heading3"/>
      </w:pPr>
      <w:bookmarkStart w:id="34" w:name="_Toc23453621"/>
      <w:bookmarkStart w:id="35" w:name="_Toc27487494"/>
      <w:bookmarkEnd w:id="28"/>
      <w:r>
        <w:t>How will we measure our progress?</w:t>
      </w:r>
      <w:bookmarkEnd w:id="34"/>
      <w:bookmarkEnd w:id="35"/>
    </w:p>
    <w:p w14:paraId="67C4E4FD" w14:textId="50639112" w:rsidR="003205FD" w:rsidRPr="004976AC" w:rsidRDefault="004976AC" w:rsidP="003205FD">
      <w:pPr>
        <w:pStyle w:val="ListParagraph"/>
        <w:numPr>
          <w:ilvl w:val="0"/>
          <w:numId w:val="10"/>
        </w:numPr>
        <w:tabs>
          <w:tab w:val="clear" w:pos="-3060"/>
          <w:tab w:val="clear" w:pos="-2340"/>
          <w:tab w:val="clear" w:pos="6300"/>
        </w:tabs>
        <w:suppressAutoHyphens w:val="0"/>
        <w:spacing w:after="160" w:line="256" w:lineRule="auto"/>
        <w:rPr>
          <w:rFonts w:asciiTheme="minorHAnsi" w:hAnsiTheme="minorHAnsi" w:cstheme="minorBidi"/>
          <w:noProof w:val="0"/>
          <w:color w:val="auto"/>
        </w:rPr>
      </w:pPr>
      <w:r>
        <w:t xml:space="preserve">Council’s </w:t>
      </w:r>
      <w:r w:rsidR="003205FD">
        <w:t xml:space="preserve">live music annual report will report on progress against </w:t>
      </w:r>
      <w:r w:rsidR="0078155F">
        <w:t xml:space="preserve">the </w:t>
      </w:r>
      <w:r>
        <w:t xml:space="preserve">draft </w:t>
      </w:r>
      <w:r w:rsidR="003205FD">
        <w:t>Plan, including figures relating to regulation and development, and achievements through implementation of the included actions</w:t>
      </w:r>
      <w:r>
        <w:t>.</w:t>
      </w:r>
    </w:p>
    <w:p w14:paraId="355C8C41" w14:textId="1CC09BFC" w:rsidR="004976AC" w:rsidRPr="004976AC" w:rsidRDefault="004976AC" w:rsidP="004976AC">
      <w:pPr>
        <w:pStyle w:val="ListParagraph"/>
        <w:numPr>
          <w:ilvl w:val="0"/>
          <w:numId w:val="10"/>
        </w:numPr>
        <w:tabs>
          <w:tab w:val="clear" w:pos="-3060"/>
          <w:tab w:val="clear" w:pos="-2340"/>
          <w:tab w:val="clear" w:pos="6300"/>
        </w:tabs>
        <w:suppressAutoHyphens w:val="0"/>
        <w:spacing w:after="160" w:line="256" w:lineRule="auto"/>
      </w:pPr>
      <w:r w:rsidRPr="004976AC">
        <w:t xml:space="preserve">A key Year One priority will </w:t>
      </w:r>
      <w:r w:rsidR="0078155F">
        <w:t>be</w:t>
      </w:r>
      <w:r w:rsidRPr="004976AC">
        <w:t xml:space="preserve"> gathering baseline data, to </w:t>
      </w:r>
      <w:r w:rsidR="0078155F">
        <w:t xml:space="preserve">enable </w:t>
      </w:r>
      <w:r w:rsidRPr="004976AC">
        <w:t>measure</w:t>
      </w:r>
      <w:r w:rsidR="0078155F">
        <w:t>ment</w:t>
      </w:r>
      <w:r w:rsidRPr="004976AC">
        <w:t xml:space="preserve"> and assess</w:t>
      </w:r>
      <w:r w:rsidR="0078155F">
        <w:t>ment of</w:t>
      </w:r>
      <w:r w:rsidRPr="004976AC">
        <w:t xml:space="preserve"> progress and success of </w:t>
      </w:r>
      <w:r w:rsidR="0078155F">
        <w:t>the</w:t>
      </w:r>
      <w:r w:rsidRPr="004976AC">
        <w:t xml:space="preserve"> Plan</w:t>
      </w:r>
      <w:r>
        <w:t>.</w:t>
      </w:r>
    </w:p>
    <w:p w14:paraId="0791B56D" w14:textId="782D4893"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Evaluation of associated Council policies and strategies will take into account our progress on live music, including the Art and Soul Strategy, Events Strategy and St Kilda Festival Plan</w:t>
      </w:r>
      <w:r w:rsidR="004976AC">
        <w:t>.</w:t>
      </w:r>
      <w:r>
        <w:t xml:space="preserve"> </w:t>
      </w:r>
    </w:p>
    <w:p w14:paraId="67DF42B8" w14:textId="377EE380" w:rsidR="003205FD" w:rsidRPr="00CF60B5" w:rsidRDefault="003205FD" w:rsidP="003205FD">
      <w:pPr>
        <w:pStyle w:val="ListParagraph"/>
        <w:numPr>
          <w:ilvl w:val="0"/>
          <w:numId w:val="10"/>
        </w:numPr>
        <w:tabs>
          <w:tab w:val="clear" w:pos="-3060"/>
          <w:tab w:val="clear" w:pos="-2340"/>
          <w:tab w:val="clear" w:pos="6300"/>
        </w:tabs>
        <w:suppressAutoHyphens w:val="0"/>
        <w:spacing w:after="160" w:line="256" w:lineRule="auto"/>
      </w:pPr>
      <w:r>
        <w:t xml:space="preserve">Review of this </w:t>
      </w:r>
      <w:r w:rsidR="004976AC">
        <w:t>draft</w:t>
      </w:r>
      <w:r>
        <w:t xml:space="preserve"> Plan will commence in 2022, in preparation for </w:t>
      </w:r>
      <w:r w:rsidR="0078155F">
        <w:t>a</w:t>
      </w:r>
      <w:r>
        <w:t xml:space="preserve"> potential new iteration, including community and stakeholder feedback on our progress</w:t>
      </w:r>
      <w:r w:rsidR="004976AC">
        <w:t>.</w:t>
      </w:r>
    </w:p>
    <w:p w14:paraId="31D2FB63" w14:textId="77777777" w:rsidR="00CF60B5" w:rsidRDefault="00CF60B5">
      <w:pPr>
        <w:tabs>
          <w:tab w:val="clear" w:pos="-3060"/>
          <w:tab w:val="clear" w:pos="-2340"/>
          <w:tab w:val="clear" w:pos="6300"/>
        </w:tabs>
        <w:suppressAutoHyphens w:val="0"/>
        <w:spacing w:after="160" w:line="259" w:lineRule="auto"/>
        <w:rPr>
          <w:b/>
          <w:bCs/>
          <w:noProof w:val="0"/>
          <w:color w:val="193C68"/>
          <w:kern w:val="32"/>
          <w:sz w:val="44"/>
          <w:szCs w:val="44"/>
          <w:lang w:val="en-US"/>
        </w:rPr>
      </w:pPr>
      <w:bookmarkStart w:id="36" w:name="_Toc23453623"/>
      <w:r>
        <w:br w:type="page"/>
      </w:r>
    </w:p>
    <w:p w14:paraId="439E9798" w14:textId="50950DE7" w:rsidR="003205FD" w:rsidRDefault="003205FD" w:rsidP="003205FD">
      <w:pPr>
        <w:pStyle w:val="Heading2"/>
      </w:pPr>
      <w:bookmarkStart w:id="37" w:name="_Toc27487495"/>
      <w:r>
        <w:t>A</w:t>
      </w:r>
      <w:r w:rsidR="00B33656">
        <w:t>ppendix one: Existing City of Port Phillip services inclusive of live music</w:t>
      </w:r>
      <w:bookmarkEnd w:id="36"/>
      <w:bookmarkEnd w:id="37"/>
    </w:p>
    <w:p w14:paraId="362A6907" w14:textId="59D24279" w:rsidR="003205FD" w:rsidRPr="009A4067" w:rsidRDefault="009F51FA" w:rsidP="003205FD">
      <w:r>
        <w:t>Support:</w:t>
      </w:r>
    </w:p>
    <w:p w14:paraId="140BFDF9" w14:textId="2DC3EC76" w:rsidR="003205FD" w:rsidRDefault="003205FD" w:rsidP="003205FD">
      <w:pPr>
        <w:numPr>
          <w:ilvl w:val="0"/>
          <w:numId w:val="10"/>
        </w:numPr>
        <w:tabs>
          <w:tab w:val="clear" w:pos="-3060"/>
          <w:tab w:val="clear" w:pos="-2340"/>
          <w:tab w:val="clear" w:pos="6300"/>
        </w:tabs>
        <w:suppressAutoHyphens w:val="0"/>
        <w:spacing w:after="0"/>
      </w:pPr>
      <w:r>
        <w:t>Participation with Bandmates Victoria</w:t>
      </w:r>
      <w:r w:rsidR="00B33656">
        <w:t>.</w:t>
      </w:r>
    </w:p>
    <w:p w14:paraId="2B1AF76D" w14:textId="371BC610" w:rsidR="003205FD" w:rsidRDefault="003205FD" w:rsidP="003205FD">
      <w:pPr>
        <w:numPr>
          <w:ilvl w:val="0"/>
          <w:numId w:val="10"/>
        </w:numPr>
        <w:tabs>
          <w:tab w:val="clear" w:pos="-3060"/>
          <w:tab w:val="clear" w:pos="-2340"/>
          <w:tab w:val="clear" w:pos="6300"/>
        </w:tabs>
        <w:suppressAutoHyphens w:val="0"/>
        <w:spacing w:after="0"/>
      </w:pPr>
      <w:r>
        <w:t xml:space="preserve">Support Wild at Heart Community Arts to deliver music weekly music workshops, and three public performances in </w:t>
      </w:r>
      <w:r w:rsidR="0078155F">
        <w:t xml:space="preserve">Port Phillip </w:t>
      </w:r>
      <w:r>
        <w:t xml:space="preserve">annually. </w:t>
      </w:r>
    </w:p>
    <w:p w14:paraId="4492CC64" w14:textId="43BE72DB" w:rsidR="003205FD" w:rsidRDefault="003205FD" w:rsidP="003205FD">
      <w:pPr>
        <w:pStyle w:val="ListParagraph"/>
        <w:numPr>
          <w:ilvl w:val="0"/>
          <w:numId w:val="10"/>
        </w:numPr>
        <w:tabs>
          <w:tab w:val="clear" w:pos="-3060"/>
          <w:tab w:val="clear" w:pos="-2340"/>
          <w:tab w:val="clear" w:pos="6300"/>
        </w:tabs>
        <w:suppressAutoHyphens w:val="0"/>
        <w:spacing w:after="160" w:line="256" w:lineRule="auto"/>
        <w:rPr>
          <w:rFonts w:eastAsiaTheme="minorHAnsi"/>
        </w:rPr>
      </w:pPr>
      <w:r>
        <w:t>Advocate key partners or grant recipients to program local musicians, including Seniors Festival and grant recipients</w:t>
      </w:r>
      <w:r w:rsidR="00B33656">
        <w:t>.</w:t>
      </w:r>
    </w:p>
    <w:p w14:paraId="4EB7F038" w14:textId="081D4492"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Support for South Melbourne Symphony Orchestra at South Melbourne Town Hall</w:t>
      </w:r>
      <w:r w:rsidR="00B33656">
        <w:t>.</w:t>
      </w:r>
    </w:p>
    <w:p w14:paraId="018770A9" w14:textId="1D10F81D"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Support for ANAM at South Melbourne Town Hall, as well as free</w:t>
      </w:r>
      <w:r w:rsidR="00B33656">
        <w:t xml:space="preserve"> </w:t>
      </w:r>
      <w:r>
        <w:t>/</w:t>
      </w:r>
      <w:r w:rsidR="00B33656">
        <w:t xml:space="preserve"> </w:t>
      </w:r>
      <w:r>
        <w:t xml:space="preserve">subsidised </w:t>
      </w:r>
      <w:r w:rsidR="00DB0415">
        <w:t xml:space="preserve">performances for </w:t>
      </w:r>
      <w:r w:rsidR="0078155F">
        <w:t xml:space="preserve">Port Phillip </w:t>
      </w:r>
      <w:r w:rsidR="00DB0415">
        <w:t>residents</w:t>
      </w:r>
      <w:r w:rsidR="00B33656">
        <w:rPr>
          <w:color w:val="FF0000"/>
        </w:rPr>
        <w:t>.</w:t>
      </w:r>
    </w:p>
    <w:p w14:paraId="43F9AE7A" w14:textId="77777777" w:rsidR="003205FD" w:rsidRPr="00624637" w:rsidRDefault="003205FD" w:rsidP="003205FD">
      <w:r w:rsidRPr="00624637">
        <w:t>Program:</w:t>
      </w:r>
    </w:p>
    <w:p w14:paraId="5CA7692B" w14:textId="7E41B8C7"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Flagship music festivals including St Kilda Festival, Yaluk’ut Weelam Ngargee, Live N Local</w:t>
      </w:r>
      <w:r w:rsidR="00B33656">
        <w:t>.</w:t>
      </w:r>
    </w:p>
    <w:p w14:paraId="1D7A7CAD" w14:textId="5650548D"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FReeZa events throughout the year, focused on live music when possible, in partnership with neighbouring Councils</w:t>
      </w:r>
      <w:r w:rsidR="00B33656">
        <w:t>.</w:t>
      </w:r>
    </w:p>
    <w:p w14:paraId="7F0DBB75" w14:textId="702333B5"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 xml:space="preserve">Live music at key Council </w:t>
      </w:r>
      <w:r w:rsidR="0078155F">
        <w:t xml:space="preserve">locations </w:t>
      </w:r>
      <w:r>
        <w:t>including libraries and South Melbourne Market</w:t>
      </w:r>
      <w:r w:rsidR="00B33656">
        <w:t>.</w:t>
      </w:r>
    </w:p>
    <w:p w14:paraId="4CDD63B3" w14:textId="7E0F5EE0"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Heritage events such as Remembrance Day</w:t>
      </w:r>
      <w:r w:rsidR="00B33656">
        <w:t>.</w:t>
      </w:r>
    </w:p>
    <w:p w14:paraId="6446AEF4" w14:textId="77777777" w:rsidR="003205FD" w:rsidRPr="00624637" w:rsidRDefault="003205FD" w:rsidP="003205FD">
      <w:r w:rsidRPr="00624637">
        <w:t>Facilitate Training:</w:t>
      </w:r>
    </w:p>
    <w:p w14:paraId="06B2BA2F" w14:textId="2B1D3556"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 xml:space="preserve">Through FReeZa facilitate up to </w:t>
      </w:r>
      <w:r w:rsidR="00B33656">
        <w:t>three</w:t>
      </w:r>
      <w:r>
        <w:t xml:space="preserve"> training programs annually</w:t>
      </w:r>
      <w:r w:rsidR="00B33656">
        <w:t>.</w:t>
      </w:r>
    </w:p>
    <w:p w14:paraId="119D5400" w14:textId="4C01EC5D"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 xml:space="preserve">Encourage FReeZa volunteers to participate in </w:t>
      </w:r>
      <w:r w:rsidR="0078155F">
        <w:t xml:space="preserve">live </w:t>
      </w:r>
      <w:r>
        <w:t>music events</w:t>
      </w:r>
      <w:r w:rsidR="00B33656">
        <w:t>.</w:t>
      </w:r>
    </w:p>
    <w:p w14:paraId="5BAC3CF2" w14:textId="3C751CD5"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Provision of professional development through Live N Local annually</w:t>
      </w:r>
      <w:r w:rsidR="00B33656">
        <w:t>.</w:t>
      </w:r>
    </w:p>
    <w:p w14:paraId="79AAEB8C" w14:textId="77777777" w:rsidR="003205FD" w:rsidRPr="00624637" w:rsidRDefault="003205FD" w:rsidP="003205FD">
      <w:r w:rsidRPr="00624637">
        <w:t>Permit:</w:t>
      </w:r>
    </w:p>
    <w:p w14:paraId="2D1B5FAF" w14:textId="56988D45"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 xml:space="preserve">Prioritise permitting events that focus on live music </w:t>
      </w:r>
      <w:r w:rsidR="0078155F">
        <w:t xml:space="preserve">as </w:t>
      </w:r>
      <w:r>
        <w:t xml:space="preserve">per </w:t>
      </w:r>
      <w:r w:rsidR="00B33656">
        <w:t xml:space="preserve">Council’s </w:t>
      </w:r>
      <w:r>
        <w:t>Events Strategy, with an average of 10 major music events permitted each year</w:t>
      </w:r>
      <w:r w:rsidR="00B33656">
        <w:t>.</w:t>
      </w:r>
    </w:p>
    <w:p w14:paraId="0E327FF0" w14:textId="7EC2574B"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Musician parking in loading zones for gigs in Acland and Fitzroy street precincts</w:t>
      </w:r>
      <w:r w:rsidR="00B33656">
        <w:t>.</w:t>
      </w:r>
    </w:p>
    <w:p w14:paraId="4262D8FA" w14:textId="77777777" w:rsidR="003205FD" w:rsidRPr="00624637" w:rsidRDefault="003205FD" w:rsidP="003205FD">
      <w:r w:rsidRPr="00624637">
        <w:t>Advise:</w:t>
      </w:r>
    </w:p>
    <w:p w14:paraId="652AD0E6" w14:textId="0B78D7B0"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Provide advice to event and festival operators on noise management and permitting process</w:t>
      </w:r>
      <w:r w:rsidR="00B33656">
        <w:t>.</w:t>
      </w:r>
    </w:p>
    <w:p w14:paraId="369CFED7" w14:textId="5198B286"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Provide advice to businesses on regulation and statutory requirements</w:t>
      </w:r>
      <w:r w:rsidR="00B33656">
        <w:t>.</w:t>
      </w:r>
    </w:p>
    <w:p w14:paraId="3FE95E8A" w14:textId="2F0B3ED6"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Provide advice to local artists on opportunities, including performance and funding opportunities</w:t>
      </w:r>
      <w:r w:rsidR="00B33656">
        <w:t>.</w:t>
      </w:r>
    </w:p>
    <w:p w14:paraId="76DCA534" w14:textId="77777777" w:rsidR="003205FD" w:rsidRPr="00624637" w:rsidRDefault="003205FD" w:rsidP="003205FD">
      <w:r w:rsidRPr="00624637">
        <w:t>Promote:</w:t>
      </w:r>
    </w:p>
    <w:p w14:paraId="09BAAA43" w14:textId="47C4718E"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Via What’s On St Kilda, showcase events from 72 venues that regularly host live music – live music is a key marketing pillar for Explore Port Phillip)</w:t>
      </w:r>
      <w:r w:rsidR="00B33656">
        <w:t>.</w:t>
      </w:r>
    </w:p>
    <w:p w14:paraId="5922953E" w14:textId="05C14F2B"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All artists programmed as part of flagship music events, via digital and publicity campaigns</w:t>
      </w:r>
      <w:r w:rsidR="00B33656">
        <w:t>.</w:t>
      </w:r>
    </w:p>
    <w:p w14:paraId="1EC4619D" w14:textId="77777777" w:rsidR="003205FD" w:rsidRPr="00624637" w:rsidRDefault="003205FD" w:rsidP="003205FD">
      <w:r w:rsidRPr="00624637">
        <w:t>Fund:</w:t>
      </w:r>
    </w:p>
    <w:p w14:paraId="6EE181B3" w14:textId="5D766A76"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Music</w:t>
      </w:r>
      <w:r w:rsidR="00B33656">
        <w:t>-</w:t>
      </w:r>
      <w:r>
        <w:t>focused events and music as part of broader events through</w:t>
      </w:r>
      <w:r w:rsidR="0078155F">
        <w:t xml:space="preserve"> Council’s</w:t>
      </w:r>
      <w:r>
        <w:t xml:space="preserve"> Local Festivals Fund</w:t>
      </w:r>
      <w:r w:rsidR="00B33656">
        <w:t>.</w:t>
      </w:r>
    </w:p>
    <w:p w14:paraId="5C399CAC" w14:textId="5BA52161" w:rsidR="003205FD" w:rsidRDefault="0078155F" w:rsidP="003205FD">
      <w:pPr>
        <w:pStyle w:val="ListParagraph"/>
        <w:numPr>
          <w:ilvl w:val="0"/>
          <w:numId w:val="10"/>
        </w:numPr>
        <w:tabs>
          <w:tab w:val="clear" w:pos="-3060"/>
          <w:tab w:val="clear" w:pos="-2340"/>
          <w:tab w:val="clear" w:pos="6300"/>
        </w:tabs>
        <w:suppressAutoHyphens w:val="0"/>
        <w:spacing w:after="160" w:line="256" w:lineRule="auto"/>
      </w:pPr>
      <w:r>
        <w:t>N</w:t>
      </w:r>
      <w:r w:rsidR="003205FD">
        <w:t xml:space="preserve">ew projects or compositions </w:t>
      </w:r>
      <w:r>
        <w:t xml:space="preserve">via Council’s </w:t>
      </w:r>
      <w:r w:rsidR="003205FD">
        <w:t>Cultural Development Fund</w:t>
      </w:r>
      <w:r w:rsidR="00B33656">
        <w:t>.</w:t>
      </w:r>
    </w:p>
    <w:p w14:paraId="293C5B03" w14:textId="22DF1F17"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Place</w:t>
      </w:r>
      <w:r w:rsidR="00B33656">
        <w:t>-</w:t>
      </w:r>
      <w:r>
        <w:t xml:space="preserve">based music projects via </w:t>
      </w:r>
      <w:r w:rsidR="00B33656">
        <w:t xml:space="preserve">Council’s </w:t>
      </w:r>
      <w:r>
        <w:t>Fitzroy St</w:t>
      </w:r>
      <w:r w:rsidR="00B33656">
        <w:t>reet</w:t>
      </w:r>
      <w:r>
        <w:t xml:space="preserve"> grants program</w:t>
      </w:r>
      <w:r w:rsidR="00B33656">
        <w:t>.</w:t>
      </w:r>
    </w:p>
    <w:p w14:paraId="0B7C447B" w14:textId="0087DBD2" w:rsidR="003205FD" w:rsidRDefault="003205FD" w:rsidP="003205FD">
      <w:pPr>
        <w:pStyle w:val="ListParagraph"/>
        <w:numPr>
          <w:ilvl w:val="0"/>
          <w:numId w:val="10"/>
        </w:numPr>
        <w:tabs>
          <w:tab w:val="clear" w:pos="-3060"/>
          <w:tab w:val="clear" w:pos="-2340"/>
          <w:tab w:val="clear" w:pos="6300"/>
        </w:tabs>
        <w:suppressAutoHyphens w:val="0"/>
        <w:spacing w:after="160" w:line="256" w:lineRule="auto"/>
      </w:pPr>
      <w:r>
        <w:t>Waive film permit fees for independent music video shoots</w:t>
      </w:r>
      <w:r w:rsidR="00B33656">
        <w:t>.</w:t>
      </w:r>
    </w:p>
    <w:p w14:paraId="12D1F8F7" w14:textId="40DF9861" w:rsidR="009B7326" w:rsidRPr="00CF60B5" w:rsidRDefault="003205FD" w:rsidP="00CF60B5">
      <w:pPr>
        <w:pStyle w:val="ListParagraph"/>
        <w:numPr>
          <w:ilvl w:val="0"/>
          <w:numId w:val="10"/>
        </w:numPr>
        <w:tabs>
          <w:tab w:val="clear" w:pos="-3060"/>
          <w:tab w:val="clear" w:pos="-2340"/>
          <w:tab w:val="clear" w:pos="6300"/>
        </w:tabs>
        <w:suppressAutoHyphens w:val="0"/>
        <w:spacing w:after="160" w:line="256" w:lineRule="auto"/>
      </w:pPr>
      <w:r>
        <w:t>Palais Theatre community reservations for community music events</w:t>
      </w:r>
      <w:r w:rsidR="00B33656">
        <w:t>.</w:t>
      </w:r>
    </w:p>
    <w:sectPr w:rsidR="009B7326" w:rsidRPr="00CF60B5" w:rsidSect="00851CA4">
      <w:headerReference w:type="even" r:id="rId10"/>
      <w:headerReference w:type="default" r:id="rId11"/>
      <w:footerReference w:type="even" r:id="rId12"/>
      <w:footerReference w:type="default" r:id="rId13"/>
      <w:headerReference w:type="first" r:id="rId14"/>
      <w:type w:val="continuous"/>
      <w:pgSz w:w="11906" w:h="16838"/>
      <w:pgMar w:top="1985"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040E1" w14:textId="77777777" w:rsidR="008024B1" w:rsidRDefault="008024B1" w:rsidP="00257DF2">
      <w:r>
        <w:separator/>
      </w:r>
    </w:p>
  </w:endnote>
  <w:endnote w:type="continuationSeparator" w:id="0">
    <w:p w14:paraId="12160BA6" w14:textId="77777777" w:rsidR="008024B1" w:rsidRDefault="008024B1"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1FA226DA" w14:textId="1F71BFBC" w:rsidR="00B55BFA" w:rsidRPr="007000A1" w:rsidRDefault="00B55BFA" w:rsidP="007000A1">
        <w:pPr>
          <w:pStyle w:val="Footer"/>
          <w:jc w:val="right"/>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sidR="00A50F42">
          <w:rPr>
            <w:sz w:val="20"/>
            <w:szCs w:val="20"/>
          </w:rPr>
          <w:t>22</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40350253"/>
      <w:docPartObj>
        <w:docPartGallery w:val="Page Numbers (Bottom of Page)"/>
        <w:docPartUnique/>
      </w:docPartObj>
    </w:sdtPr>
    <w:sdtEndPr>
      <w:rPr>
        <w:noProof/>
      </w:rPr>
    </w:sdtEndPr>
    <w:sdtContent>
      <w:p w14:paraId="1EDC3E2C" w14:textId="67D2EADD" w:rsidR="00B55BFA" w:rsidRPr="007000A1" w:rsidRDefault="00B55BFA" w:rsidP="007000A1">
        <w:pPr>
          <w:pStyle w:val="Footer"/>
          <w:jc w:val="right"/>
        </w:pPr>
        <w:r>
          <w:rPr>
            <w:noProof w:val="0"/>
          </w:rPr>
          <w:fldChar w:fldCharType="begin"/>
        </w:r>
        <w:r>
          <w:instrText xml:space="preserve"> PAGE   \* MERGEFORMAT </w:instrText>
        </w:r>
        <w:r>
          <w:rPr>
            <w:noProof w:val="0"/>
          </w:rPr>
          <w:fldChar w:fldCharType="separate"/>
        </w:r>
        <w:r w:rsidR="00A50F42">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F5A96" w14:textId="77777777" w:rsidR="008024B1" w:rsidRDefault="008024B1" w:rsidP="00257DF2">
      <w:r>
        <w:separator/>
      </w:r>
    </w:p>
  </w:footnote>
  <w:footnote w:type="continuationSeparator" w:id="0">
    <w:p w14:paraId="043D7F75" w14:textId="77777777" w:rsidR="008024B1" w:rsidRDefault="008024B1" w:rsidP="00257DF2">
      <w:r>
        <w:continuationSeparator/>
      </w:r>
    </w:p>
  </w:footnote>
  <w:footnote w:id="1">
    <w:p w14:paraId="4C123EF1" w14:textId="77777777" w:rsidR="00B55BFA" w:rsidRDefault="00B55BFA" w:rsidP="003205FD">
      <w:pPr>
        <w:pStyle w:val="FootnoteText"/>
      </w:pPr>
      <w:r>
        <w:rPr>
          <w:rStyle w:val="FootnoteReference"/>
        </w:rPr>
        <w:footnoteRef/>
      </w:r>
      <w:r>
        <w:t xml:space="preserve"> All data taken from: Newton, Dobe City of Port Phillip: Live Music Report 2017 and relates to the 2017 calendar year</w:t>
      </w:r>
    </w:p>
  </w:footnote>
  <w:footnote w:id="2">
    <w:p w14:paraId="730571A0" w14:textId="77777777" w:rsidR="00B55BFA" w:rsidRDefault="00B55BFA" w:rsidP="003205FD">
      <w:pPr>
        <w:pStyle w:val="FootnoteText"/>
      </w:pPr>
      <w:r>
        <w:rPr>
          <w:rStyle w:val="FootnoteReference"/>
        </w:rPr>
        <w:footnoteRef/>
      </w:r>
      <w:r>
        <w:t xml:space="preserve"> Newton, Dobe City of Port Phillip: Live Music Report 2017</w:t>
      </w:r>
    </w:p>
  </w:footnote>
  <w:footnote w:id="3">
    <w:p w14:paraId="32E4EB4E" w14:textId="77777777" w:rsidR="00B55BFA" w:rsidRDefault="00B55BFA" w:rsidP="003205FD">
      <w:pPr>
        <w:pStyle w:val="FootnoteText"/>
      </w:pPr>
      <w:r>
        <w:rPr>
          <w:rStyle w:val="FootnoteReference"/>
        </w:rPr>
        <w:footnoteRef/>
      </w:r>
      <w:r>
        <w:t xml:space="preserve"> Newton, Dobe City of Port Phillip: Live Music Report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2B44E" w14:textId="23F17666" w:rsidR="00B55BFA" w:rsidRPr="00851CA4" w:rsidRDefault="00B55BFA" w:rsidP="00851CA4">
    <w:pPr>
      <w:pStyle w:val="BasicParagraph"/>
      <w:suppressAutoHyphens/>
      <w:rPr>
        <w:rFonts w:ascii="Arial" w:hAnsi="Arial" w:cs="Arial"/>
        <w:b/>
        <w:bCs/>
        <w:color w:val="FFFFFF" w:themeColor="background1"/>
        <w:lang w:val="en-AU"/>
      </w:rPr>
    </w:pPr>
    <w:r>
      <w:rPr>
        <w:noProof/>
      </w:rPr>
      <w:drawing>
        <wp:anchor distT="0" distB="0" distL="114300" distR="114300" simplePos="0" relativeHeight="251675648" behindDoc="1" locked="1" layoutInCell="1" allowOverlap="1" wp14:anchorId="50CA37AC" wp14:editId="05AD8BFE">
          <wp:simplePos x="0" y="0"/>
          <wp:positionH relativeFrom="page">
            <wp:posOffset>0</wp:posOffset>
          </wp:positionH>
          <wp:positionV relativeFrom="page">
            <wp:posOffset>0</wp:posOffset>
          </wp:positionV>
          <wp:extent cx="7560000" cy="720000"/>
          <wp:effectExtent l="0" t="0" r="3175" b="4445"/>
          <wp:wrapNone/>
          <wp:docPr id="12" name="Picture 1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FFFFFF" w:themeColor="background1"/>
        <w:lang w:val="en-AU"/>
      </w:rPr>
      <w:t>Draft Live Music Action Plan 2020 - 2024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C5E23" w14:textId="1DFE1F37" w:rsidR="00B55BFA" w:rsidRPr="00851CA4" w:rsidRDefault="00B55BFA" w:rsidP="00851CA4">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Draft Live Music Action Plan 2020 - 2024</w:t>
    </w:r>
    <w:r>
      <w:rPr>
        <w:noProof/>
      </w:rPr>
      <w:drawing>
        <wp:anchor distT="0" distB="0" distL="114300" distR="114300" simplePos="0" relativeHeight="251679744" behindDoc="1" locked="1" layoutInCell="1" allowOverlap="1" wp14:anchorId="037CF006" wp14:editId="6B10C84E">
          <wp:simplePos x="0" y="0"/>
          <wp:positionH relativeFrom="page">
            <wp:posOffset>0</wp:posOffset>
          </wp:positionH>
          <wp:positionV relativeFrom="page">
            <wp:posOffset>0</wp:posOffset>
          </wp:positionV>
          <wp:extent cx="7560000" cy="720000"/>
          <wp:effectExtent l="0" t="0" r="3175" b="4445"/>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BD6D" w14:textId="747A170C" w:rsidR="00B55BFA" w:rsidRDefault="00B55BFA" w:rsidP="00A15DC8">
    <w:r>
      <w:drawing>
        <wp:anchor distT="0" distB="0" distL="114300" distR="114300" simplePos="0" relativeHeight="251659261" behindDoc="1" locked="0" layoutInCell="1" allowOverlap="1" wp14:anchorId="6526C84E" wp14:editId="6ABCC810">
          <wp:simplePos x="0" y="0"/>
          <wp:positionH relativeFrom="column">
            <wp:posOffset>-3863340</wp:posOffset>
          </wp:positionH>
          <wp:positionV relativeFrom="paragraph">
            <wp:posOffset>3120390</wp:posOffset>
          </wp:positionV>
          <wp:extent cx="10691495" cy="7127240"/>
          <wp:effectExtent l="0" t="0" r="0" b="0"/>
          <wp:wrapNone/>
          <wp:docPr id="14" name="Picture 14"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Jezabels_MainStageSKF2018_creditJimLee (117).jpg"/>
                  <pic:cNvPicPr/>
                </pic:nvPicPr>
                <pic:blipFill>
                  <a:blip r:embed="rId1"/>
                  <a:stretch>
                    <a:fillRect/>
                  </a:stretch>
                </pic:blipFill>
                <pic:spPr>
                  <a:xfrm>
                    <a:off x="0" y="0"/>
                    <a:ext cx="10691495" cy="712724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6" behindDoc="1" locked="1" layoutInCell="1" allowOverlap="1" wp14:anchorId="5F43BB1C" wp14:editId="5266FC8F">
          <wp:simplePos x="0" y="0"/>
          <wp:positionH relativeFrom="page">
            <wp:posOffset>0</wp:posOffset>
          </wp:positionH>
          <wp:positionV relativeFrom="page">
            <wp:posOffset>0</wp:posOffset>
          </wp:positionV>
          <wp:extent cx="7548245" cy="5034280"/>
          <wp:effectExtent l="0" t="0" r="0" b="0"/>
          <wp:wrapNone/>
          <wp:docPr id="15" name="Picture 15"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CB66A0"/>
    <w:multiLevelType w:val="hybridMultilevel"/>
    <w:tmpl w:val="64E0512A"/>
    <w:lvl w:ilvl="0" w:tplc="80A6FCB0">
      <w:start w:val="1"/>
      <w:numFmt w:val="bullet"/>
      <w:pStyle w:val="NormalBullets"/>
      <w:lvlText w:val=""/>
      <w:lvlJc w:val="left"/>
      <w:pPr>
        <w:ind w:left="720" w:hanging="360"/>
      </w:pPr>
      <w:rPr>
        <w:rFonts w:ascii="Symbol" w:hAnsi="Symbol" w:hint="default"/>
      </w:rPr>
    </w:lvl>
    <w:lvl w:ilvl="1" w:tplc="844827D2">
      <w:start w:val="1"/>
      <w:numFmt w:val="bullet"/>
      <w:lvlText w:val="o"/>
      <w:lvlJc w:val="left"/>
      <w:pPr>
        <w:ind w:left="1440" w:hanging="360"/>
      </w:pPr>
      <w:rPr>
        <w:rFonts w:ascii="Courier New" w:hAnsi="Courier New" w:cs="Courier New" w:hint="default"/>
      </w:rPr>
    </w:lvl>
    <w:lvl w:ilvl="2" w:tplc="0E203326" w:tentative="1">
      <w:start w:val="1"/>
      <w:numFmt w:val="bullet"/>
      <w:lvlText w:val=""/>
      <w:lvlJc w:val="left"/>
      <w:pPr>
        <w:ind w:left="2160" w:hanging="360"/>
      </w:pPr>
      <w:rPr>
        <w:rFonts w:ascii="Wingdings" w:hAnsi="Wingdings" w:hint="default"/>
      </w:rPr>
    </w:lvl>
    <w:lvl w:ilvl="3" w:tplc="A0F6A604" w:tentative="1">
      <w:start w:val="1"/>
      <w:numFmt w:val="bullet"/>
      <w:lvlText w:val=""/>
      <w:lvlJc w:val="left"/>
      <w:pPr>
        <w:ind w:left="2880" w:hanging="360"/>
      </w:pPr>
      <w:rPr>
        <w:rFonts w:ascii="Symbol" w:hAnsi="Symbol" w:hint="default"/>
      </w:rPr>
    </w:lvl>
    <w:lvl w:ilvl="4" w:tplc="8D7A2E76" w:tentative="1">
      <w:start w:val="1"/>
      <w:numFmt w:val="bullet"/>
      <w:lvlText w:val="o"/>
      <w:lvlJc w:val="left"/>
      <w:pPr>
        <w:ind w:left="3600" w:hanging="360"/>
      </w:pPr>
      <w:rPr>
        <w:rFonts w:ascii="Courier New" w:hAnsi="Courier New" w:cs="Courier New" w:hint="default"/>
      </w:rPr>
    </w:lvl>
    <w:lvl w:ilvl="5" w:tplc="E3EC8FA2" w:tentative="1">
      <w:start w:val="1"/>
      <w:numFmt w:val="bullet"/>
      <w:lvlText w:val=""/>
      <w:lvlJc w:val="left"/>
      <w:pPr>
        <w:ind w:left="4320" w:hanging="360"/>
      </w:pPr>
      <w:rPr>
        <w:rFonts w:ascii="Wingdings" w:hAnsi="Wingdings" w:hint="default"/>
      </w:rPr>
    </w:lvl>
    <w:lvl w:ilvl="6" w:tplc="A24A9B00" w:tentative="1">
      <w:start w:val="1"/>
      <w:numFmt w:val="bullet"/>
      <w:lvlText w:val=""/>
      <w:lvlJc w:val="left"/>
      <w:pPr>
        <w:ind w:left="5040" w:hanging="360"/>
      </w:pPr>
      <w:rPr>
        <w:rFonts w:ascii="Symbol" w:hAnsi="Symbol" w:hint="default"/>
      </w:rPr>
    </w:lvl>
    <w:lvl w:ilvl="7" w:tplc="F1A87790" w:tentative="1">
      <w:start w:val="1"/>
      <w:numFmt w:val="bullet"/>
      <w:lvlText w:val="o"/>
      <w:lvlJc w:val="left"/>
      <w:pPr>
        <w:ind w:left="5760" w:hanging="360"/>
      </w:pPr>
      <w:rPr>
        <w:rFonts w:ascii="Courier New" w:hAnsi="Courier New" w:cs="Courier New" w:hint="default"/>
      </w:rPr>
    </w:lvl>
    <w:lvl w:ilvl="8" w:tplc="345054D8" w:tentative="1">
      <w:start w:val="1"/>
      <w:numFmt w:val="bullet"/>
      <w:lvlText w:val=""/>
      <w:lvlJc w:val="left"/>
      <w:pPr>
        <w:ind w:left="6480" w:hanging="360"/>
      </w:pPr>
      <w:rPr>
        <w:rFonts w:ascii="Wingdings" w:hAnsi="Wingdings" w:hint="default"/>
      </w:rPr>
    </w:lvl>
  </w:abstractNum>
  <w:abstractNum w:abstractNumId="3" w15:restartNumberingAfterBreak="0">
    <w:nsid w:val="28296728"/>
    <w:multiLevelType w:val="hybridMultilevel"/>
    <w:tmpl w:val="CCE278C0"/>
    <w:lvl w:ilvl="0" w:tplc="1A20A0D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454" w:hanging="397"/>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B5A5EA1"/>
    <w:multiLevelType w:val="multilevel"/>
    <w:tmpl w:val="73306C86"/>
    <w:lvl w:ilvl="0">
      <w:start w:val="1"/>
      <w:numFmt w:val="decimal"/>
      <w:lvlText w:val="Action %1:"/>
      <w:lvlJc w:val="left"/>
      <w:pPr>
        <w:ind w:left="360" w:hanging="360"/>
      </w:pPr>
      <w:rPr>
        <w:rFonts w:hint="default"/>
        <w:b/>
      </w:rPr>
    </w:lvl>
    <w:lvl w:ilvl="1">
      <w:start w:val="1"/>
      <w:numFmt w:val="decimal"/>
      <w:lvlText w:val="Action %2:"/>
      <w:lvlJc w:val="left"/>
      <w:pPr>
        <w:ind w:left="1425"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E0C2FF3"/>
    <w:multiLevelType w:val="hybridMultilevel"/>
    <w:tmpl w:val="8D905520"/>
    <w:lvl w:ilvl="0" w:tplc="3B3CFCA8">
      <w:start w:val="1"/>
      <w:numFmt w:val="bullet"/>
      <w:pStyle w:val="cefbullet"/>
      <w:lvlText w:val=""/>
      <w:lvlJc w:val="left"/>
      <w:pPr>
        <w:tabs>
          <w:tab w:val="num" w:pos="360"/>
        </w:tabs>
        <w:ind w:left="360" w:hanging="360"/>
      </w:pPr>
      <w:rPr>
        <w:rFonts w:ascii="Symbol" w:hAnsi="Symbol" w:hint="default"/>
        <w:color w:val="auto"/>
      </w:rPr>
    </w:lvl>
    <w:lvl w:ilvl="1" w:tplc="B49C6804">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403376"/>
    <w:multiLevelType w:val="hybridMultilevel"/>
    <w:tmpl w:val="08109E96"/>
    <w:lvl w:ilvl="0" w:tplc="6254BC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783DE4"/>
    <w:multiLevelType w:val="hybridMultilevel"/>
    <w:tmpl w:val="E15AFA5C"/>
    <w:lvl w:ilvl="0" w:tplc="0C09000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B9F0CF3"/>
    <w:multiLevelType w:val="hybridMultilevel"/>
    <w:tmpl w:val="D892F1AA"/>
    <w:lvl w:ilvl="0" w:tplc="F7029170">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406694A"/>
    <w:multiLevelType w:val="hybridMultilevel"/>
    <w:tmpl w:val="8CE6CAC0"/>
    <w:lvl w:ilvl="0" w:tplc="B7E43FD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80525EA"/>
    <w:multiLevelType w:val="hybridMultilevel"/>
    <w:tmpl w:val="749E576C"/>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1805379"/>
    <w:multiLevelType w:val="hybridMultilevel"/>
    <w:tmpl w:val="E3749570"/>
    <w:lvl w:ilvl="0" w:tplc="91AA95A6">
      <w:numFmt w:val="bullet"/>
      <w:lvlText w:val=""/>
      <w:lvlJc w:val="left"/>
      <w:pPr>
        <w:ind w:left="720" w:hanging="360"/>
      </w:pPr>
      <w:rPr>
        <w:rFonts w:ascii="Symbol" w:eastAsia="Times New Roman" w:hAnsi="Symbol" w:cs="Arial" w:hint="default"/>
      </w:rPr>
    </w:lvl>
    <w:lvl w:ilvl="1" w:tplc="6BFC3C00" w:tentative="1">
      <w:start w:val="1"/>
      <w:numFmt w:val="bullet"/>
      <w:lvlText w:val="o"/>
      <w:lvlJc w:val="left"/>
      <w:pPr>
        <w:ind w:left="1440" w:hanging="360"/>
      </w:pPr>
      <w:rPr>
        <w:rFonts w:ascii="Courier New" w:hAnsi="Courier New" w:cs="Courier New" w:hint="default"/>
      </w:rPr>
    </w:lvl>
    <w:lvl w:ilvl="2" w:tplc="36387858" w:tentative="1">
      <w:start w:val="1"/>
      <w:numFmt w:val="bullet"/>
      <w:lvlText w:val=""/>
      <w:lvlJc w:val="left"/>
      <w:pPr>
        <w:ind w:left="2160" w:hanging="360"/>
      </w:pPr>
      <w:rPr>
        <w:rFonts w:ascii="Wingdings" w:hAnsi="Wingdings" w:hint="default"/>
      </w:rPr>
    </w:lvl>
    <w:lvl w:ilvl="3" w:tplc="4F70D782" w:tentative="1">
      <w:start w:val="1"/>
      <w:numFmt w:val="bullet"/>
      <w:lvlText w:val=""/>
      <w:lvlJc w:val="left"/>
      <w:pPr>
        <w:ind w:left="2880" w:hanging="360"/>
      </w:pPr>
      <w:rPr>
        <w:rFonts w:ascii="Symbol" w:hAnsi="Symbol" w:hint="default"/>
      </w:rPr>
    </w:lvl>
    <w:lvl w:ilvl="4" w:tplc="2DFED3F4" w:tentative="1">
      <w:start w:val="1"/>
      <w:numFmt w:val="bullet"/>
      <w:lvlText w:val="o"/>
      <w:lvlJc w:val="left"/>
      <w:pPr>
        <w:ind w:left="3600" w:hanging="360"/>
      </w:pPr>
      <w:rPr>
        <w:rFonts w:ascii="Courier New" w:hAnsi="Courier New" w:cs="Courier New" w:hint="default"/>
      </w:rPr>
    </w:lvl>
    <w:lvl w:ilvl="5" w:tplc="CE9E2B6E" w:tentative="1">
      <w:start w:val="1"/>
      <w:numFmt w:val="bullet"/>
      <w:lvlText w:val=""/>
      <w:lvlJc w:val="left"/>
      <w:pPr>
        <w:ind w:left="4320" w:hanging="360"/>
      </w:pPr>
      <w:rPr>
        <w:rFonts w:ascii="Wingdings" w:hAnsi="Wingdings" w:hint="default"/>
      </w:rPr>
    </w:lvl>
    <w:lvl w:ilvl="6" w:tplc="6A9C46AE" w:tentative="1">
      <w:start w:val="1"/>
      <w:numFmt w:val="bullet"/>
      <w:lvlText w:val=""/>
      <w:lvlJc w:val="left"/>
      <w:pPr>
        <w:ind w:left="5040" w:hanging="360"/>
      </w:pPr>
      <w:rPr>
        <w:rFonts w:ascii="Symbol" w:hAnsi="Symbol" w:hint="default"/>
      </w:rPr>
    </w:lvl>
    <w:lvl w:ilvl="7" w:tplc="003A0F62" w:tentative="1">
      <w:start w:val="1"/>
      <w:numFmt w:val="bullet"/>
      <w:lvlText w:val="o"/>
      <w:lvlJc w:val="left"/>
      <w:pPr>
        <w:ind w:left="5760" w:hanging="360"/>
      </w:pPr>
      <w:rPr>
        <w:rFonts w:ascii="Courier New" w:hAnsi="Courier New" w:cs="Courier New" w:hint="default"/>
      </w:rPr>
    </w:lvl>
    <w:lvl w:ilvl="8" w:tplc="61D481BC" w:tentative="1">
      <w:start w:val="1"/>
      <w:numFmt w:val="bullet"/>
      <w:lvlText w:val=""/>
      <w:lvlJc w:val="left"/>
      <w:pPr>
        <w:ind w:left="6480" w:hanging="360"/>
      </w:pPr>
      <w:rPr>
        <w:rFonts w:ascii="Wingdings" w:hAnsi="Wingdings" w:hint="default"/>
      </w:rPr>
    </w:lvl>
  </w:abstractNum>
  <w:abstractNum w:abstractNumId="13" w15:restartNumberingAfterBreak="0">
    <w:nsid w:val="643D3432"/>
    <w:multiLevelType w:val="singleLevel"/>
    <w:tmpl w:val="B4CA557E"/>
    <w:lvl w:ilvl="0">
      <w:start w:val="1"/>
      <w:numFmt w:val="decimal"/>
      <w:lvlText w:val="Challenge %1:"/>
      <w:lvlJc w:val="left"/>
      <w:pPr>
        <w:ind w:left="360" w:hanging="360"/>
      </w:pPr>
      <w:rPr>
        <w:rFonts w:hint="default"/>
        <w:b/>
      </w:rPr>
    </w:lvl>
  </w:abstractNum>
  <w:abstractNum w:abstractNumId="14" w15:restartNumberingAfterBreak="0">
    <w:nsid w:val="6442103C"/>
    <w:multiLevelType w:val="multilevel"/>
    <w:tmpl w:val="0C09001D"/>
    <w:styleLink w:val="Challeng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A8C5AB6"/>
    <w:multiLevelType w:val="hybridMultilevel"/>
    <w:tmpl w:val="8B5E02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D774687"/>
    <w:multiLevelType w:val="hybridMultilevel"/>
    <w:tmpl w:val="F30CA5C6"/>
    <w:lvl w:ilvl="0" w:tplc="9DB6B92A">
      <w:start w:val="1"/>
      <w:numFmt w:val="bullet"/>
      <w:lvlText w:val=""/>
      <w:lvlJc w:val="left"/>
      <w:pPr>
        <w:ind w:left="720" w:hanging="360"/>
      </w:pPr>
      <w:rPr>
        <w:rFonts w:ascii="Symbol" w:hAnsi="Symbol" w:hint="default"/>
      </w:rPr>
    </w:lvl>
    <w:lvl w:ilvl="1" w:tplc="324AD1AA" w:tentative="1">
      <w:start w:val="1"/>
      <w:numFmt w:val="bullet"/>
      <w:lvlText w:val="o"/>
      <w:lvlJc w:val="left"/>
      <w:pPr>
        <w:ind w:left="1440" w:hanging="360"/>
      </w:pPr>
      <w:rPr>
        <w:rFonts w:ascii="Courier New" w:hAnsi="Courier New" w:cs="Courier New" w:hint="default"/>
      </w:rPr>
    </w:lvl>
    <w:lvl w:ilvl="2" w:tplc="FB8A6806" w:tentative="1">
      <w:start w:val="1"/>
      <w:numFmt w:val="bullet"/>
      <w:lvlText w:val=""/>
      <w:lvlJc w:val="left"/>
      <w:pPr>
        <w:ind w:left="2160" w:hanging="360"/>
      </w:pPr>
      <w:rPr>
        <w:rFonts w:ascii="Wingdings" w:hAnsi="Wingdings" w:hint="default"/>
      </w:rPr>
    </w:lvl>
    <w:lvl w:ilvl="3" w:tplc="43A6CC92" w:tentative="1">
      <w:start w:val="1"/>
      <w:numFmt w:val="bullet"/>
      <w:lvlText w:val=""/>
      <w:lvlJc w:val="left"/>
      <w:pPr>
        <w:ind w:left="2880" w:hanging="360"/>
      </w:pPr>
      <w:rPr>
        <w:rFonts w:ascii="Symbol" w:hAnsi="Symbol" w:hint="default"/>
      </w:rPr>
    </w:lvl>
    <w:lvl w:ilvl="4" w:tplc="B92C6C78" w:tentative="1">
      <w:start w:val="1"/>
      <w:numFmt w:val="bullet"/>
      <w:lvlText w:val="o"/>
      <w:lvlJc w:val="left"/>
      <w:pPr>
        <w:ind w:left="3600" w:hanging="360"/>
      </w:pPr>
      <w:rPr>
        <w:rFonts w:ascii="Courier New" w:hAnsi="Courier New" w:cs="Courier New" w:hint="default"/>
      </w:rPr>
    </w:lvl>
    <w:lvl w:ilvl="5" w:tplc="D2B04118" w:tentative="1">
      <w:start w:val="1"/>
      <w:numFmt w:val="bullet"/>
      <w:lvlText w:val=""/>
      <w:lvlJc w:val="left"/>
      <w:pPr>
        <w:ind w:left="4320" w:hanging="360"/>
      </w:pPr>
      <w:rPr>
        <w:rFonts w:ascii="Wingdings" w:hAnsi="Wingdings" w:hint="default"/>
      </w:rPr>
    </w:lvl>
    <w:lvl w:ilvl="6" w:tplc="91422F16" w:tentative="1">
      <w:start w:val="1"/>
      <w:numFmt w:val="bullet"/>
      <w:lvlText w:val=""/>
      <w:lvlJc w:val="left"/>
      <w:pPr>
        <w:ind w:left="5040" w:hanging="360"/>
      </w:pPr>
      <w:rPr>
        <w:rFonts w:ascii="Symbol" w:hAnsi="Symbol" w:hint="default"/>
      </w:rPr>
    </w:lvl>
    <w:lvl w:ilvl="7" w:tplc="E5EAC45E" w:tentative="1">
      <w:start w:val="1"/>
      <w:numFmt w:val="bullet"/>
      <w:lvlText w:val="o"/>
      <w:lvlJc w:val="left"/>
      <w:pPr>
        <w:ind w:left="5760" w:hanging="360"/>
      </w:pPr>
      <w:rPr>
        <w:rFonts w:ascii="Courier New" w:hAnsi="Courier New" w:cs="Courier New" w:hint="default"/>
      </w:rPr>
    </w:lvl>
    <w:lvl w:ilvl="8" w:tplc="CB1A5662" w:tentative="1">
      <w:start w:val="1"/>
      <w:numFmt w:val="bullet"/>
      <w:lvlText w:val=""/>
      <w:lvlJc w:val="left"/>
      <w:pPr>
        <w:ind w:left="6480" w:hanging="360"/>
      </w:pPr>
      <w:rPr>
        <w:rFonts w:ascii="Wingdings" w:hAnsi="Wingdings" w:hint="default"/>
      </w:rPr>
    </w:lvl>
  </w:abstractNum>
  <w:abstractNum w:abstractNumId="17" w15:restartNumberingAfterBreak="0">
    <w:nsid w:val="7C133B3D"/>
    <w:multiLevelType w:val="hybridMultilevel"/>
    <w:tmpl w:val="C0C62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DD70014"/>
    <w:multiLevelType w:val="hybridMultilevel"/>
    <w:tmpl w:val="CC94F348"/>
    <w:lvl w:ilvl="0" w:tplc="0C090001">
      <w:start w:val="1"/>
      <w:numFmt w:val="bullet"/>
      <w:lvlText w:val=""/>
      <w:lvlJc w:val="left"/>
      <w:pPr>
        <w:ind w:left="720" w:hanging="360"/>
      </w:pPr>
      <w:rPr>
        <w:rFonts w:ascii="Symbol" w:hAnsi="Symbol" w:hint="default"/>
      </w:rPr>
    </w:lvl>
    <w:lvl w:ilvl="1" w:tplc="CC2429DA">
      <w:start w:val="1"/>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1"/>
  </w:num>
  <w:num w:numId="4">
    <w:abstractNumId w:val="1"/>
  </w:num>
  <w:num w:numId="5">
    <w:abstractNumId w:val="2"/>
  </w:num>
  <w:num w:numId="6">
    <w:abstractNumId w:val="8"/>
  </w:num>
  <w:num w:numId="7">
    <w:abstractNumId w:val="9"/>
  </w:num>
  <w:num w:numId="8">
    <w:abstractNumId w:val="7"/>
  </w:num>
  <w:num w:numId="9">
    <w:abstractNumId w:val="3"/>
  </w:num>
  <w:num w:numId="10">
    <w:abstractNumId w:val="17"/>
  </w:num>
  <w:num w:numId="11">
    <w:abstractNumId w:val="16"/>
  </w:num>
  <w:num w:numId="12">
    <w:abstractNumId w:val="18"/>
  </w:num>
  <w:num w:numId="13">
    <w:abstractNumId w:val="6"/>
  </w:num>
  <w:num w:numId="14">
    <w:abstractNumId w:val="12"/>
  </w:num>
  <w:num w:numId="15">
    <w:abstractNumId w:val="14"/>
  </w:num>
  <w:num w:numId="16">
    <w:abstractNumId w:val="13"/>
  </w:num>
  <w:num w:numId="17">
    <w:abstractNumId w:val="4"/>
  </w:num>
  <w:num w:numId="18">
    <w:abstractNumId w:val="10"/>
  </w:num>
  <w:num w:numId="1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5191"/>
    <w:rsid w:val="000065BE"/>
    <w:rsid w:val="0001381D"/>
    <w:rsid w:val="0002707D"/>
    <w:rsid w:val="00035135"/>
    <w:rsid w:val="0004223F"/>
    <w:rsid w:val="0004417A"/>
    <w:rsid w:val="00050FD6"/>
    <w:rsid w:val="000538FC"/>
    <w:rsid w:val="00054536"/>
    <w:rsid w:val="00067770"/>
    <w:rsid w:val="00091B52"/>
    <w:rsid w:val="0009510E"/>
    <w:rsid w:val="00095316"/>
    <w:rsid w:val="000A43BE"/>
    <w:rsid w:val="000A7991"/>
    <w:rsid w:val="000B3CE2"/>
    <w:rsid w:val="000B6D29"/>
    <w:rsid w:val="000C0527"/>
    <w:rsid w:val="000C1788"/>
    <w:rsid w:val="000C2FF8"/>
    <w:rsid w:val="000C77F0"/>
    <w:rsid w:val="000E592D"/>
    <w:rsid w:val="000E6C6F"/>
    <w:rsid w:val="000F2FCB"/>
    <w:rsid w:val="00104AEA"/>
    <w:rsid w:val="00111D07"/>
    <w:rsid w:val="00116566"/>
    <w:rsid w:val="00117D5E"/>
    <w:rsid w:val="00134BF4"/>
    <w:rsid w:val="00147883"/>
    <w:rsid w:val="00147C8F"/>
    <w:rsid w:val="0016603A"/>
    <w:rsid w:val="0017122A"/>
    <w:rsid w:val="00172CF5"/>
    <w:rsid w:val="001750B0"/>
    <w:rsid w:val="00175D1A"/>
    <w:rsid w:val="00176C24"/>
    <w:rsid w:val="00181088"/>
    <w:rsid w:val="00185568"/>
    <w:rsid w:val="0019509C"/>
    <w:rsid w:val="001B5ABA"/>
    <w:rsid w:val="001C2A76"/>
    <w:rsid w:val="001C5443"/>
    <w:rsid w:val="001D32C0"/>
    <w:rsid w:val="001E0F66"/>
    <w:rsid w:val="001F123E"/>
    <w:rsid w:val="00217B11"/>
    <w:rsid w:val="00225B2E"/>
    <w:rsid w:val="00226758"/>
    <w:rsid w:val="0022690D"/>
    <w:rsid w:val="002275D5"/>
    <w:rsid w:val="0023335F"/>
    <w:rsid w:val="00236741"/>
    <w:rsid w:val="00243370"/>
    <w:rsid w:val="002567F4"/>
    <w:rsid w:val="0025690B"/>
    <w:rsid w:val="00257DF2"/>
    <w:rsid w:val="00264AC9"/>
    <w:rsid w:val="0026750B"/>
    <w:rsid w:val="00271196"/>
    <w:rsid w:val="00272496"/>
    <w:rsid w:val="00284161"/>
    <w:rsid w:val="0029558D"/>
    <w:rsid w:val="002B0061"/>
    <w:rsid w:val="002C2500"/>
    <w:rsid w:val="002F4AA5"/>
    <w:rsid w:val="002F7498"/>
    <w:rsid w:val="003038E2"/>
    <w:rsid w:val="00313EE7"/>
    <w:rsid w:val="0031723F"/>
    <w:rsid w:val="003205FD"/>
    <w:rsid w:val="00342209"/>
    <w:rsid w:val="00344F41"/>
    <w:rsid w:val="00351F7C"/>
    <w:rsid w:val="0035459C"/>
    <w:rsid w:val="0036440B"/>
    <w:rsid w:val="003666B0"/>
    <w:rsid w:val="0038267D"/>
    <w:rsid w:val="00397553"/>
    <w:rsid w:val="003A7036"/>
    <w:rsid w:val="003B0351"/>
    <w:rsid w:val="003D2CEC"/>
    <w:rsid w:val="003D3B15"/>
    <w:rsid w:val="003F0EE4"/>
    <w:rsid w:val="003F0FCA"/>
    <w:rsid w:val="003F4F1E"/>
    <w:rsid w:val="004054B9"/>
    <w:rsid w:val="0042311E"/>
    <w:rsid w:val="0042427E"/>
    <w:rsid w:val="00433208"/>
    <w:rsid w:val="00441333"/>
    <w:rsid w:val="00444C0E"/>
    <w:rsid w:val="004501C8"/>
    <w:rsid w:val="004603D5"/>
    <w:rsid w:val="00472D78"/>
    <w:rsid w:val="00495072"/>
    <w:rsid w:val="00495D21"/>
    <w:rsid w:val="004976AC"/>
    <w:rsid w:val="004B0E26"/>
    <w:rsid w:val="004B3BCA"/>
    <w:rsid w:val="004B72B2"/>
    <w:rsid w:val="004C54F7"/>
    <w:rsid w:val="004C7AB8"/>
    <w:rsid w:val="004D25B3"/>
    <w:rsid w:val="004D5825"/>
    <w:rsid w:val="004E0282"/>
    <w:rsid w:val="004E788C"/>
    <w:rsid w:val="005036FB"/>
    <w:rsid w:val="00504958"/>
    <w:rsid w:val="005068A6"/>
    <w:rsid w:val="00514C13"/>
    <w:rsid w:val="00516686"/>
    <w:rsid w:val="00532BA3"/>
    <w:rsid w:val="00544371"/>
    <w:rsid w:val="005445FB"/>
    <w:rsid w:val="0054522A"/>
    <w:rsid w:val="00550E66"/>
    <w:rsid w:val="00552825"/>
    <w:rsid w:val="00595CC6"/>
    <w:rsid w:val="005A6FDD"/>
    <w:rsid w:val="005A7820"/>
    <w:rsid w:val="005B2EBB"/>
    <w:rsid w:val="005B47C3"/>
    <w:rsid w:val="005D59A1"/>
    <w:rsid w:val="005F08A4"/>
    <w:rsid w:val="006007D3"/>
    <w:rsid w:val="0062433B"/>
    <w:rsid w:val="00624637"/>
    <w:rsid w:val="0062624F"/>
    <w:rsid w:val="00636814"/>
    <w:rsid w:val="00641646"/>
    <w:rsid w:val="0065061E"/>
    <w:rsid w:val="00673C70"/>
    <w:rsid w:val="00673D38"/>
    <w:rsid w:val="00681118"/>
    <w:rsid w:val="00691B23"/>
    <w:rsid w:val="006B36EE"/>
    <w:rsid w:val="006B7D4A"/>
    <w:rsid w:val="006B7E84"/>
    <w:rsid w:val="006D1B97"/>
    <w:rsid w:val="006D3396"/>
    <w:rsid w:val="006D6905"/>
    <w:rsid w:val="006E2E9B"/>
    <w:rsid w:val="006E6F0E"/>
    <w:rsid w:val="006F5DD0"/>
    <w:rsid w:val="007000A1"/>
    <w:rsid w:val="0071014D"/>
    <w:rsid w:val="00720A6C"/>
    <w:rsid w:val="00730D8B"/>
    <w:rsid w:val="00733D3C"/>
    <w:rsid w:val="007377C9"/>
    <w:rsid w:val="00741E1F"/>
    <w:rsid w:val="00746FC8"/>
    <w:rsid w:val="0075162C"/>
    <w:rsid w:val="00753A10"/>
    <w:rsid w:val="00753F1A"/>
    <w:rsid w:val="00754231"/>
    <w:rsid w:val="00760975"/>
    <w:rsid w:val="0076259F"/>
    <w:rsid w:val="00775A29"/>
    <w:rsid w:val="0078155F"/>
    <w:rsid w:val="00793E81"/>
    <w:rsid w:val="00797723"/>
    <w:rsid w:val="007B3F03"/>
    <w:rsid w:val="007C4497"/>
    <w:rsid w:val="007C4C0F"/>
    <w:rsid w:val="007C6D92"/>
    <w:rsid w:val="007D72D9"/>
    <w:rsid w:val="007E07BB"/>
    <w:rsid w:val="007E5C07"/>
    <w:rsid w:val="007F0854"/>
    <w:rsid w:val="008019B6"/>
    <w:rsid w:val="008024B1"/>
    <w:rsid w:val="0081635D"/>
    <w:rsid w:val="00851CA4"/>
    <w:rsid w:val="00854858"/>
    <w:rsid w:val="00860D57"/>
    <w:rsid w:val="008614F3"/>
    <w:rsid w:val="00865547"/>
    <w:rsid w:val="00871225"/>
    <w:rsid w:val="008774BC"/>
    <w:rsid w:val="00886B3B"/>
    <w:rsid w:val="00892052"/>
    <w:rsid w:val="00896E06"/>
    <w:rsid w:val="008A10FE"/>
    <w:rsid w:val="008A537A"/>
    <w:rsid w:val="008A6C8A"/>
    <w:rsid w:val="008D3D37"/>
    <w:rsid w:val="008E5843"/>
    <w:rsid w:val="008F1E7F"/>
    <w:rsid w:val="008F41F0"/>
    <w:rsid w:val="009240F2"/>
    <w:rsid w:val="00932B72"/>
    <w:rsid w:val="00933117"/>
    <w:rsid w:val="0095067A"/>
    <w:rsid w:val="00954EAF"/>
    <w:rsid w:val="00972B8F"/>
    <w:rsid w:val="00975359"/>
    <w:rsid w:val="00975C82"/>
    <w:rsid w:val="00982528"/>
    <w:rsid w:val="00983E76"/>
    <w:rsid w:val="00986A31"/>
    <w:rsid w:val="00993B7C"/>
    <w:rsid w:val="00996386"/>
    <w:rsid w:val="009A0A3E"/>
    <w:rsid w:val="009A0C7B"/>
    <w:rsid w:val="009A1EFE"/>
    <w:rsid w:val="009A4067"/>
    <w:rsid w:val="009A61FE"/>
    <w:rsid w:val="009B2DBA"/>
    <w:rsid w:val="009B7326"/>
    <w:rsid w:val="009C3CA0"/>
    <w:rsid w:val="009C64CB"/>
    <w:rsid w:val="009F143F"/>
    <w:rsid w:val="009F51FA"/>
    <w:rsid w:val="00A11A39"/>
    <w:rsid w:val="00A15DC8"/>
    <w:rsid w:val="00A221D5"/>
    <w:rsid w:val="00A362EB"/>
    <w:rsid w:val="00A36A57"/>
    <w:rsid w:val="00A36DCF"/>
    <w:rsid w:val="00A50F42"/>
    <w:rsid w:val="00A51317"/>
    <w:rsid w:val="00A60D51"/>
    <w:rsid w:val="00A67DCB"/>
    <w:rsid w:val="00A72511"/>
    <w:rsid w:val="00A75267"/>
    <w:rsid w:val="00A80691"/>
    <w:rsid w:val="00AA2278"/>
    <w:rsid w:val="00AA2A76"/>
    <w:rsid w:val="00AB2787"/>
    <w:rsid w:val="00AB4632"/>
    <w:rsid w:val="00AC1521"/>
    <w:rsid w:val="00AD102A"/>
    <w:rsid w:val="00AD1EAF"/>
    <w:rsid w:val="00AD569C"/>
    <w:rsid w:val="00AE391E"/>
    <w:rsid w:val="00B01D0B"/>
    <w:rsid w:val="00B04184"/>
    <w:rsid w:val="00B1164D"/>
    <w:rsid w:val="00B33656"/>
    <w:rsid w:val="00B4648F"/>
    <w:rsid w:val="00B55BFA"/>
    <w:rsid w:val="00B56C24"/>
    <w:rsid w:val="00B62322"/>
    <w:rsid w:val="00B717CA"/>
    <w:rsid w:val="00B7294A"/>
    <w:rsid w:val="00B82918"/>
    <w:rsid w:val="00B94BB1"/>
    <w:rsid w:val="00BA3E49"/>
    <w:rsid w:val="00BB0B9B"/>
    <w:rsid w:val="00BB3B2E"/>
    <w:rsid w:val="00BB4E4C"/>
    <w:rsid w:val="00BC1622"/>
    <w:rsid w:val="00BD376F"/>
    <w:rsid w:val="00BD74B7"/>
    <w:rsid w:val="00BE005B"/>
    <w:rsid w:val="00BE5BC9"/>
    <w:rsid w:val="00BF7EDD"/>
    <w:rsid w:val="00C13165"/>
    <w:rsid w:val="00C215B9"/>
    <w:rsid w:val="00C32473"/>
    <w:rsid w:val="00C35978"/>
    <w:rsid w:val="00C45251"/>
    <w:rsid w:val="00C6700E"/>
    <w:rsid w:val="00C71D6E"/>
    <w:rsid w:val="00C7365B"/>
    <w:rsid w:val="00C74C4D"/>
    <w:rsid w:val="00C86198"/>
    <w:rsid w:val="00C87BD0"/>
    <w:rsid w:val="00C94CB3"/>
    <w:rsid w:val="00C95AEB"/>
    <w:rsid w:val="00C95F79"/>
    <w:rsid w:val="00C96BBF"/>
    <w:rsid w:val="00CA3F76"/>
    <w:rsid w:val="00CB303C"/>
    <w:rsid w:val="00CC1E06"/>
    <w:rsid w:val="00CC528D"/>
    <w:rsid w:val="00CD4953"/>
    <w:rsid w:val="00CE5D54"/>
    <w:rsid w:val="00CF0BD5"/>
    <w:rsid w:val="00CF39A5"/>
    <w:rsid w:val="00CF60B5"/>
    <w:rsid w:val="00D12BAC"/>
    <w:rsid w:val="00D134B2"/>
    <w:rsid w:val="00D13EC6"/>
    <w:rsid w:val="00D53BB2"/>
    <w:rsid w:val="00D5421E"/>
    <w:rsid w:val="00D55960"/>
    <w:rsid w:val="00D55AF0"/>
    <w:rsid w:val="00D60E63"/>
    <w:rsid w:val="00D674D2"/>
    <w:rsid w:val="00D74317"/>
    <w:rsid w:val="00D879D2"/>
    <w:rsid w:val="00DA1E0B"/>
    <w:rsid w:val="00DA5BA5"/>
    <w:rsid w:val="00DA6DED"/>
    <w:rsid w:val="00DB0415"/>
    <w:rsid w:val="00DB0A78"/>
    <w:rsid w:val="00DB247F"/>
    <w:rsid w:val="00DC3F14"/>
    <w:rsid w:val="00DC75EB"/>
    <w:rsid w:val="00DD1FD7"/>
    <w:rsid w:val="00DD3772"/>
    <w:rsid w:val="00DE554F"/>
    <w:rsid w:val="00E00AEE"/>
    <w:rsid w:val="00E046EF"/>
    <w:rsid w:val="00E227BF"/>
    <w:rsid w:val="00E239B0"/>
    <w:rsid w:val="00E24289"/>
    <w:rsid w:val="00E353FB"/>
    <w:rsid w:val="00E541D8"/>
    <w:rsid w:val="00E57563"/>
    <w:rsid w:val="00E71FA1"/>
    <w:rsid w:val="00E746B2"/>
    <w:rsid w:val="00E75207"/>
    <w:rsid w:val="00E96712"/>
    <w:rsid w:val="00EA2C30"/>
    <w:rsid w:val="00EA5AC3"/>
    <w:rsid w:val="00EA6CAC"/>
    <w:rsid w:val="00EB5841"/>
    <w:rsid w:val="00EC021A"/>
    <w:rsid w:val="00ED236F"/>
    <w:rsid w:val="00ED3929"/>
    <w:rsid w:val="00EF0624"/>
    <w:rsid w:val="00EF31D9"/>
    <w:rsid w:val="00F004C7"/>
    <w:rsid w:val="00F015D6"/>
    <w:rsid w:val="00F02814"/>
    <w:rsid w:val="00F12FFE"/>
    <w:rsid w:val="00F13657"/>
    <w:rsid w:val="00F13BE2"/>
    <w:rsid w:val="00F1755B"/>
    <w:rsid w:val="00F24AA7"/>
    <w:rsid w:val="00F32772"/>
    <w:rsid w:val="00F3454C"/>
    <w:rsid w:val="00F47657"/>
    <w:rsid w:val="00F65372"/>
    <w:rsid w:val="00F711AF"/>
    <w:rsid w:val="00F76E65"/>
    <w:rsid w:val="00F811AA"/>
    <w:rsid w:val="00F83DE4"/>
    <w:rsid w:val="00F857AA"/>
    <w:rsid w:val="00F9156C"/>
    <w:rsid w:val="00FB7961"/>
    <w:rsid w:val="00FC0915"/>
    <w:rsid w:val="00FC5062"/>
    <w:rsid w:val="00FD794E"/>
    <w:rsid w:val="00FD7987"/>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E03B0B"/>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AC1521"/>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D53BB2"/>
    <w:pPr>
      <w:tabs>
        <w:tab w:val="left" w:pos="1418"/>
      </w:tabs>
      <w:spacing w:before="360"/>
      <w:outlineLvl w:val="2"/>
    </w:pPr>
    <w:rPr>
      <w:b w:val="0"/>
      <w:color w:val="808080" w:themeColor="background1" w:themeShade="80"/>
      <w:sz w:val="36"/>
      <w:szCs w:val="36"/>
      <w:lang w:val="en-US"/>
    </w:rPr>
  </w:style>
  <w:style w:type="paragraph" w:styleId="Heading4">
    <w:name w:val="heading 4"/>
    <w:basedOn w:val="Normal"/>
    <w:next w:val="Normal"/>
    <w:link w:val="Heading4Char"/>
    <w:qFormat/>
    <w:rsid w:val="00691B23"/>
    <w:pPr>
      <w:spacing w:before="240" w:after="60"/>
      <w:outlineLvl w:val="3"/>
    </w:pPr>
    <w:rPr>
      <w:b/>
      <w:sz w:val="24"/>
      <w:szCs w:val="24"/>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AC1521"/>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D53BB2"/>
    <w:rPr>
      <w:rFonts w:ascii="Arial" w:eastAsia="Times New Roman" w:hAnsi="Arial" w:cs="Arial"/>
      <w:noProof/>
      <w:color w:val="808080" w:themeColor="background1" w:themeShade="80"/>
      <w:sz w:val="36"/>
      <w:szCs w:val="36"/>
      <w:lang w:val="en-US" w:eastAsia="en-AU"/>
    </w:rPr>
  </w:style>
  <w:style w:type="character" w:customStyle="1" w:styleId="Heading4Char">
    <w:name w:val="Heading 4 Char"/>
    <w:basedOn w:val="DefaultParagraphFont"/>
    <w:link w:val="Heading4"/>
    <w:rsid w:val="00691B23"/>
    <w:rPr>
      <w:rFonts w:ascii="Arial" w:eastAsia="Times New Roman" w:hAnsi="Arial" w:cs="Arial"/>
      <w:b/>
      <w:noProof/>
      <w:color w:val="000000" w:themeColor="text1"/>
      <w:sz w:val="24"/>
      <w:szCs w:val="24"/>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091B52"/>
    <w:pPr>
      <w:tabs>
        <w:tab w:val="clear" w:pos="-3060"/>
        <w:tab w:val="clear" w:pos="-2340"/>
        <w:tab w:val="clear" w:pos="6300"/>
        <w:tab w:val="left" w:pos="426"/>
        <w:tab w:val="right" w:leader="dot" w:pos="9628"/>
      </w:tabs>
      <w:spacing w:after="100"/>
    </w:pPr>
  </w:style>
  <w:style w:type="paragraph" w:styleId="TOC2">
    <w:name w:val="toc 2"/>
    <w:basedOn w:val="Normal"/>
    <w:next w:val="Normal"/>
    <w:autoRedefine/>
    <w:uiPriority w:val="39"/>
    <w:unhideWhenUsed/>
    <w:rsid w:val="005A7820"/>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13165"/>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C13165"/>
    <w:rPr>
      <w:rFonts w:ascii="Arial" w:eastAsia="Calibri" w:hAnsi="Arial" w:cs="Arial"/>
      <w:noProof/>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UnresolvedMention">
    <w:name w:val="Unresolved Mention"/>
    <w:basedOn w:val="DefaultParagraphFont"/>
    <w:uiPriority w:val="99"/>
    <w:semiHidden/>
    <w:unhideWhenUsed/>
    <w:rsid w:val="009A0A3E"/>
    <w:rPr>
      <w:color w:val="808080"/>
      <w:shd w:val="clear" w:color="auto" w:fill="E6E6E6"/>
    </w:rPr>
  </w:style>
  <w:style w:type="numbering" w:customStyle="1" w:styleId="Challenge">
    <w:name w:val="Challenge"/>
    <w:uiPriority w:val="99"/>
    <w:rsid w:val="0018108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52631-FA87-4741-94C1-F1BD0A63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6440</Words>
  <Characters>36712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43066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Skye Christmas</cp:lastModifiedBy>
  <cp:revision>2</cp:revision>
  <cp:lastPrinted>2017-10-17T05:08:00Z</cp:lastPrinted>
  <dcterms:created xsi:type="dcterms:W3CDTF">2020-02-16T23:17:00Z</dcterms:created>
  <dcterms:modified xsi:type="dcterms:W3CDTF">2020-02-16T23:17:00Z</dcterms:modified>
</cp:coreProperties>
</file>