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D0BB" w14:textId="59324A10" w:rsidR="00CE5D54" w:rsidRPr="00EC3EAD" w:rsidRDefault="0028402F" w:rsidP="00313EE7">
      <w:pPr>
        <w:pStyle w:val="TITLE1"/>
        <w:spacing w:before="1701"/>
        <w:rPr>
          <w:color w:val="FFFFFF" w:themeColor="background1"/>
          <w:sz w:val="56"/>
          <w:szCs w:val="56"/>
        </w:rPr>
      </w:pPr>
      <w:r w:rsidRPr="00EC3EAD">
        <w:rPr>
          <w:color w:val="FFFFFF" w:themeColor="background1"/>
          <w:sz w:val="56"/>
          <w:szCs w:val="56"/>
        </w:rPr>
        <w:t xml:space="preserve">Toward a Community Vision </w:t>
      </w:r>
    </w:p>
    <w:p w14:paraId="0B0E2985" w14:textId="11234700" w:rsidR="00C95F79" w:rsidRPr="00EC3EAD" w:rsidRDefault="0028402F" w:rsidP="00F65372">
      <w:pPr>
        <w:pStyle w:val="Title20"/>
        <w:rPr>
          <w:color w:val="FFFFFF" w:themeColor="background1"/>
        </w:rPr>
      </w:pPr>
      <w:r w:rsidRPr="00EC3EAD">
        <w:rPr>
          <w:color w:val="FFFFFF" w:themeColor="background1"/>
        </w:rPr>
        <w:t>Council Plan 2021-2031</w:t>
      </w:r>
    </w:p>
    <w:p w14:paraId="628A859F" w14:textId="070B199C" w:rsidR="00C95F79" w:rsidRPr="00EC3EAD" w:rsidRDefault="0028402F" w:rsidP="00C95F79">
      <w:pPr>
        <w:pStyle w:val="NormalBullets"/>
        <w:numPr>
          <w:ilvl w:val="0"/>
          <w:numId w:val="0"/>
        </w:numPr>
        <w:rPr>
          <w:i/>
          <w:color w:val="FFFFFF" w:themeColor="background1"/>
          <w:sz w:val="18"/>
          <w:szCs w:val="18"/>
        </w:rPr>
      </w:pPr>
      <w:r w:rsidRPr="00EC3EAD">
        <w:rPr>
          <w:i/>
          <w:color w:val="FFFFFF" w:themeColor="background1"/>
          <w:sz w:val="18"/>
          <w:szCs w:val="18"/>
        </w:rPr>
        <w:t>Summary of community engagement findings to assist the development of</w:t>
      </w:r>
      <w:r w:rsidR="00D53FFB">
        <w:rPr>
          <w:i/>
          <w:color w:val="FFFFFF" w:themeColor="background1"/>
          <w:sz w:val="18"/>
          <w:szCs w:val="18"/>
        </w:rPr>
        <w:t xml:space="preserve"> a</w:t>
      </w:r>
      <w:r w:rsidRPr="00EC3EAD">
        <w:rPr>
          <w:i/>
          <w:color w:val="FFFFFF" w:themeColor="background1"/>
          <w:sz w:val="18"/>
          <w:szCs w:val="18"/>
        </w:rPr>
        <w:t xml:space="preserve"> Community Vision</w:t>
      </w:r>
    </w:p>
    <w:p w14:paraId="5433F917" w14:textId="4CFBA95C" w:rsidR="00CF0BD5" w:rsidRPr="00EC3EAD" w:rsidRDefault="00C95F79" w:rsidP="00C95F79">
      <w:pPr>
        <w:tabs>
          <w:tab w:val="clear" w:pos="-3060"/>
          <w:tab w:val="clear" w:pos="-2340"/>
          <w:tab w:val="clear" w:pos="6300"/>
        </w:tabs>
        <w:suppressAutoHyphens w:val="0"/>
        <w:spacing w:after="160" w:line="259" w:lineRule="auto"/>
        <w:rPr>
          <w:rFonts w:eastAsia="Calibri"/>
          <w:i/>
          <w:color w:val="auto"/>
          <w:sz w:val="18"/>
          <w:szCs w:val="18"/>
          <w:lang w:eastAsia="en-US"/>
        </w:rPr>
      </w:pPr>
      <w:r w:rsidRPr="00EC3EAD">
        <w:rPr>
          <w:i/>
          <w:sz w:val="18"/>
          <w:szCs w:val="18"/>
        </w:rPr>
        <w:br w:type="page"/>
      </w:r>
    </w:p>
    <w:sdt>
      <w:sdtPr>
        <w:rPr>
          <w:rFonts w:ascii="Arial" w:hAnsi="Arial" w:cs="Arial"/>
          <w:b/>
          <w:bCs/>
          <w:noProof/>
          <w:color w:val="009999"/>
          <w:sz w:val="72"/>
          <w:szCs w:val="72"/>
        </w:rPr>
        <w:id w:val="1929302081"/>
        <w:docPartObj>
          <w:docPartGallery w:val="Table of Contents"/>
          <w:docPartUnique/>
        </w:docPartObj>
      </w:sdtPr>
      <w:sdtEndPr>
        <w:rPr>
          <w:b w:val="0"/>
          <w:color w:val="000000" w:themeColor="text1"/>
          <w:sz w:val="22"/>
          <w:szCs w:val="22"/>
        </w:rPr>
      </w:sdtEndPr>
      <w:sdtContent>
        <w:p w14:paraId="369567B9" w14:textId="1A920875" w:rsidR="00104AEA" w:rsidRPr="00724BAB" w:rsidRDefault="00104AEA" w:rsidP="00724BAB">
          <w:pPr>
            <w:pStyle w:val="CBodyLight"/>
            <w:rPr>
              <w:rFonts w:ascii="Arial" w:eastAsiaTheme="majorEastAsia" w:hAnsi="Arial" w:cs="Arial"/>
              <w:b/>
              <w:bCs/>
              <w:noProof/>
              <w:color w:val="009999"/>
              <w:sz w:val="72"/>
              <w:szCs w:val="72"/>
            </w:rPr>
          </w:pPr>
          <w:r w:rsidRPr="00724BAB">
            <w:rPr>
              <w:rFonts w:ascii="Arial" w:eastAsiaTheme="majorEastAsia" w:hAnsi="Arial" w:cs="Arial"/>
              <w:b/>
              <w:bCs/>
              <w:noProof/>
              <w:color w:val="009999"/>
              <w:sz w:val="72"/>
              <w:szCs w:val="72"/>
            </w:rPr>
            <w:t>Contents</w:t>
          </w:r>
        </w:p>
        <w:p w14:paraId="5272D265" w14:textId="69CE11B7" w:rsidR="005E0023" w:rsidRDefault="00104AEA">
          <w:pPr>
            <w:pStyle w:val="TOC1"/>
            <w:tabs>
              <w:tab w:val="right" w:pos="9628"/>
            </w:tabs>
            <w:rPr>
              <w:rFonts w:asciiTheme="minorHAnsi" w:eastAsiaTheme="minorEastAsia" w:hAnsiTheme="minorHAnsi" w:cstheme="minorBidi"/>
              <w:color w:val="auto"/>
              <w:lang w:eastAsia="ja-JP"/>
            </w:rPr>
          </w:pPr>
          <w:r w:rsidRPr="00EC3EAD">
            <w:fldChar w:fldCharType="begin"/>
          </w:r>
          <w:r w:rsidRPr="00EC3EAD">
            <w:instrText xml:space="preserve"> TOC \o "1-3" \h \z \u </w:instrText>
          </w:r>
          <w:r w:rsidRPr="00EC3EAD">
            <w:fldChar w:fldCharType="separate"/>
          </w:r>
          <w:hyperlink w:anchor="_Toc69213711" w:history="1">
            <w:r w:rsidR="005E0023" w:rsidRPr="0026121B">
              <w:rPr>
                <w:rStyle w:val="Hyperlink"/>
              </w:rPr>
              <w:t>Introduction</w:t>
            </w:r>
            <w:r w:rsidR="005E0023">
              <w:rPr>
                <w:webHidden/>
              </w:rPr>
              <w:tab/>
            </w:r>
            <w:r w:rsidR="005E0023">
              <w:rPr>
                <w:webHidden/>
              </w:rPr>
              <w:fldChar w:fldCharType="begin"/>
            </w:r>
            <w:r w:rsidR="005E0023">
              <w:rPr>
                <w:webHidden/>
              </w:rPr>
              <w:instrText xml:space="preserve"> PAGEREF _Toc69213711 \h </w:instrText>
            </w:r>
            <w:r w:rsidR="005E0023">
              <w:rPr>
                <w:webHidden/>
              </w:rPr>
            </w:r>
            <w:r w:rsidR="005E0023">
              <w:rPr>
                <w:webHidden/>
              </w:rPr>
              <w:fldChar w:fldCharType="separate"/>
            </w:r>
            <w:r w:rsidR="005E0023">
              <w:rPr>
                <w:webHidden/>
              </w:rPr>
              <w:t>3</w:t>
            </w:r>
            <w:r w:rsidR="005E0023">
              <w:rPr>
                <w:webHidden/>
              </w:rPr>
              <w:fldChar w:fldCharType="end"/>
            </w:r>
          </w:hyperlink>
        </w:p>
        <w:p w14:paraId="19FE3ED1" w14:textId="04E74704" w:rsidR="005E0023" w:rsidRDefault="00265B32">
          <w:pPr>
            <w:pStyle w:val="TOC2"/>
            <w:tabs>
              <w:tab w:val="right" w:pos="9628"/>
            </w:tabs>
            <w:rPr>
              <w:rFonts w:asciiTheme="minorHAnsi" w:eastAsiaTheme="minorEastAsia" w:hAnsiTheme="minorHAnsi" w:cstheme="minorBidi"/>
              <w:color w:val="auto"/>
              <w:lang w:eastAsia="ja-JP"/>
            </w:rPr>
          </w:pPr>
          <w:hyperlink w:anchor="_Toc69213712" w:history="1">
            <w:r w:rsidR="005E0023" w:rsidRPr="0026121B">
              <w:rPr>
                <w:rStyle w:val="Hyperlink"/>
              </w:rPr>
              <w:t>The Council Plan 2021-2031</w:t>
            </w:r>
            <w:r w:rsidR="005E0023">
              <w:rPr>
                <w:webHidden/>
              </w:rPr>
              <w:tab/>
            </w:r>
            <w:r w:rsidR="005E0023">
              <w:rPr>
                <w:webHidden/>
              </w:rPr>
              <w:fldChar w:fldCharType="begin"/>
            </w:r>
            <w:r w:rsidR="005E0023">
              <w:rPr>
                <w:webHidden/>
              </w:rPr>
              <w:instrText xml:space="preserve"> PAGEREF _Toc69213712 \h </w:instrText>
            </w:r>
            <w:r w:rsidR="005E0023">
              <w:rPr>
                <w:webHidden/>
              </w:rPr>
            </w:r>
            <w:r w:rsidR="005E0023">
              <w:rPr>
                <w:webHidden/>
              </w:rPr>
              <w:fldChar w:fldCharType="separate"/>
            </w:r>
            <w:r w:rsidR="005E0023">
              <w:rPr>
                <w:webHidden/>
              </w:rPr>
              <w:t>3</w:t>
            </w:r>
            <w:r w:rsidR="005E0023">
              <w:rPr>
                <w:webHidden/>
              </w:rPr>
              <w:fldChar w:fldCharType="end"/>
            </w:r>
          </w:hyperlink>
        </w:p>
        <w:p w14:paraId="49BC8E66" w14:textId="10C09508" w:rsidR="005E0023" w:rsidRDefault="00265B32">
          <w:pPr>
            <w:pStyle w:val="TOC2"/>
            <w:tabs>
              <w:tab w:val="right" w:pos="9628"/>
            </w:tabs>
            <w:rPr>
              <w:rFonts w:asciiTheme="minorHAnsi" w:eastAsiaTheme="minorEastAsia" w:hAnsiTheme="minorHAnsi" w:cstheme="minorBidi"/>
              <w:color w:val="auto"/>
              <w:lang w:eastAsia="ja-JP"/>
            </w:rPr>
          </w:pPr>
          <w:hyperlink w:anchor="_Toc69213713" w:history="1">
            <w:r w:rsidR="005E0023" w:rsidRPr="0026121B">
              <w:rPr>
                <w:rStyle w:val="Hyperlink"/>
              </w:rPr>
              <w:t>Legislative requirements</w:t>
            </w:r>
            <w:r w:rsidR="005E0023">
              <w:rPr>
                <w:webHidden/>
              </w:rPr>
              <w:tab/>
            </w:r>
            <w:r w:rsidR="005E0023">
              <w:rPr>
                <w:webHidden/>
              </w:rPr>
              <w:fldChar w:fldCharType="begin"/>
            </w:r>
            <w:r w:rsidR="005E0023">
              <w:rPr>
                <w:webHidden/>
              </w:rPr>
              <w:instrText xml:space="preserve"> PAGEREF _Toc69213713 \h </w:instrText>
            </w:r>
            <w:r w:rsidR="005E0023">
              <w:rPr>
                <w:webHidden/>
              </w:rPr>
            </w:r>
            <w:r w:rsidR="005E0023">
              <w:rPr>
                <w:webHidden/>
              </w:rPr>
              <w:fldChar w:fldCharType="separate"/>
            </w:r>
            <w:r w:rsidR="005E0023">
              <w:rPr>
                <w:webHidden/>
              </w:rPr>
              <w:t>3</w:t>
            </w:r>
            <w:r w:rsidR="005E0023">
              <w:rPr>
                <w:webHidden/>
              </w:rPr>
              <w:fldChar w:fldCharType="end"/>
            </w:r>
          </w:hyperlink>
        </w:p>
        <w:p w14:paraId="61AFBAEA" w14:textId="583B18FC" w:rsidR="005E0023" w:rsidRDefault="00265B32">
          <w:pPr>
            <w:pStyle w:val="TOC2"/>
            <w:tabs>
              <w:tab w:val="right" w:pos="9628"/>
            </w:tabs>
            <w:rPr>
              <w:rFonts w:asciiTheme="minorHAnsi" w:eastAsiaTheme="minorEastAsia" w:hAnsiTheme="minorHAnsi" w:cstheme="minorBidi"/>
              <w:color w:val="auto"/>
              <w:lang w:eastAsia="ja-JP"/>
            </w:rPr>
          </w:pPr>
          <w:hyperlink w:anchor="_Toc69213714" w:history="1">
            <w:r w:rsidR="005E0023" w:rsidRPr="0026121B">
              <w:rPr>
                <w:rStyle w:val="Hyperlink"/>
              </w:rPr>
              <w:t>Developing the 10-year Community Vision</w:t>
            </w:r>
            <w:r w:rsidR="005E0023">
              <w:rPr>
                <w:webHidden/>
              </w:rPr>
              <w:tab/>
            </w:r>
            <w:r w:rsidR="005E0023">
              <w:rPr>
                <w:webHidden/>
              </w:rPr>
              <w:fldChar w:fldCharType="begin"/>
            </w:r>
            <w:r w:rsidR="005E0023">
              <w:rPr>
                <w:webHidden/>
              </w:rPr>
              <w:instrText xml:space="preserve"> PAGEREF _Toc69213714 \h </w:instrText>
            </w:r>
            <w:r w:rsidR="005E0023">
              <w:rPr>
                <w:webHidden/>
              </w:rPr>
            </w:r>
            <w:r w:rsidR="005E0023">
              <w:rPr>
                <w:webHidden/>
              </w:rPr>
              <w:fldChar w:fldCharType="separate"/>
            </w:r>
            <w:r w:rsidR="005E0023">
              <w:rPr>
                <w:webHidden/>
              </w:rPr>
              <w:t>4</w:t>
            </w:r>
            <w:r w:rsidR="005E0023">
              <w:rPr>
                <w:webHidden/>
              </w:rPr>
              <w:fldChar w:fldCharType="end"/>
            </w:r>
          </w:hyperlink>
        </w:p>
        <w:p w14:paraId="2DA2975F" w14:textId="5D770363" w:rsidR="005E0023" w:rsidRDefault="00265B32">
          <w:pPr>
            <w:pStyle w:val="TOC3"/>
            <w:tabs>
              <w:tab w:val="right" w:pos="9628"/>
            </w:tabs>
            <w:rPr>
              <w:rFonts w:asciiTheme="minorHAnsi" w:eastAsiaTheme="minorEastAsia" w:hAnsiTheme="minorHAnsi" w:cstheme="minorBidi"/>
              <w:color w:val="auto"/>
              <w:lang w:eastAsia="ja-JP"/>
            </w:rPr>
          </w:pPr>
          <w:hyperlink w:anchor="_Toc69213715" w:history="1">
            <w:r w:rsidR="005E0023" w:rsidRPr="0026121B">
              <w:rPr>
                <w:rStyle w:val="Hyperlink"/>
              </w:rPr>
              <w:t>What is a Community Vision?</w:t>
            </w:r>
            <w:r w:rsidR="005E0023">
              <w:rPr>
                <w:webHidden/>
              </w:rPr>
              <w:tab/>
            </w:r>
            <w:r w:rsidR="005E0023">
              <w:rPr>
                <w:webHidden/>
              </w:rPr>
              <w:fldChar w:fldCharType="begin"/>
            </w:r>
            <w:r w:rsidR="005E0023">
              <w:rPr>
                <w:webHidden/>
              </w:rPr>
              <w:instrText xml:space="preserve"> PAGEREF _Toc69213715 \h </w:instrText>
            </w:r>
            <w:r w:rsidR="005E0023">
              <w:rPr>
                <w:webHidden/>
              </w:rPr>
            </w:r>
            <w:r w:rsidR="005E0023">
              <w:rPr>
                <w:webHidden/>
              </w:rPr>
              <w:fldChar w:fldCharType="separate"/>
            </w:r>
            <w:r w:rsidR="005E0023">
              <w:rPr>
                <w:webHidden/>
              </w:rPr>
              <w:t>4</w:t>
            </w:r>
            <w:r w:rsidR="005E0023">
              <w:rPr>
                <w:webHidden/>
              </w:rPr>
              <w:fldChar w:fldCharType="end"/>
            </w:r>
          </w:hyperlink>
        </w:p>
        <w:p w14:paraId="5195F4B9" w14:textId="5F669B4C" w:rsidR="005E0023" w:rsidRDefault="00265B32">
          <w:pPr>
            <w:pStyle w:val="TOC3"/>
            <w:tabs>
              <w:tab w:val="right" w:pos="9628"/>
            </w:tabs>
            <w:rPr>
              <w:rFonts w:asciiTheme="minorHAnsi" w:eastAsiaTheme="minorEastAsia" w:hAnsiTheme="minorHAnsi" w:cstheme="minorBidi"/>
              <w:color w:val="auto"/>
              <w:lang w:eastAsia="ja-JP"/>
            </w:rPr>
          </w:pPr>
          <w:hyperlink w:anchor="_Toc69213716" w:history="1">
            <w:r w:rsidR="005E0023" w:rsidRPr="0026121B">
              <w:rPr>
                <w:rStyle w:val="Hyperlink"/>
              </w:rPr>
              <w:t>Role of community engagement</w:t>
            </w:r>
            <w:r w:rsidR="005E0023">
              <w:rPr>
                <w:webHidden/>
              </w:rPr>
              <w:tab/>
            </w:r>
            <w:r w:rsidR="005E0023">
              <w:rPr>
                <w:webHidden/>
              </w:rPr>
              <w:fldChar w:fldCharType="begin"/>
            </w:r>
            <w:r w:rsidR="005E0023">
              <w:rPr>
                <w:webHidden/>
              </w:rPr>
              <w:instrText xml:space="preserve"> PAGEREF _Toc69213716 \h </w:instrText>
            </w:r>
            <w:r w:rsidR="005E0023">
              <w:rPr>
                <w:webHidden/>
              </w:rPr>
            </w:r>
            <w:r w:rsidR="005E0023">
              <w:rPr>
                <w:webHidden/>
              </w:rPr>
              <w:fldChar w:fldCharType="separate"/>
            </w:r>
            <w:r w:rsidR="005E0023">
              <w:rPr>
                <w:webHidden/>
              </w:rPr>
              <w:t>4</w:t>
            </w:r>
            <w:r w:rsidR="005E0023">
              <w:rPr>
                <w:webHidden/>
              </w:rPr>
              <w:fldChar w:fldCharType="end"/>
            </w:r>
          </w:hyperlink>
        </w:p>
        <w:p w14:paraId="00DA358D" w14:textId="4B1E171C" w:rsidR="005E0023" w:rsidRDefault="00265B32">
          <w:pPr>
            <w:pStyle w:val="TOC2"/>
            <w:tabs>
              <w:tab w:val="right" w:pos="9628"/>
            </w:tabs>
            <w:rPr>
              <w:rFonts w:asciiTheme="minorHAnsi" w:eastAsiaTheme="minorEastAsia" w:hAnsiTheme="minorHAnsi" w:cstheme="minorBidi"/>
              <w:color w:val="auto"/>
              <w:lang w:eastAsia="ja-JP"/>
            </w:rPr>
          </w:pPr>
          <w:hyperlink w:anchor="_Toc69213717" w:history="1">
            <w:r w:rsidR="005E0023" w:rsidRPr="0026121B">
              <w:rPr>
                <w:rStyle w:val="Hyperlink"/>
              </w:rPr>
              <w:t>Report purpose</w:t>
            </w:r>
            <w:r w:rsidR="005E0023">
              <w:rPr>
                <w:webHidden/>
              </w:rPr>
              <w:tab/>
            </w:r>
            <w:r w:rsidR="005E0023">
              <w:rPr>
                <w:webHidden/>
              </w:rPr>
              <w:fldChar w:fldCharType="begin"/>
            </w:r>
            <w:r w:rsidR="005E0023">
              <w:rPr>
                <w:webHidden/>
              </w:rPr>
              <w:instrText xml:space="preserve"> PAGEREF _Toc69213717 \h </w:instrText>
            </w:r>
            <w:r w:rsidR="005E0023">
              <w:rPr>
                <w:webHidden/>
              </w:rPr>
            </w:r>
            <w:r w:rsidR="005E0023">
              <w:rPr>
                <w:webHidden/>
              </w:rPr>
              <w:fldChar w:fldCharType="separate"/>
            </w:r>
            <w:r w:rsidR="005E0023">
              <w:rPr>
                <w:webHidden/>
              </w:rPr>
              <w:t>4</w:t>
            </w:r>
            <w:r w:rsidR="005E0023">
              <w:rPr>
                <w:webHidden/>
              </w:rPr>
              <w:fldChar w:fldCharType="end"/>
            </w:r>
          </w:hyperlink>
        </w:p>
        <w:p w14:paraId="4E451B9E" w14:textId="7A6DC18A" w:rsidR="005E0023" w:rsidRDefault="00265B32">
          <w:pPr>
            <w:pStyle w:val="TOC1"/>
            <w:tabs>
              <w:tab w:val="right" w:pos="9628"/>
            </w:tabs>
            <w:rPr>
              <w:rFonts w:asciiTheme="minorHAnsi" w:eastAsiaTheme="minorEastAsia" w:hAnsiTheme="minorHAnsi" w:cstheme="minorBidi"/>
              <w:color w:val="auto"/>
              <w:lang w:eastAsia="ja-JP"/>
            </w:rPr>
          </w:pPr>
          <w:hyperlink w:anchor="_Toc69213718" w:history="1">
            <w:r w:rsidR="005E0023" w:rsidRPr="0026121B">
              <w:rPr>
                <w:rStyle w:val="Hyperlink"/>
              </w:rPr>
              <w:t>Engagement design</w:t>
            </w:r>
            <w:r w:rsidR="005E0023">
              <w:rPr>
                <w:webHidden/>
              </w:rPr>
              <w:tab/>
            </w:r>
            <w:r w:rsidR="005E0023">
              <w:rPr>
                <w:webHidden/>
              </w:rPr>
              <w:fldChar w:fldCharType="begin"/>
            </w:r>
            <w:r w:rsidR="005E0023">
              <w:rPr>
                <w:webHidden/>
              </w:rPr>
              <w:instrText xml:space="preserve"> PAGEREF _Toc69213718 \h </w:instrText>
            </w:r>
            <w:r w:rsidR="005E0023">
              <w:rPr>
                <w:webHidden/>
              </w:rPr>
            </w:r>
            <w:r w:rsidR="005E0023">
              <w:rPr>
                <w:webHidden/>
              </w:rPr>
              <w:fldChar w:fldCharType="separate"/>
            </w:r>
            <w:r w:rsidR="005E0023">
              <w:rPr>
                <w:webHidden/>
              </w:rPr>
              <w:t>5</w:t>
            </w:r>
            <w:r w:rsidR="005E0023">
              <w:rPr>
                <w:webHidden/>
              </w:rPr>
              <w:fldChar w:fldCharType="end"/>
            </w:r>
          </w:hyperlink>
        </w:p>
        <w:p w14:paraId="4C415B7C" w14:textId="000B76B1" w:rsidR="005E0023" w:rsidRDefault="00265B32">
          <w:pPr>
            <w:pStyle w:val="TOC2"/>
            <w:tabs>
              <w:tab w:val="right" w:pos="9628"/>
            </w:tabs>
            <w:rPr>
              <w:rFonts w:asciiTheme="minorHAnsi" w:eastAsiaTheme="minorEastAsia" w:hAnsiTheme="minorHAnsi" w:cstheme="minorBidi"/>
              <w:color w:val="auto"/>
              <w:lang w:eastAsia="ja-JP"/>
            </w:rPr>
          </w:pPr>
          <w:hyperlink w:anchor="_Toc69213719" w:history="1">
            <w:r w:rsidR="005E0023" w:rsidRPr="0026121B">
              <w:rPr>
                <w:rStyle w:val="Hyperlink"/>
              </w:rPr>
              <w:t>Community Engagement Policy</w:t>
            </w:r>
            <w:r w:rsidR="005E0023">
              <w:rPr>
                <w:webHidden/>
              </w:rPr>
              <w:tab/>
            </w:r>
            <w:r w:rsidR="005E0023">
              <w:rPr>
                <w:webHidden/>
              </w:rPr>
              <w:fldChar w:fldCharType="begin"/>
            </w:r>
            <w:r w:rsidR="005E0023">
              <w:rPr>
                <w:webHidden/>
              </w:rPr>
              <w:instrText xml:space="preserve"> PAGEREF _Toc69213719 \h </w:instrText>
            </w:r>
            <w:r w:rsidR="005E0023">
              <w:rPr>
                <w:webHidden/>
              </w:rPr>
            </w:r>
            <w:r w:rsidR="005E0023">
              <w:rPr>
                <w:webHidden/>
              </w:rPr>
              <w:fldChar w:fldCharType="separate"/>
            </w:r>
            <w:r w:rsidR="005E0023">
              <w:rPr>
                <w:webHidden/>
              </w:rPr>
              <w:t>5</w:t>
            </w:r>
            <w:r w:rsidR="005E0023">
              <w:rPr>
                <w:webHidden/>
              </w:rPr>
              <w:fldChar w:fldCharType="end"/>
            </w:r>
          </w:hyperlink>
        </w:p>
        <w:p w14:paraId="025F763F" w14:textId="5A7C2E13" w:rsidR="005E0023" w:rsidRDefault="00265B32">
          <w:pPr>
            <w:pStyle w:val="TOC2"/>
            <w:tabs>
              <w:tab w:val="right" w:pos="9628"/>
            </w:tabs>
            <w:rPr>
              <w:rFonts w:asciiTheme="minorHAnsi" w:eastAsiaTheme="minorEastAsia" w:hAnsiTheme="minorHAnsi" w:cstheme="minorBidi"/>
              <w:color w:val="auto"/>
              <w:lang w:eastAsia="ja-JP"/>
            </w:rPr>
          </w:pPr>
          <w:hyperlink w:anchor="_Toc69213720" w:history="1">
            <w:r w:rsidR="005E0023" w:rsidRPr="0026121B">
              <w:rPr>
                <w:rStyle w:val="Hyperlink"/>
              </w:rPr>
              <w:t>Participant selection</w:t>
            </w:r>
            <w:r w:rsidR="005E0023">
              <w:rPr>
                <w:webHidden/>
              </w:rPr>
              <w:tab/>
            </w:r>
            <w:r w:rsidR="005E0023">
              <w:rPr>
                <w:webHidden/>
              </w:rPr>
              <w:fldChar w:fldCharType="begin"/>
            </w:r>
            <w:r w:rsidR="005E0023">
              <w:rPr>
                <w:webHidden/>
              </w:rPr>
              <w:instrText xml:space="preserve"> PAGEREF _Toc69213720 \h </w:instrText>
            </w:r>
            <w:r w:rsidR="005E0023">
              <w:rPr>
                <w:webHidden/>
              </w:rPr>
            </w:r>
            <w:r w:rsidR="005E0023">
              <w:rPr>
                <w:webHidden/>
              </w:rPr>
              <w:fldChar w:fldCharType="separate"/>
            </w:r>
            <w:r w:rsidR="005E0023">
              <w:rPr>
                <w:webHidden/>
              </w:rPr>
              <w:t>5</w:t>
            </w:r>
            <w:r w:rsidR="005E0023">
              <w:rPr>
                <w:webHidden/>
              </w:rPr>
              <w:fldChar w:fldCharType="end"/>
            </w:r>
          </w:hyperlink>
        </w:p>
        <w:p w14:paraId="23480C54" w14:textId="161C494A" w:rsidR="005E0023" w:rsidRDefault="00265B32">
          <w:pPr>
            <w:pStyle w:val="TOC2"/>
            <w:tabs>
              <w:tab w:val="right" w:pos="9628"/>
            </w:tabs>
            <w:rPr>
              <w:rFonts w:asciiTheme="minorHAnsi" w:eastAsiaTheme="minorEastAsia" w:hAnsiTheme="minorHAnsi" w:cstheme="minorBidi"/>
              <w:color w:val="auto"/>
              <w:lang w:eastAsia="ja-JP"/>
            </w:rPr>
          </w:pPr>
          <w:hyperlink w:anchor="_Toc69213721" w:history="1">
            <w:r w:rsidR="005E0023" w:rsidRPr="0026121B">
              <w:rPr>
                <w:rStyle w:val="Hyperlink"/>
              </w:rPr>
              <w:t>Councillor workshop</w:t>
            </w:r>
            <w:r w:rsidR="005E0023">
              <w:rPr>
                <w:webHidden/>
              </w:rPr>
              <w:tab/>
            </w:r>
            <w:r w:rsidR="005E0023">
              <w:rPr>
                <w:webHidden/>
              </w:rPr>
              <w:fldChar w:fldCharType="begin"/>
            </w:r>
            <w:r w:rsidR="005E0023">
              <w:rPr>
                <w:webHidden/>
              </w:rPr>
              <w:instrText xml:space="preserve"> PAGEREF _Toc69213721 \h </w:instrText>
            </w:r>
            <w:r w:rsidR="005E0023">
              <w:rPr>
                <w:webHidden/>
              </w:rPr>
            </w:r>
            <w:r w:rsidR="005E0023">
              <w:rPr>
                <w:webHidden/>
              </w:rPr>
              <w:fldChar w:fldCharType="separate"/>
            </w:r>
            <w:r w:rsidR="005E0023">
              <w:rPr>
                <w:webHidden/>
              </w:rPr>
              <w:t>5</w:t>
            </w:r>
            <w:r w:rsidR="005E0023">
              <w:rPr>
                <w:webHidden/>
              </w:rPr>
              <w:fldChar w:fldCharType="end"/>
            </w:r>
          </w:hyperlink>
        </w:p>
        <w:p w14:paraId="1E0DCA43" w14:textId="5768081F" w:rsidR="005E0023" w:rsidRDefault="00265B32">
          <w:pPr>
            <w:pStyle w:val="TOC2"/>
            <w:tabs>
              <w:tab w:val="right" w:pos="9628"/>
            </w:tabs>
            <w:rPr>
              <w:rFonts w:asciiTheme="minorHAnsi" w:eastAsiaTheme="minorEastAsia" w:hAnsiTheme="minorHAnsi" w:cstheme="minorBidi"/>
              <w:color w:val="auto"/>
              <w:lang w:eastAsia="ja-JP"/>
            </w:rPr>
          </w:pPr>
          <w:hyperlink w:anchor="_Toc69213722" w:history="1">
            <w:r w:rsidR="005E0023" w:rsidRPr="0026121B">
              <w:rPr>
                <w:rStyle w:val="Hyperlink"/>
              </w:rPr>
              <w:t>Community engagement</w:t>
            </w:r>
            <w:r w:rsidR="005E0023">
              <w:rPr>
                <w:webHidden/>
              </w:rPr>
              <w:tab/>
            </w:r>
            <w:r w:rsidR="005E0023">
              <w:rPr>
                <w:webHidden/>
              </w:rPr>
              <w:fldChar w:fldCharType="begin"/>
            </w:r>
            <w:r w:rsidR="005E0023">
              <w:rPr>
                <w:webHidden/>
              </w:rPr>
              <w:instrText xml:space="preserve"> PAGEREF _Toc69213722 \h </w:instrText>
            </w:r>
            <w:r w:rsidR="005E0023">
              <w:rPr>
                <w:webHidden/>
              </w:rPr>
            </w:r>
            <w:r w:rsidR="005E0023">
              <w:rPr>
                <w:webHidden/>
              </w:rPr>
              <w:fldChar w:fldCharType="separate"/>
            </w:r>
            <w:r w:rsidR="005E0023">
              <w:rPr>
                <w:webHidden/>
              </w:rPr>
              <w:t>6</w:t>
            </w:r>
            <w:r w:rsidR="005E0023">
              <w:rPr>
                <w:webHidden/>
              </w:rPr>
              <w:fldChar w:fldCharType="end"/>
            </w:r>
          </w:hyperlink>
        </w:p>
        <w:p w14:paraId="12152B5C" w14:textId="140C5FBA" w:rsidR="005E0023" w:rsidRDefault="00265B32">
          <w:pPr>
            <w:pStyle w:val="TOC2"/>
            <w:tabs>
              <w:tab w:val="right" w:pos="9628"/>
            </w:tabs>
            <w:rPr>
              <w:rFonts w:asciiTheme="minorHAnsi" w:eastAsiaTheme="minorEastAsia" w:hAnsiTheme="minorHAnsi" w:cstheme="minorBidi"/>
              <w:color w:val="auto"/>
              <w:lang w:eastAsia="ja-JP"/>
            </w:rPr>
          </w:pPr>
          <w:hyperlink w:anchor="_Toc69213723" w:history="1">
            <w:r w:rsidR="005E0023" w:rsidRPr="0026121B">
              <w:rPr>
                <w:rStyle w:val="Hyperlink"/>
              </w:rPr>
              <w:t>Engagement limitations and general observations</w:t>
            </w:r>
            <w:r w:rsidR="005E0023">
              <w:rPr>
                <w:webHidden/>
              </w:rPr>
              <w:tab/>
            </w:r>
            <w:r w:rsidR="005E0023">
              <w:rPr>
                <w:webHidden/>
              </w:rPr>
              <w:fldChar w:fldCharType="begin"/>
            </w:r>
            <w:r w:rsidR="005E0023">
              <w:rPr>
                <w:webHidden/>
              </w:rPr>
              <w:instrText xml:space="preserve"> PAGEREF _Toc69213723 \h </w:instrText>
            </w:r>
            <w:r w:rsidR="005E0023">
              <w:rPr>
                <w:webHidden/>
              </w:rPr>
            </w:r>
            <w:r w:rsidR="005E0023">
              <w:rPr>
                <w:webHidden/>
              </w:rPr>
              <w:fldChar w:fldCharType="separate"/>
            </w:r>
            <w:r w:rsidR="005E0023">
              <w:rPr>
                <w:webHidden/>
              </w:rPr>
              <w:t>7</w:t>
            </w:r>
            <w:r w:rsidR="005E0023">
              <w:rPr>
                <w:webHidden/>
              </w:rPr>
              <w:fldChar w:fldCharType="end"/>
            </w:r>
          </w:hyperlink>
        </w:p>
        <w:p w14:paraId="512D12AE" w14:textId="0F60CA7E" w:rsidR="005E0023" w:rsidRDefault="00265B32">
          <w:pPr>
            <w:pStyle w:val="TOC1"/>
            <w:tabs>
              <w:tab w:val="right" w:pos="9628"/>
            </w:tabs>
            <w:rPr>
              <w:rFonts w:asciiTheme="minorHAnsi" w:eastAsiaTheme="minorEastAsia" w:hAnsiTheme="minorHAnsi" w:cstheme="minorBidi"/>
              <w:color w:val="auto"/>
              <w:lang w:eastAsia="ja-JP"/>
            </w:rPr>
          </w:pPr>
          <w:hyperlink w:anchor="_Toc69213724" w:history="1">
            <w:r w:rsidR="005E0023" w:rsidRPr="0026121B">
              <w:rPr>
                <w:rStyle w:val="Hyperlink"/>
              </w:rPr>
              <w:t>Overview of participants</w:t>
            </w:r>
            <w:r w:rsidR="005E0023">
              <w:rPr>
                <w:webHidden/>
              </w:rPr>
              <w:tab/>
            </w:r>
            <w:r w:rsidR="005E0023">
              <w:rPr>
                <w:webHidden/>
              </w:rPr>
              <w:fldChar w:fldCharType="begin"/>
            </w:r>
            <w:r w:rsidR="005E0023">
              <w:rPr>
                <w:webHidden/>
              </w:rPr>
              <w:instrText xml:space="preserve"> PAGEREF _Toc69213724 \h </w:instrText>
            </w:r>
            <w:r w:rsidR="005E0023">
              <w:rPr>
                <w:webHidden/>
              </w:rPr>
            </w:r>
            <w:r w:rsidR="005E0023">
              <w:rPr>
                <w:webHidden/>
              </w:rPr>
              <w:fldChar w:fldCharType="separate"/>
            </w:r>
            <w:r w:rsidR="005E0023">
              <w:rPr>
                <w:webHidden/>
              </w:rPr>
              <w:t>8</w:t>
            </w:r>
            <w:r w:rsidR="005E0023">
              <w:rPr>
                <w:webHidden/>
              </w:rPr>
              <w:fldChar w:fldCharType="end"/>
            </w:r>
          </w:hyperlink>
        </w:p>
        <w:p w14:paraId="49328822" w14:textId="67CDC54E" w:rsidR="005E0023" w:rsidRDefault="00265B32">
          <w:pPr>
            <w:pStyle w:val="TOC1"/>
            <w:tabs>
              <w:tab w:val="right" w:pos="9628"/>
            </w:tabs>
            <w:rPr>
              <w:rFonts w:asciiTheme="minorHAnsi" w:eastAsiaTheme="minorEastAsia" w:hAnsiTheme="minorHAnsi" w:cstheme="minorBidi"/>
              <w:color w:val="auto"/>
              <w:lang w:eastAsia="ja-JP"/>
            </w:rPr>
          </w:pPr>
          <w:hyperlink w:anchor="_Toc69213725" w:history="1">
            <w:r w:rsidR="005E0023" w:rsidRPr="0026121B">
              <w:rPr>
                <w:rStyle w:val="Hyperlink"/>
              </w:rPr>
              <w:t>Community Vision insights</w:t>
            </w:r>
            <w:r w:rsidR="005E0023">
              <w:rPr>
                <w:webHidden/>
              </w:rPr>
              <w:tab/>
            </w:r>
            <w:r w:rsidR="005E0023">
              <w:rPr>
                <w:webHidden/>
              </w:rPr>
              <w:fldChar w:fldCharType="begin"/>
            </w:r>
            <w:r w:rsidR="005E0023">
              <w:rPr>
                <w:webHidden/>
              </w:rPr>
              <w:instrText xml:space="preserve"> PAGEREF _Toc69213725 \h </w:instrText>
            </w:r>
            <w:r w:rsidR="005E0023">
              <w:rPr>
                <w:webHidden/>
              </w:rPr>
            </w:r>
            <w:r w:rsidR="005E0023">
              <w:rPr>
                <w:webHidden/>
              </w:rPr>
              <w:fldChar w:fldCharType="separate"/>
            </w:r>
            <w:r w:rsidR="005E0023">
              <w:rPr>
                <w:webHidden/>
              </w:rPr>
              <w:t>9</w:t>
            </w:r>
            <w:r w:rsidR="005E0023">
              <w:rPr>
                <w:webHidden/>
              </w:rPr>
              <w:fldChar w:fldCharType="end"/>
            </w:r>
          </w:hyperlink>
        </w:p>
        <w:p w14:paraId="329D61E9" w14:textId="5FEA6E2F" w:rsidR="005E0023" w:rsidRDefault="00265B32">
          <w:pPr>
            <w:pStyle w:val="TOC2"/>
            <w:tabs>
              <w:tab w:val="right" w:pos="9628"/>
            </w:tabs>
            <w:rPr>
              <w:rFonts w:asciiTheme="minorHAnsi" w:eastAsiaTheme="minorEastAsia" w:hAnsiTheme="minorHAnsi" w:cstheme="minorBidi"/>
              <w:color w:val="auto"/>
              <w:lang w:eastAsia="ja-JP"/>
            </w:rPr>
          </w:pPr>
          <w:hyperlink w:anchor="_Toc69213726" w:history="1">
            <w:r w:rsidR="005E0023" w:rsidRPr="0026121B">
              <w:rPr>
                <w:rStyle w:val="Hyperlink"/>
              </w:rPr>
              <w:t>Confirming vision topics</w:t>
            </w:r>
            <w:r w:rsidR="005E0023">
              <w:rPr>
                <w:webHidden/>
              </w:rPr>
              <w:tab/>
            </w:r>
            <w:r w:rsidR="005E0023">
              <w:rPr>
                <w:webHidden/>
              </w:rPr>
              <w:fldChar w:fldCharType="begin"/>
            </w:r>
            <w:r w:rsidR="005E0023">
              <w:rPr>
                <w:webHidden/>
              </w:rPr>
              <w:instrText xml:space="preserve"> PAGEREF _Toc69213726 \h </w:instrText>
            </w:r>
            <w:r w:rsidR="005E0023">
              <w:rPr>
                <w:webHidden/>
              </w:rPr>
            </w:r>
            <w:r w:rsidR="005E0023">
              <w:rPr>
                <w:webHidden/>
              </w:rPr>
              <w:fldChar w:fldCharType="separate"/>
            </w:r>
            <w:r w:rsidR="005E0023">
              <w:rPr>
                <w:webHidden/>
              </w:rPr>
              <w:t>9</w:t>
            </w:r>
            <w:r w:rsidR="005E0023">
              <w:rPr>
                <w:webHidden/>
              </w:rPr>
              <w:fldChar w:fldCharType="end"/>
            </w:r>
          </w:hyperlink>
        </w:p>
        <w:p w14:paraId="5AC1EE27" w14:textId="2B947B94" w:rsidR="005E0023" w:rsidRDefault="00265B32">
          <w:pPr>
            <w:pStyle w:val="TOC2"/>
            <w:tabs>
              <w:tab w:val="right" w:pos="9628"/>
            </w:tabs>
            <w:rPr>
              <w:rFonts w:asciiTheme="minorHAnsi" w:eastAsiaTheme="minorEastAsia" w:hAnsiTheme="minorHAnsi" w:cstheme="minorBidi"/>
              <w:color w:val="auto"/>
              <w:lang w:eastAsia="ja-JP"/>
            </w:rPr>
          </w:pPr>
          <w:hyperlink w:anchor="_Toc69213727" w:history="1">
            <w:r w:rsidR="005E0023" w:rsidRPr="0026121B">
              <w:rPr>
                <w:rStyle w:val="Hyperlink"/>
              </w:rPr>
              <w:t>10-year achievements</w:t>
            </w:r>
            <w:r w:rsidR="005E0023">
              <w:rPr>
                <w:webHidden/>
              </w:rPr>
              <w:tab/>
            </w:r>
            <w:r w:rsidR="005E0023">
              <w:rPr>
                <w:webHidden/>
              </w:rPr>
              <w:fldChar w:fldCharType="begin"/>
            </w:r>
            <w:r w:rsidR="005E0023">
              <w:rPr>
                <w:webHidden/>
              </w:rPr>
              <w:instrText xml:space="preserve"> PAGEREF _Toc69213727 \h </w:instrText>
            </w:r>
            <w:r w:rsidR="005E0023">
              <w:rPr>
                <w:webHidden/>
              </w:rPr>
            </w:r>
            <w:r w:rsidR="005E0023">
              <w:rPr>
                <w:webHidden/>
              </w:rPr>
              <w:fldChar w:fldCharType="separate"/>
            </w:r>
            <w:r w:rsidR="005E0023">
              <w:rPr>
                <w:webHidden/>
              </w:rPr>
              <w:t>9</w:t>
            </w:r>
            <w:r w:rsidR="005E0023">
              <w:rPr>
                <w:webHidden/>
              </w:rPr>
              <w:fldChar w:fldCharType="end"/>
            </w:r>
          </w:hyperlink>
        </w:p>
        <w:p w14:paraId="5CDA2515" w14:textId="42530DB7" w:rsidR="005E0023" w:rsidRDefault="00265B32">
          <w:pPr>
            <w:pStyle w:val="TOC1"/>
            <w:tabs>
              <w:tab w:val="right" w:pos="9628"/>
            </w:tabs>
            <w:rPr>
              <w:rFonts w:asciiTheme="minorHAnsi" w:eastAsiaTheme="minorEastAsia" w:hAnsiTheme="minorHAnsi" w:cstheme="minorBidi"/>
              <w:color w:val="auto"/>
              <w:lang w:eastAsia="ja-JP"/>
            </w:rPr>
          </w:pPr>
          <w:hyperlink w:anchor="_Toc69213728" w:history="1">
            <w:r w:rsidR="005E0023" w:rsidRPr="0026121B">
              <w:rPr>
                <w:rStyle w:val="Hyperlink"/>
              </w:rPr>
              <w:t>Council Plan insights</w:t>
            </w:r>
            <w:r w:rsidR="005E0023">
              <w:rPr>
                <w:webHidden/>
              </w:rPr>
              <w:tab/>
            </w:r>
            <w:r w:rsidR="005E0023">
              <w:rPr>
                <w:webHidden/>
              </w:rPr>
              <w:fldChar w:fldCharType="begin"/>
            </w:r>
            <w:r w:rsidR="005E0023">
              <w:rPr>
                <w:webHidden/>
              </w:rPr>
              <w:instrText xml:space="preserve"> PAGEREF _Toc69213728 \h </w:instrText>
            </w:r>
            <w:r w:rsidR="005E0023">
              <w:rPr>
                <w:webHidden/>
              </w:rPr>
            </w:r>
            <w:r w:rsidR="005E0023">
              <w:rPr>
                <w:webHidden/>
              </w:rPr>
              <w:fldChar w:fldCharType="separate"/>
            </w:r>
            <w:r w:rsidR="005E0023">
              <w:rPr>
                <w:webHidden/>
              </w:rPr>
              <w:t>12</w:t>
            </w:r>
            <w:r w:rsidR="005E0023">
              <w:rPr>
                <w:webHidden/>
              </w:rPr>
              <w:fldChar w:fldCharType="end"/>
            </w:r>
          </w:hyperlink>
        </w:p>
        <w:p w14:paraId="37CD8B71" w14:textId="645FCA9C" w:rsidR="005E0023" w:rsidRDefault="00265B32">
          <w:pPr>
            <w:pStyle w:val="TOC2"/>
            <w:tabs>
              <w:tab w:val="right" w:pos="9628"/>
            </w:tabs>
            <w:rPr>
              <w:rFonts w:asciiTheme="minorHAnsi" w:eastAsiaTheme="minorEastAsia" w:hAnsiTheme="minorHAnsi" w:cstheme="minorBidi"/>
              <w:color w:val="auto"/>
              <w:lang w:eastAsia="ja-JP"/>
            </w:rPr>
          </w:pPr>
          <w:hyperlink w:anchor="_Toc69213729" w:history="1">
            <w:r w:rsidR="005E0023" w:rsidRPr="0026121B">
              <w:rPr>
                <w:rStyle w:val="Hyperlink"/>
              </w:rPr>
              <w:t>Strategic directions: lived experiences</w:t>
            </w:r>
            <w:r w:rsidR="005E0023">
              <w:rPr>
                <w:webHidden/>
              </w:rPr>
              <w:tab/>
            </w:r>
            <w:r w:rsidR="005E0023">
              <w:rPr>
                <w:webHidden/>
              </w:rPr>
              <w:fldChar w:fldCharType="begin"/>
            </w:r>
            <w:r w:rsidR="005E0023">
              <w:rPr>
                <w:webHidden/>
              </w:rPr>
              <w:instrText xml:space="preserve"> PAGEREF _Toc69213729 \h </w:instrText>
            </w:r>
            <w:r w:rsidR="005E0023">
              <w:rPr>
                <w:webHidden/>
              </w:rPr>
            </w:r>
            <w:r w:rsidR="005E0023">
              <w:rPr>
                <w:webHidden/>
              </w:rPr>
              <w:fldChar w:fldCharType="separate"/>
            </w:r>
            <w:r w:rsidR="005E0023">
              <w:rPr>
                <w:webHidden/>
              </w:rPr>
              <w:t>12</w:t>
            </w:r>
            <w:r w:rsidR="005E0023">
              <w:rPr>
                <w:webHidden/>
              </w:rPr>
              <w:fldChar w:fldCharType="end"/>
            </w:r>
          </w:hyperlink>
        </w:p>
        <w:p w14:paraId="636B4EB5" w14:textId="2506289E" w:rsidR="005E0023" w:rsidRDefault="00265B32">
          <w:pPr>
            <w:pStyle w:val="TOC2"/>
            <w:tabs>
              <w:tab w:val="right" w:pos="9628"/>
            </w:tabs>
            <w:rPr>
              <w:rFonts w:asciiTheme="minorHAnsi" w:eastAsiaTheme="minorEastAsia" w:hAnsiTheme="minorHAnsi" w:cstheme="minorBidi"/>
              <w:color w:val="auto"/>
              <w:lang w:eastAsia="ja-JP"/>
            </w:rPr>
          </w:pPr>
          <w:hyperlink w:anchor="_Toc69213730" w:history="1">
            <w:r w:rsidR="005E0023" w:rsidRPr="0026121B">
              <w:rPr>
                <w:rStyle w:val="Hyperlink"/>
              </w:rPr>
              <w:t>Strategic directions: asset and service priorities</w:t>
            </w:r>
            <w:r w:rsidR="005E0023">
              <w:rPr>
                <w:webHidden/>
              </w:rPr>
              <w:tab/>
            </w:r>
            <w:r w:rsidR="005E0023">
              <w:rPr>
                <w:webHidden/>
              </w:rPr>
              <w:fldChar w:fldCharType="begin"/>
            </w:r>
            <w:r w:rsidR="005E0023">
              <w:rPr>
                <w:webHidden/>
              </w:rPr>
              <w:instrText xml:space="preserve"> PAGEREF _Toc69213730 \h </w:instrText>
            </w:r>
            <w:r w:rsidR="005E0023">
              <w:rPr>
                <w:webHidden/>
              </w:rPr>
            </w:r>
            <w:r w:rsidR="005E0023">
              <w:rPr>
                <w:webHidden/>
              </w:rPr>
              <w:fldChar w:fldCharType="separate"/>
            </w:r>
            <w:r w:rsidR="005E0023">
              <w:rPr>
                <w:webHidden/>
              </w:rPr>
              <w:t>14</w:t>
            </w:r>
            <w:r w:rsidR="005E0023">
              <w:rPr>
                <w:webHidden/>
              </w:rPr>
              <w:fldChar w:fldCharType="end"/>
            </w:r>
          </w:hyperlink>
        </w:p>
        <w:p w14:paraId="26B75BBC" w14:textId="46B435D0" w:rsidR="005E0023" w:rsidRDefault="00265B32">
          <w:pPr>
            <w:pStyle w:val="TOC1"/>
            <w:tabs>
              <w:tab w:val="right" w:pos="9628"/>
            </w:tabs>
            <w:rPr>
              <w:rFonts w:asciiTheme="minorHAnsi" w:eastAsiaTheme="minorEastAsia" w:hAnsiTheme="minorHAnsi" w:cstheme="minorBidi"/>
              <w:color w:val="auto"/>
              <w:lang w:eastAsia="ja-JP"/>
            </w:rPr>
          </w:pPr>
          <w:hyperlink w:anchor="_Toc69213731" w:history="1">
            <w:r w:rsidR="005E0023" w:rsidRPr="0026121B">
              <w:rPr>
                <w:rStyle w:val="Hyperlink"/>
              </w:rPr>
              <w:t>Measuring the success of the engagement</w:t>
            </w:r>
            <w:r w:rsidR="005E0023">
              <w:rPr>
                <w:webHidden/>
              </w:rPr>
              <w:tab/>
            </w:r>
            <w:r w:rsidR="005E0023">
              <w:rPr>
                <w:webHidden/>
              </w:rPr>
              <w:fldChar w:fldCharType="begin"/>
            </w:r>
            <w:r w:rsidR="005E0023">
              <w:rPr>
                <w:webHidden/>
              </w:rPr>
              <w:instrText xml:space="preserve"> PAGEREF _Toc69213731 \h </w:instrText>
            </w:r>
            <w:r w:rsidR="005E0023">
              <w:rPr>
                <w:webHidden/>
              </w:rPr>
            </w:r>
            <w:r w:rsidR="005E0023">
              <w:rPr>
                <w:webHidden/>
              </w:rPr>
              <w:fldChar w:fldCharType="separate"/>
            </w:r>
            <w:r w:rsidR="005E0023">
              <w:rPr>
                <w:webHidden/>
              </w:rPr>
              <w:t>18</w:t>
            </w:r>
            <w:r w:rsidR="005E0023">
              <w:rPr>
                <w:webHidden/>
              </w:rPr>
              <w:fldChar w:fldCharType="end"/>
            </w:r>
          </w:hyperlink>
        </w:p>
        <w:p w14:paraId="6346F6F0" w14:textId="0E68E8C7" w:rsidR="005E0023" w:rsidRDefault="00265B32">
          <w:pPr>
            <w:pStyle w:val="TOC2"/>
            <w:tabs>
              <w:tab w:val="right" w:pos="9628"/>
            </w:tabs>
            <w:rPr>
              <w:rFonts w:asciiTheme="minorHAnsi" w:eastAsiaTheme="minorEastAsia" w:hAnsiTheme="minorHAnsi" w:cstheme="minorBidi"/>
              <w:color w:val="auto"/>
              <w:lang w:eastAsia="ja-JP"/>
            </w:rPr>
          </w:pPr>
          <w:hyperlink w:anchor="_Toc69213732" w:history="1">
            <w:r w:rsidR="005E0023" w:rsidRPr="0026121B">
              <w:rPr>
                <w:rStyle w:val="Hyperlink"/>
              </w:rPr>
              <w:t>Benchmarking survey</w:t>
            </w:r>
            <w:r w:rsidR="005E0023">
              <w:rPr>
                <w:webHidden/>
              </w:rPr>
              <w:tab/>
            </w:r>
            <w:r w:rsidR="005E0023">
              <w:rPr>
                <w:webHidden/>
              </w:rPr>
              <w:fldChar w:fldCharType="begin"/>
            </w:r>
            <w:r w:rsidR="005E0023">
              <w:rPr>
                <w:webHidden/>
              </w:rPr>
              <w:instrText xml:space="preserve"> PAGEREF _Toc69213732 \h </w:instrText>
            </w:r>
            <w:r w:rsidR="005E0023">
              <w:rPr>
                <w:webHidden/>
              </w:rPr>
            </w:r>
            <w:r w:rsidR="005E0023">
              <w:rPr>
                <w:webHidden/>
              </w:rPr>
              <w:fldChar w:fldCharType="separate"/>
            </w:r>
            <w:r w:rsidR="005E0023">
              <w:rPr>
                <w:webHidden/>
              </w:rPr>
              <w:t>18</w:t>
            </w:r>
            <w:r w:rsidR="005E0023">
              <w:rPr>
                <w:webHidden/>
              </w:rPr>
              <w:fldChar w:fldCharType="end"/>
            </w:r>
          </w:hyperlink>
        </w:p>
        <w:p w14:paraId="347C4582" w14:textId="6E86C7DE" w:rsidR="005E0023" w:rsidRDefault="00265B32">
          <w:pPr>
            <w:pStyle w:val="TOC2"/>
            <w:tabs>
              <w:tab w:val="right" w:pos="9628"/>
            </w:tabs>
            <w:rPr>
              <w:rFonts w:asciiTheme="minorHAnsi" w:eastAsiaTheme="minorEastAsia" w:hAnsiTheme="minorHAnsi" w:cstheme="minorBidi"/>
              <w:color w:val="auto"/>
              <w:lang w:eastAsia="ja-JP"/>
            </w:rPr>
          </w:pPr>
          <w:hyperlink w:anchor="_Toc69213733" w:history="1">
            <w:r w:rsidR="005E0023" w:rsidRPr="0026121B">
              <w:rPr>
                <w:rStyle w:val="Hyperlink"/>
              </w:rPr>
              <w:t>Evaluation survey</w:t>
            </w:r>
            <w:r w:rsidR="005E0023">
              <w:rPr>
                <w:webHidden/>
              </w:rPr>
              <w:tab/>
            </w:r>
            <w:r w:rsidR="005E0023">
              <w:rPr>
                <w:webHidden/>
              </w:rPr>
              <w:fldChar w:fldCharType="begin"/>
            </w:r>
            <w:r w:rsidR="005E0023">
              <w:rPr>
                <w:webHidden/>
              </w:rPr>
              <w:instrText xml:space="preserve"> PAGEREF _Toc69213733 \h </w:instrText>
            </w:r>
            <w:r w:rsidR="005E0023">
              <w:rPr>
                <w:webHidden/>
              </w:rPr>
            </w:r>
            <w:r w:rsidR="005E0023">
              <w:rPr>
                <w:webHidden/>
              </w:rPr>
              <w:fldChar w:fldCharType="separate"/>
            </w:r>
            <w:r w:rsidR="005E0023">
              <w:rPr>
                <w:webHidden/>
              </w:rPr>
              <w:t>19</w:t>
            </w:r>
            <w:r w:rsidR="005E0023">
              <w:rPr>
                <w:webHidden/>
              </w:rPr>
              <w:fldChar w:fldCharType="end"/>
            </w:r>
          </w:hyperlink>
        </w:p>
        <w:p w14:paraId="1E834A6B" w14:textId="492993B7" w:rsidR="005E0023" w:rsidRDefault="00265B32">
          <w:pPr>
            <w:pStyle w:val="TOC1"/>
            <w:tabs>
              <w:tab w:val="right" w:pos="9628"/>
            </w:tabs>
            <w:rPr>
              <w:rFonts w:asciiTheme="minorHAnsi" w:eastAsiaTheme="minorEastAsia" w:hAnsiTheme="minorHAnsi" w:cstheme="minorBidi"/>
              <w:color w:val="auto"/>
              <w:lang w:eastAsia="ja-JP"/>
            </w:rPr>
          </w:pPr>
          <w:hyperlink w:anchor="_Toc69213734" w:history="1">
            <w:r w:rsidR="005E0023" w:rsidRPr="0026121B">
              <w:rPr>
                <w:rStyle w:val="Hyperlink"/>
              </w:rPr>
              <w:t>Appendices</w:t>
            </w:r>
            <w:r w:rsidR="005E0023">
              <w:rPr>
                <w:webHidden/>
              </w:rPr>
              <w:tab/>
            </w:r>
            <w:r w:rsidR="005E0023">
              <w:rPr>
                <w:webHidden/>
              </w:rPr>
              <w:fldChar w:fldCharType="begin"/>
            </w:r>
            <w:r w:rsidR="005E0023">
              <w:rPr>
                <w:webHidden/>
              </w:rPr>
              <w:instrText xml:space="preserve"> PAGEREF _Toc69213734 \h </w:instrText>
            </w:r>
            <w:r w:rsidR="005E0023">
              <w:rPr>
                <w:webHidden/>
              </w:rPr>
            </w:r>
            <w:r w:rsidR="005E0023">
              <w:rPr>
                <w:webHidden/>
              </w:rPr>
              <w:fldChar w:fldCharType="separate"/>
            </w:r>
            <w:r w:rsidR="005E0023">
              <w:rPr>
                <w:webHidden/>
              </w:rPr>
              <w:t>21</w:t>
            </w:r>
            <w:r w:rsidR="005E0023">
              <w:rPr>
                <w:webHidden/>
              </w:rPr>
              <w:fldChar w:fldCharType="end"/>
            </w:r>
          </w:hyperlink>
        </w:p>
        <w:p w14:paraId="2DCABB92" w14:textId="4460E94F" w:rsidR="005E0023" w:rsidRDefault="00265B32">
          <w:pPr>
            <w:pStyle w:val="TOC2"/>
            <w:tabs>
              <w:tab w:val="right" w:pos="9628"/>
            </w:tabs>
            <w:rPr>
              <w:rFonts w:asciiTheme="minorHAnsi" w:eastAsiaTheme="minorEastAsia" w:hAnsiTheme="minorHAnsi" w:cstheme="minorBidi"/>
              <w:color w:val="auto"/>
              <w:lang w:eastAsia="ja-JP"/>
            </w:rPr>
          </w:pPr>
          <w:hyperlink w:anchor="_Toc69213735" w:history="1">
            <w:r w:rsidR="005E0023" w:rsidRPr="0026121B">
              <w:rPr>
                <w:rStyle w:val="Hyperlink"/>
              </w:rPr>
              <w:t>Appendix 1: Workshop participants’ imagined lived experiences</w:t>
            </w:r>
            <w:r w:rsidR="005E0023">
              <w:rPr>
                <w:webHidden/>
              </w:rPr>
              <w:tab/>
            </w:r>
            <w:r w:rsidR="005E0023">
              <w:rPr>
                <w:webHidden/>
              </w:rPr>
              <w:fldChar w:fldCharType="begin"/>
            </w:r>
            <w:r w:rsidR="005E0023">
              <w:rPr>
                <w:webHidden/>
              </w:rPr>
              <w:instrText xml:space="preserve"> PAGEREF _Toc69213735 \h </w:instrText>
            </w:r>
            <w:r w:rsidR="005E0023">
              <w:rPr>
                <w:webHidden/>
              </w:rPr>
            </w:r>
            <w:r w:rsidR="005E0023">
              <w:rPr>
                <w:webHidden/>
              </w:rPr>
              <w:fldChar w:fldCharType="separate"/>
            </w:r>
            <w:r w:rsidR="005E0023">
              <w:rPr>
                <w:webHidden/>
              </w:rPr>
              <w:t>21</w:t>
            </w:r>
            <w:r w:rsidR="005E0023">
              <w:rPr>
                <w:webHidden/>
              </w:rPr>
              <w:fldChar w:fldCharType="end"/>
            </w:r>
          </w:hyperlink>
        </w:p>
        <w:p w14:paraId="558A9B91" w14:textId="487A42EF" w:rsidR="005E0023" w:rsidRDefault="00265B32">
          <w:pPr>
            <w:pStyle w:val="TOC2"/>
            <w:tabs>
              <w:tab w:val="right" w:pos="9628"/>
            </w:tabs>
            <w:rPr>
              <w:rFonts w:asciiTheme="minorHAnsi" w:eastAsiaTheme="minorEastAsia" w:hAnsiTheme="minorHAnsi" w:cstheme="minorBidi"/>
              <w:color w:val="auto"/>
              <w:lang w:eastAsia="ja-JP"/>
            </w:rPr>
          </w:pPr>
          <w:hyperlink w:anchor="_Toc69213736" w:history="1">
            <w:r w:rsidR="005E0023" w:rsidRPr="0026121B">
              <w:rPr>
                <w:rStyle w:val="Hyperlink"/>
              </w:rPr>
              <w:t xml:space="preserve">Appendix 2: Workshop participants’ suggested asset and service priorities to realise </w:t>
            </w:r>
            <w:r w:rsidR="00C32CB2">
              <w:rPr>
                <w:rStyle w:val="Hyperlink"/>
              </w:rPr>
              <w:br/>
            </w:r>
            <w:bookmarkStart w:id="0" w:name="_GoBack"/>
            <w:bookmarkEnd w:id="0"/>
            <w:r w:rsidR="005E0023" w:rsidRPr="0026121B">
              <w:rPr>
                <w:rStyle w:val="Hyperlink"/>
              </w:rPr>
              <w:t>our strategic directions</w:t>
            </w:r>
            <w:r w:rsidR="005E0023">
              <w:rPr>
                <w:webHidden/>
              </w:rPr>
              <w:tab/>
            </w:r>
            <w:r w:rsidR="005E0023">
              <w:rPr>
                <w:webHidden/>
              </w:rPr>
              <w:fldChar w:fldCharType="begin"/>
            </w:r>
            <w:r w:rsidR="005E0023">
              <w:rPr>
                <w:webHidden/>
              </w:rPr>
              <w:instrText xml:space="preserve"> PAGEREF _Toc69213736 \h </w:instrText>
            </w:r>
            <w:r w:rsidR="005E0023">
              <w:rPr>
                <w:webHidden/>
              </w:rPr>
            </w:r>
            <w:r w:rsidR="005E0023">
              <w:rPr>
                <w:webHidden/>
              </w:rPr>
              <w:fldChar w:fldCharType="separate"/>
            </w:r>
            <w:r w:rsidR="005E0023">
              <w:rPr>
                <w:webHidden/>
              </w:rPr>
              <w:t>31</w:t>
            </w:r>
            <w:r w:rsidR="005E0023">
              <w:rPr>
                <w:webHidden/>
              </w:rPr>
              <w:fldChar w:fldCharType="end"/>
            </w:r>
          </w:hyperlink>
        </w:p>
        <w:p w14:paraId="1CB8ED44" w14:textId="417EE71D" w:rsidR="00104AEA" w:rsidRPr="00EC3EAD" w:rsidRDefault="00104AEA">
          <w:r w:rsidRPr="00EC3EAD">
            <w:rPr>
              <w:b/>
              <w:bCs/>
            </w:rPr>
            <w:fldChar w:fldCharType="end"/>
          </w:r>
        </w:p>
      </w:sdtContent>
    </w:sdt>
    <w:p w14:paraId="76AEEB07" w14:textId="2472141F" w:rsidR="00876D78" w:rsidRPr="00EC3EAD" w:rsidRDefault="008019B6" w:rsidP="007B32E7">
      <w:pPr>
        <w:pStyle w:val="Heading1"/>
      </w:pPr>
      <w:r w:rsidRPr="00EC3EAD">
        <w:br w:type="page"/>
      </w:r>
      <w:bookmarkStart w:id="1" w:name="_Toc69213711"/>
      <w:r w:rsidR="00876D78" w:rsidRPr="00EC3EAD">
        <w:lastRenderedPageBreak/>
        <w:t>Introduction</w:t>
      </w:r>
      <w:bookmarkEnd w:id="1"/>
    </w:p>
    <w:p w14:paraId="2F7B593D" w14:textId="243EF3C6" w:rsidR="00876D78" w:rsidRPr="00EC3EAD" w:rsidRDefault="0028402F" w:rsidP="008A1883">
      <w:pPr>
        <w:pStyle w:val="Heading2"/>
        <w:rPr>
          <w:noProof/>
          <w:lang w:val="en-AU"/>
        </w:rPr>
      </w:pPr>
      <w:bookmarkStart w:id="2" w:name="_Toc69213712"/>
      <w:r w:rsidRPr="00EC3EAD">
        <w:rPr>
          <w:noProof/>
          <w:lang w:val="en-AU"/>
        </w:rPr>
        <w:t>The Council</w:t>
      </w:r>
      <w:r w:rsidR="00876D78" w:rsidRPr="00EC3EAD">
        <w:rPr>
          <w:noProof/>
          <w:lang w:val="en-AU"/>
        </w:rPr>
        <w:t xml:space="preserve"> Plan </w:t>
      </w:r>
      <w:r w:rsidRPr="00EC3EAD">
        <w:rPr>
          <w:noProof/>
          <w:lang w:val="en-AU"/>
        </w:rPr>
        <w:t>2021-2031</w:t>
      </w:r>
      <w:bookmarkEnd w:id="2"/>
    </w:p>
    <w:p w14:paraId="59035475" w14:textId="6F8E88D8" w:rsidR="00AB61FD" w:rsidRPr="00EC3EAD" w:rsidRDefault="00AB61FD" w:rsidP="00B803FE">
      <w:pPr>
        <w:spacing w:before="120" w:after="60" w:line="276" w:lineRule="auto"/>
      </w:pPr>
      <w:r w:rsidRPr="00EC3EAD">
        <w:t>The Council Plan is the City of Port Phillip</w:t>
      </w:r>
      <w:r w:rsidR="00BB4D88">
        <w:t>'</w:t>
      </w:r>
      <w:r w:rsidRPr="00EC3EAD">
        <w:t>s 10-year strategic plan</w:t>
      </w:r>
      <w:r w:rsidR="00BA66EB" w:rsidRPr="00EC3EAD">
        <w:t>.</w:t>
      </w:r>
      <w:r w:rsidRPr="00EC3EAD">
        <w:t xml:space="preserve"> </w:t>
      </w:r>
      <w:r w:rsidR="00BA66EB" w:rsidRPr="00EC3EAD">
        <w:t>It</w:t>
      </w:r>
      <w:r w:rsidRPr="00EC3EAD">
        <w:t xml:space="preserve"> provides </w:t>
      </w:r>
      <w:r w:rsidR="00DE77B3" w:rsidRPr="00EC3EAD">
        <w:t>the</w:t>
      </w:r>
      <w:r w:rsidRPr="00EC3EAD">
        <w:t xml:space="preserve"> foundation for the rollout of projects, services</w:t>
      </w:r>
      <w:r w:rsidR="00BA66EB" w:rsidRPr="00EC3EAD">
        <w:t xml:space="preserve"> and initiatives that go to the heart of Port Phillip</w:t>
      </w:r>
      <w:r w:rsidR="00BB4D88">
        <w:t>'</w:t>
      </w:r>
      <w:r w:rsidR="00BA66EB" w:rsidRPr="00EC3EAD">
        <w:t>s</w:t>
      </w:r>
      <w:r w:rsidR="00DE77B3" w:rsidRPr="00EC3EAD">
        <w:t xml:space="preserve"> vision.</w:t>
      </w:r>
    </w:p>
    <w:p w14:paraId="64284ECC" w14:textId="7F065051" w:rsidR="00BB4D88" w:rsidRDefault="00AB61FD" w:rsidP="00BB4D88">
      <w:pPr>
        <w:spacing w:before="120" w:after="60" w:line="276" w:lineRule="auto"/>
      </w:pPr>
      <w:r w:rsidRPr="00EC3EAD">
        <w:t xml:space="preserve">The Council Plan 2021-31 will need to meet the challenges and opportunities posed by social, economic, political and environmental factors over the next decade. It will also be shaped by recent challenges, including the enormous impact of </w:t>
      </w:r>
      <w:r w:rsidR="00F53848" w:rsidRPr="00EC3EAD">
        <w:t>the Coronavirus (</w:t>
      </w:r>
      <w:r w:rsidRPr="00EC3EAD">
        <w:t>COVID-19</w:t>
      </w:r>
      <w:r w:rsidR="00F53848" w:rsidRPr="00EC3EAD">
        <w:t>)</w:t>
      </w:r>
      <w:r w:rsidR="00D53FFB">
        <w:t xml:space="preserve"> </w:t>
      </w:r>
      <w:r w:rsidR="00D53FFB" w:rsidRPr="00EC3EAD">
        <w:t>pandemic</w:t>
      </w:r>
      <w:r w:rsidR="00BB4D88">
        <w:t xml:space="preserve">. </w:t>
      </w:r>
    </w:p>
    <w:p w14:paraId="254E52D6" w14:textId="226C5B4F" w:rsidR="00AB61FD" w:rsidRPr="00EC3EAD" w:rsidRDefault="00AB61FD" w:rsidP="00B803FE">
      <w:pPr>
        <w:spacing w:before="120" w:after="60" w:line="276" w:lineRule="auto"/>
      </w:pPr>
      <w:r w:rsidRPr="00EC3EAD">
        <w:t>The following themes will guide its development</w:t>
      </w:r>
      <w:r w:rsidR="00F53848" w:rsidRPr="00EC3EAD">
        <w:t>:</w:t>
      </w:r>
    </w:p>
    <w:p w14:paraId="70C43739" w14:textId="3E14668B" w:rsidR="00AB61FD" w:rsidRPr="00EC3EAD" w:rsidRDefault="00AB61FD" w:rsidP="00B803FE">
      <w:pPr>
        <w:pStyle w:val="TABLEBULLETS"/>
        <w:spacing w:line="276" w:lineRule="auto"/>
      </w:pPr>
      <w:r w:rsidRPr="00EC3EAD">
        <w:rPr>
          <w:b/>
          <w:bCs/>
        </w:rPr>
        <w:t>Social change and community wellbeing</w:t>
      </w:r>
      <w:r w:rsidR="00BA66EB" w:rsidRPr="00EC3EAD">
        <w:rPr>
          <w:b/>
          <w:bCs/>
        </w:rPr>
        <w:t>:</w:t>
      </w:r>
      <w:r w:rsidRPr="00EC3EAD">
        <w:rPr>
          <w:b/>
          <w:bCs/>
        </w:rPr>
        <w:t xml:space="preserve"> </w:t>
      </w:r>
      <w:r w:rsidR="00D53FFB">
        <w:t>a</w:t>
      </w:r>
      <w:r w:rsidR="00D53FFB" w:rsidRPr="00EC3EAD">
        <w:t>ddressing</w:t>
      </w:r>
      <w:r w:rsidR="00D53FFB">
        <w:t xml:space="preserve"> </w:t>
      </w:r>
      <w:r w:rsidR="00BB4D88">
        <w:t>community cohesion,</w:t>
      </w:r>
      <w:r w:rsidRPr="00EC3EAD">
        <w:t xml:space="preserve"> </w:t>
      </w:r>
      <w:r w:rsidR="00BA66EB" w:rsidRPr="00EC3EAD">
        <w:t>disadvantage</w:t>
      </w:r>
      <w:r w:rsidR="00BB4D88">
        <w:t>,</w:t>
      </w:r>
      <w:r w:rsidRPr="00EC3EAD">
        <w:t xml:space="preserve"> homelessness</w:t>
      </w:r>
      <w:r w:rsidR="00BB4D88">
        <w:t>,</w:t>
      </w:r>
      <w:r w:rsidRPr="00EC3EAD">
        <w:t xml:space="preserve"> health, economic and social impacts of COVID-19</w:t>
      </w:r>
      <w:r w:rsidR="00BA66EB" w:rsidRPr="00EC3EAD">
        <w:t xml:space="preserve"> </w:t>
      </w:r>
    </w:p>
    <w:p w14:paraId="76FAAF63" w14:textId="5A45E5E6" w:rsidR="00AB61FD" w:rsidRPr="00EC3EAD" w:rsidRDefault="00AB61FD" w:rsidP="00B803FE">
      <w:pPr>
        <w:pStyle w:val="TABLEBULLETS"/>
        <w:spacing w:line="276" w:lineRule="auto"/>
      </w:pPr>
      <w:r w:rsidRPr="00EC3EAD">
        <w:rPr>
          <w:b/>
          <w:bCs/>
        </w:rPr>
        <w:t>Customer expectations and diverse customer needs</w:t>
      </w:r>
      <w:r w:rsidR="00BA66EB" w:rsidRPr="00EC3EAD">
        <w:rPr>
          <w:b/>
          <w:bCs/>
        </w:rPr>
        <w:t>:</w:t>
      </w:r>
      <w:r w:rsidRPr="00EC3EAD">
        <w:t xml:space="preserve"> </w:t>
      </w:r>
      <w:r w:rsidR="00D53FFB">
        <w:t>c</w:t>
      </w:r>
      <w:r w:rsidR="00D53FFB" w:rsidRPr="00EC3EAD">
        <w:t xml:space="preserve">ontinuing </w:t>
      </w:r>
      <w:r w:rsidRPr="00EC3EAD">
        <w:t xml:space="preserve">to build new technologies to transform </w:t>
      </w:r>
      <w:r w:rsidR="00BA66EB" w:rsidRPr="00EC3EAD">
        <w:t>how</w:t>
      </w:r>
      <w:r w:rsidRPr="00EC3EAD">
        <w:t xml:space="preserve"> our community engages with Council</w:t>
      </w:r>
    </w:p>
    <w:p w14:paraId="28328210" w14:textId="2C68A079" w:rsidR="00AB61FD" w:rsidRPr="00EC3EAD" w:rsidRDefault="00AB61FD" w:rsidP="00B803FE">
      <w:pPr>
        <w:pStyle w:val="TABLEBULLETS"/>
        <w:spacing w:line="276" w:lineRule="auto"/>
      </w:pPr>
      <w:r w:rsidRPr="00EC3EAD">
        <w:rPr>
          <w:b/>
          <w:bCs/>
        </w:rPr>
        <w:t>Government and legislative change</w:t>
      </w:r>
      <w:r w:rsidR="00BA66EB" w:rsidRPr="00EC3EAD">
        <w:rPr>
          <w:b/>
          <w:bCs/>
        </w:rPr>
        <w:t>:</w:t>
      </w:r>
      <w:r w:rsidRPr="00EC3EAD">
        <w:rPr>
          <w:b/>
          <w:bCs/>
        </w:rPr>
        <w:t xml:space="preserve"> </w:t>
      </w:r>
      <w:r w:rsidR="00D53FFB">
        <w:t>p</w:t>
      </w:r>
      <w:r w:rsidR="00D53FFB" w:rsidRPr="00EC3EAD">
        <w:t xml:space="preserve">roviding </w:t>
      </w:r>
      <w:r w:rsidRPr="00EC3EAD">
        <w:t>high quality, efficient public services with strong communication and engagement</w:t>
      </w:r>
      <w:r w:rsidR="00D53FFB">
        <w:t>; e</w:t>
      </w:r>
      <w:r w:rsidRPr="00EC3EAD">
        <w:t xml:space="preserve">nsuring transparency </w:t>
      </w:r>
      <w:r w:rsidR="00BB4D88">
        <w:t xml:space="preserve">and </w:t>
      </w:r>
      <w:r w:rsidRPr="00EC3EAD">
        <w:t>preparing for legislative change</w:t>
      </w:r>
    </w:p>
    <w:p w14:paraId="5D44E0C2" w14:textId="05F50C56" w:rsidR="00AB61FD" w:rsidRPr="00EC3EAD" w:rsidRDefault="00AB61FD" w:rsidP="00B803FE">
      <w:pPr>
        <w:pStyle w:val="TABLEBULLETS"/>
        <w:spacing w:line="276" w:lineRule="auto"/>
      </w:pPr>
      <w:r w:rsidRPr="00EC3EAD">
        <w:rPr>
          <w:b/>
          <w:bCs/>
        </w:rPr>
        <w:t>Climate change and the environment</w:t>
      </w:r>
      <w:r w:rsidR="00BA66EB" w:rsidRPr="00EC3EAD">
        <w:rPr>
          <w:b/>
          <w:bCs/>
        </w:rPr>
        <w:t>:</w:t>
      </w:r>
      <w:r w:rsidRPr="00EC3EAD">
        <w:t xml:space="preserve"> </w:t>
      </w:r>
      <w:r w:rsidR="00D53FFB">
        <w:t>c</w:t>
      </w:r>
      <w:r w:rsidR="00D53FFB" w:rsidRPr="00EC3EAD">
        <w:t xml:space="preserve">ontinuing </w:t>
      </w:r>
      <w:r w:rsidRPr="00EC3EAD">
        <w:t>to prepare for and mitigate climate change</w:t>
      </w:r>
      <w:r w:rsidR="00BA66EB" w:rsidRPr="00EC3EAD">
        <w:t xml:space="preserve"> impacts</w:t>
      </w:r>
      <w:r w:rsidRPr="00EC3EAD">
        <w:t>, reduce carbon emissions, provide effective waste management</w:t>
      </w:r>
      <w:r w:rsidR="00BA66EB" w:rsidRPr="00EC3EAD">
        <w:t xml:space="preserve"> and</w:t>
      </w:r>
      <w:r w:rsidRPr="00EC3EAD">
        <w:t xml:space="preserve"> mitigate environmental contamination</w:t>
      </w:r>
    </w:p>
    <w:p w14:paraId="2620A857" w14:textId="49C6BC5A" w:rsidR="00AB61FD" w:rsidRPr="00EC3EAD" w:rsidRDefault="00AB61FD" w:rsidP="00B803FE">
      <w:pPr>
        <w:pStyle w:val="TABLEBULLETS"/>
        <w:spacing w:line="276" w:lineRule="auto"/>
      </w:pPr>
      <w:r w:rsidRPr="00EC3EAD">
        <w:rPr>
          <w:b/>
          <w:bCs/>
        </w:rPr>
        <w:t>Economic and technological change</w:t>
      </w:r>
      <w:r w:rsidR="00BA66EB" w:rsidRPr="00EC3EAD">
        <w:rPr>
          <w:b/>
          <w:bCs/>
        </w:rPr>
        <w:t>:</w:t>
      </w:r>
      <w:r w:rsidRPr="00EC3EAD">
        <w:rPr>
          <w:b/>
          <w:bCs/>
        </w:rPr>
        <w:t xml:space="preserve"> </w:t>
      </w:r>
      <w:r w:rsidR="00D53FFB">
        <w:t>a</w:t>
      </w:r>
      <w:r w:rsidR="00D53FFB" w:rsidRPr="00EC3EAD">
        <w:t xml:space="preserve">ddressing </w:t>
      </w:r>
      <w:r w:rsidRPr="00EC3EAD">
        <w:t xml:space="preserve">the economic impact of COVID-19 on our City, rebuilding our economy, preparing for and mitigating cybercrime </w:t>
      </w:r>
      <w:r w:rsidR="00BA66EB" w:rsidRPr="00EC3EAD">
        <w:t xml:space="preserve">and </w:t>
      </w:r>
      <w:r w:rsidRPr="00EC3EAD">
        <w:t xml:space="preserve">establishing a </w:t>
      </w:r>
      <w:r w:rsidR="00BB4D88">
        <w:t>'</w:t>
      </w:r>
      <w:r w:rsidRPr="00EC3EAD">
        <w:t>clever</w:t>
      </w:r>
      <w:r w:rsidR="00BB4D88">
        <w:t>'</w:t>
      </w:r>
      <w:r w:rsidRPr="00EC3EAD">
        <w:t xml:space="preserve"> City through technology</w:t>
      </w:r>
    </w:p>
    <w:p w14:paraId="6C66D49E" w14:textId="4912337F" w:rsidR="00AB61FD" w:rsidRPr="00EC3EAD" w:rsidRDefault="00AB61FD" w:rsidP="00B803FE">
      <w:pPr>
        <w:pStyle w:val="TABLEBULLETS"/>
        <w:spacing w:line="276" w:lineRule="auto"/>
      </w:pPr>
      <w:r w:rsidRPr="00EC3EAD">
        <w:rPr>
          <w:b/>
          <w:bCs/>
        </w:rPr>
        <w:t>Population growth and urbanisation</w:t>
      </w:r>
      <w:r w:rsidR="00BA66EB" w:rsidRPr="00EC3EAD">
        <w:rPr>
          <w:b/>
          <w:bCs/>
        </w:rPr>
        <w:t>:</w:t>
      </w:r>
      <w:r w:rsidRPr="00EC3EAD">
        <w:t xml:space="preserve"> </w:t>
      </w:r>
      <w:r w:rsidR="00D53FFB">
        <w:t>a</w:t>
      </w:r>
      <w:r w:rsidR="00D53FFB" w:rsidRPr="00EC3EAD">
        <w:t xml:space="preserve">ddressing </w:t>
      </w:r>
      <w:r w:rsidR="00BA66EB" w:rsidRPr="00EC3EAD">
        <w:t xml:space="preserve">the </w:t>
      </w:r>
      <w:r w:rsidRPr="00EC3EAD">
        <w:t>COVID-19 impact</w:t>
      </w:r>
      <w:r w:rsidR="00BA66EB" w:rsidRPr="00EC3EAD">
        <w:t>s</w:t>
      </w:r>
      <w:r w:rsidRPr="00EC3EAD">
        <w:t xml:space="preserve"> on </w:t>
      </w:r>
      <w:r w:rsidR="00BA66EB" w:rsidRPr="00EC3EAD">
        <w:t>how we live and planning for the</w:t>
      </w:r>
      <w:r w:rsidRPr="00EC3EAD">
        <w:t xml:space="preserve"> significant</w:t>
      </w:r>
      <w:r w:rsidR="00BA66EB" w:rsidRPr="00EC3EAD">
        <w:t xml:space="preserve"> long-term</w:t>
      </w:r>
      <w:r w:rsidRPr="00EC3EAD">
        <w:t xml:space="preserve"> population growth</w:t>
      </w:r>
    </w:p>
    <w:p w14:paraId="3E8D60E1" w14:textId="0FBBD25D" w:rsidR="00AB61FD" w:rsidRPr="00EC3EAD" w:rsidRDefault="00AB61FD" w:rsidP="00BB4D88">
      <w:pPr>
        <w:pStyle w:val="TABLEBULLETS"/>
        <w:spacing w:line="276" w:lineRule="auto"/>
      </w:pPr>
      <w:r w:rsidRPr="00EC3EAD">
        <w:rPr>
          <w:b/>
          <w:bCs/>
        </w:rPr>
        <w:t>Transport, parking</w:t>
      </w:r>
      <w:r w:rsidR="00BA66EB" w:rsidRPr="00EC3EAD">
        <w:rPr>
          <w:b/>
          <w:bCs/>
        </w:rPr>
        <w:t xml:space="preserve"> and mobility: </w:t>
      </w:r>
      <w:r w:rsidR="00D53FFB">
        <w:t>a</w:t>
      </w:r>
      <w:r w:rsidR="00D53FFB" w:rsidRPr="00EC3EAD">
        <w:t xml:space="preserve">ddressing </w:t>
      </w:r>
      <w:r w:rsidR="00BA66EB" w:rsidRPr="00EC3EAD">
        <w:t xml:space="preserve">how we can safely get around our City with minimal environmental impact and responding to how the pandemic has impacted travel patterns. </w:t>
      </w:r>
    </w:p>
    <w:p w14:paraId="2EF7053D" w14:textId="73510C08" w:rsidR="00890AB3" w:rsidRPr="00EC3EAD" w:rsidRDefault="00BB4D88" w:rsidP="008A1883">
      <w:pPr>
        <w:pStyle w:val="Heading2"/>
        <w:rPr>
          <w:rStyle w:val="Hyperlink"/>
          <w:noProof/>
          <w:color w:val="193C68"/>
          <w:u w:val="none"/>
          <w:lang w:val="en-AU"/>
        </w:rPr>
      </w:pPr>
      <w:bookmarkStart w:id="3" w:name="_Toc69213713"/>
      <w:r>
        <w:rPr>
          <w:noProof/>
          <w:lang w:val="en-AU"/>
        </w:rPr>
        <w:t>Legislative requirements</w:t>
      </w:r>
      <w:bookmarkEnd w:id="3"/>
    </w:p>
    <w:p w14:paraId="71F45CB7" w14:textId="3381EBB0" w:rsidR="00890AB3" w:rsidRPr="00EC3EAD" w:rsidRDefault="00890AB3" w:rsidP="00B803FE">
      <w:pPr>
        <w:spacing w:line="276" w:lineRule="auto"/>
      </w:pPr>
      <w:r w:rsidRPr="00EC3EAD">
        <w:t xml:space="preserve">The </w:t>
      </w:r>
      <w:r w:rsidRPr="00EC3EAD">
        <w:rPr>
          <w:i/>
          <w:iCs/>
        </w:rPr>
        <w:t>Local Government Act 2020</w:t>
      </w:r>
      <w:r w:rsidRPr="00EC3EAD">
        <w:t xml:space="preserve"> and </w:t>
      </w:r>
      <w:r w:rsidRPr="00EC3EAD">
        <w:rPr>
          <w:i/>
          <w:iCs/>
        </w:rPr>
        <w:t>Public Health and Wellbeing Act 2008</w:t>
      </w:r>
      <w:r w:rsidRPr="00EC3EAD">
        <w:t xml:space="preserve"> require that all Victorian councils </w:t>
      </w:r>
      <w:r w:rsidR="00BA66EB" w:rsidRPr="00EC3EAD">
        <w:t>undertake</w:t>
      </w:r>
      <w:r w:rsidRPr="00EC3EAD">
        <w:t xml:space="preserve"> the following</w:t>
      </w:r>
      <w:r w:rsidR="00BA66EB" w:rsidRPr="00EC3EAD">
        <w:t xml:space="preserve"> activities</w:t>
      </w:r>
      <w:r w:rsidRPr="00EC3EAD">
        <w:t xml:space="preserve">:  </w:t>
      </w:r>
    </w:p>
    <w:p w14:paraId="593E3DED" w14:textId="4D0B32DE" w:rsidR="00890AB3" w:rsidRPr="00EC3EAD" w:rsidRDefault="00D53FFB" w:rsidP="00B803FE">
      <w:pPr>
        <w:pStyle w:val="TABLEBULLETS"/>
        <w:spacing w:line="276" w:lineRule="auto"/>
      </w:pPr>
      <w:r>
        <w:t>d</w:t>
      </w:r>
      <w:r w:rsidRPr="00EC3EAD">
        <w:t xml:space="preserve">evelop </w:t>
      </w:r>
      <w:r w:rsidR="00890AB3" w:rsidRPr="00EC3EAD">
        <w:t xml:space="preserve">and maintain a Community Vision of at least </w:t>
      </w:r>
      <w:r>
        <w:t>10</w:t>
      </w:r>
      <w:r w:rsidRPr="00EC3EAD">
        <w:t xml:space="preserve"> </w:t>
      </w:r>
      <w:r w:rsidR="00890AB3" w:rsidRPr="00EC3EAD">
        <w:t>years that describes the community</w:t>
      </w:r>
      <w:r w:rsidR="00BB4D88">
        <w:t>'</w:t>
      </w:r>
      <w:r w:rsidR="00890AB3" w:rsidRPr="00EC3EAD">
        <w:t xml:space="preserve">s future aspirations for the municipality by 31 October 2021 </w:t>
      </w:r>
    </w:p>
    <w:p w14:paraId="43DA99AB" w14:textId="6FCB54F4" w:rsidR="00890AB3" w:rsidRPr="00EC3EAD" w:rsidRDefault="00D53FFB" w:rsidP="00B803FE">
      <w:pPr>
        <w:pStyle w:val="TABLEBULLETS"/>
        <w:spacing w:line="276" w:lineRule="auto"/>
      </w:pPr>
      <w:r>
        <w:t>p</w:t>
      </w:r>
      <w:r w:rsidRPr="00EC3EAD">
        <w:t xml:space="preserve">repare </w:t>
      </w:r>
      <w:r w:rsidR="00890AB3" w:rsidRPr="00EC3EAD">
        <w:t xml:space="preserve">a Municipal Health and Wellbeing Plan of at least four years by 24 October 2021 </w:t>
      </w:r>
    </w:p>
    <w:p w14:paraId="34461687" w14:textId="7BA8B0C6" w:rsidR="00890AB3" w:rsidRPr="00EC3EAD" w:rsidRDefault="00D53FFB" w:rsidP="00B803FE">
      <w:pPr>
        <w:pStyle w:val="TABLEBULLETS"/>
        <w:spacing w:line="276" w:lineRule="auto"/>
      </w:pPr>
      <w:r>
        <w:t>d</w:t>
      </w:r>
      <w:r w:rsidRPr="00EC3EAD">
        <w:t xml:space="preserve">evelop </w:t>
      </w:r>
      <w:r w:rsidR="00BA66EB" w:rsidRPr="00EC3EAD">
        <w:t>and</w:t>
      </w:r>
      <w:r w:rsidR="00890AB3" w:rsidRPr="00EC3EAD">
        <w:t xml:space="preserve"> adopt a Financial Plan of at least </w:t>
      </w:r>
      <w:r w:rsidR="00BB4D88">
        <w:t>ten</w:t>
      </w:r>
      <w:r w:rsidR="00890AB3" w:rsidRPr="00EC3EAD">
        <w:t xml:space="preserve"> years by 31 October 2021 </w:t>
      </w:r>
    </w:p>
    <w:p w14:paraId="7FDB17F9" w14:textId="10886948" w:rsidR="00890AB3" w:rsidRPr="00EC3EAD" w:rsidRDefault="00D53FFB" w:rsidP="00B803FE">
      <w:pPr>
        <w:pStyle w:val="TABLEBULLETS"/>
        <w:spacing w:line="276" w:lineRule="auto"/>
      </w:pPr>
      <w:r>
        <w:t>d</w:t>
      </w:r>
      <w:r w:rsidRPr="00EC3EAD">
        <w:t xml:space="preserve">evelop </w:t>
      </w:r>
      <w:r w:rsidR="00BA66EB" w:rsidRPr="00EC3EAD">
        <w:t>and</w:t>
      </w:r>
      <w:r w:rsidR="00890AB3" w:rsidRPr="00EC3EAD">
        <w:t xml:space="preserve"> adopt an Asset Plan of at least </w:t>
      </w:r>
      <w:r w:rsidR="00BB4D88">
        <w:t>ten</w:t>
      </w:r>
      <w:r w:rsidR="00890AB3" w:rsidRPr="00EC3EAD">
        <w:t xml:space="preserve"> years by 30 June 2022 </w:t>
      </w:r>
    </w:p>
    <w:p w14:paraId="1333B0FB" w14:textId="1F11A857" w:rsidR="00890AB3" w:rsidRPr="00EC3EAD" w:rsidRDefault="00D53FFB" w:rsidP="00B803FE">
      <w:pPr>
        <w:pStyle w:val="TABLEBULLETS"/>
        <w:spacing w:line="276" w:lineRule="auto"/>
      </w:pPr>
      <w:r>
        <w:t>p</w:t>
      </w:r>
      <w:r w:rsidRPr="00EC3EAD">
        <w:t xml:space="preserve">repare </w:t>
      </w:r>
      <w:r w:rsidR="00890AB3" w:rsidRPr="00EC3EAD">
        <w:t xml:space="preserve">and adopt a Revenue and Rating Plan of at least four years by 30 June 2021 </w:t>
      </w:r>
    </w:p>
    <w:p w14:paraId="41195B09" w14:textId="40369370" w:rsidR="00890AB3" w:rsidRPr="00EC3EAD" w:rsidRDefault="00D53FFB" w:rsidP="00B803FE">
      <w:pPr>
        <w:pStyle w:val="TABLEBULLETS"/>
        <w:spacing w:line="276" w:lineRule="auto"/>
      </w:pPr>
      <w:r>
        <w:t>p</w:t>
      </w:r>
      <w:r w:rsidRPr="00EC3EAD">
        <w:t xml:space="preserve">repare </w:t>
      </w:r>
      <w:r w:rsidR="00890AB3" w:rsidRPr="00EC3EAD">
        <w:t xml:space="preserve">and adopt an annual Budget by 30 June 2021 </w:t>
      </w:r>
    </w:p>
    <w:p w14:paraId="04C6378C" w14:textId="722F2620" w:rsidR="00890AB3" w:rsidRPr="00EC3EAD" w:rsidRDefault="00D53FFB" w:rsidP="00B803FE">
      <w:pPr>
        <w:pStyle w:val="TABLEBULLETS"/>
        <w:spacing w:line="276" w:lineRule="auto"/>
      </w:pPr>
      <w:r>
        <w:t>d</w:t>
      </w:r>
      <w:r w:rsidRPr="00EC3EAD">
        <w:t xml:space="preserve">evelop </w:t>
      </w:r>
      <w:r w:rsidR="00890AB3" w:rsidRPr="00EC3EAD">
        <w:t xml:space="preserve">the Community Vision, Council Plan, Financial Plan and Asset Plan in accordance with the </w:t>
      </w:r>
      <w:r w:rsidR="00BA66EB" w:rsidRPr="00EC3EAD">
        <w:t>C</w:t>
      </w:r>
      <w:r w:rsidR="00890AB3" w:rsidRPr="00EC3EAD">
        <w:t>ouncil</w:t>
      </w:r>
      <w:r w:rsidR="00BB4D88">
        <w:t>'</w:t>
      </w:r>
      <w:r w:rsidR="00890AB3" w:rsidRPr="00EC3EAD">
        <w:t>s deliberative engagement practices</w:t>
      </w:r>
      <w:r>
        <w:t>.</w:t>
      </w:r>
    </w:p>
    <w:p w14:paraId="4C2A1229" w14:textId="59BABCD1" w:rsidR="00876D78" w:rsidRPr="00EC3EAD" w:rsidRDefault="00BA66EB" w:rsidP="008A1883">
      <w:pPr>
        <w:pStyle w:val="Heading2"/>
        <w:rPr>
          <w:noProof/>
          <w:lang w:val="en-AU"/>
        </w:rPr>
      </w:pPr>
      <w:bookmarkStart w:id="4" w:name="_Toc69213714"/>
      <w:r w:rsidRPr="00EC3EAD">
        <w:rPr>
          <w:noProof/>
          <w:lang w:val="en-AU"/>
        </w:rPr>
        <w:lastRenderedPageBreak/>
        <w:t>Developing the 10-year Community Vision</w:t>
      </w:r>
      <w:bookmarkEnd w:id="4"/>
    </w:p>
    <w:p w14:paraId="6BEA906A" w14:textId="62D5E5CF" w:rsidR="00BA66EB" w:rsidRPr="00EC3EAD" w:rsidRDefault="00BA66EB" w:rsidP="00B803FE">
      <w:pPr>
        <w:pStyle w:val="Heading3"/>
        <w:spacing w:line="276" w:lineRule="auto"/>
        <w:rPr>
          <w:lang w:val="en-AU"/>
        </w:rPr>
      </w:pPr>
      <w:bookmarkStart w:id="5" w:name="_Toc69213715"/>
      <w:r w:rsidRPr="00EC3EAD">
        <w:rPr>
          <w:lang w:val="en-AU"/>
        </w:rPr>
        <w:t>What is a Community Vision?</w:t>
      </w:r>
      <w:bookmarkEnd w:id="5"/>
      <w:r w:rsidRPr="00EC3EAD">
        <w:rPr>
          <w:lang w:val="en-AU"/>
        </w:rPr>
        <w:t xml:space="preserve"> </w:t>
      </w:r>
    </w:p>
    <w:p w14:paraId="0DF7CA57" w14:textId="7EFE6A94" w:rsidR="00BA66EB" w:rsidRPr="00EC3EAD" w:rsidRDefault="00BA66EB" w:rsidP="00B803FE">
      <w:pPr>
        <w:spacing w:line="276" w:lineRule="auto"/>
      </w:pPr>
      <w:r w:rsidRPr="00EC3EAD">
        <w:t xml:space="preserve">According to the </w:t>
      </w:r>
      <w:r w:rsidRPr="00EC3EAD">
        <w:rPr>
          <w:i/>
          <w:iCs/>
        </w:rPr>
        <w:t xml:space="preserve">Local Government Act 2020, </w:t>
      </w:r>
      <w:r w:rsidRPr="00EC3EAD">
        <w:t>the Community Vision must describe the community</w:t>
      </w:r>
      <w:r w:rsidR="00BB4D88">
        <w:t>'</w:t>
      </w:r>
      <w:r w:rsidRPr="00EC3EAD">
        <w:t>s aspirations for the municipality</w:t>
      </w:r>
      <w:r w:rsidR="00BB4D88">
        <w:t>'</w:t>
      </w:r>
      <w:r w:rsidRPr="00EC3EAD">
        <w:t xml:space="preserve">s future. </w:t>
      </w:r>
    </w:p>
    <w:p w14:paraId="05077C99" w14:textId="22F68414" w:rsidR="00876D78" w:rsidRPr="00EC3EAD" w:rsidRDefault="00876D78" w:rsidP="00B803FE">
      <w:pPr>
        <w:spacing w:line="276" w:lineRule="auto"/>
      </w:pPr>
      <w:r w:rsidRPr="00EC3EAD">
        <w:t>By industry standards</w:t>
      </w:r>
      <w:r w:rsidR="00BA66EB" w:rsidRPr="00EC3EAD">
        <w:t>,</w:t>
      </w:r>
      <w:r w:rsidRPr="00EC3EAD">
        <w:t xml:space="preserve"> </w:t>
      </w:r>
      <w:r w:rsidR="00BA66EB" w:rsidRPr="00EC3EAD">
        <w:t>the</w:t>
      </w:r>
      <w:r w:rsidRPr="00EC3EAD">
        <w:t xml:space="preserve"> </w:t>
      </w:r>
      <w:r w:rsidR="00F53848" w:rsidRPr="00EC3EAD">
        <w:t>C</w:t>
      </w:r>
      <w:r w:rsidRPr="00EC3EAD">
        <w:t xml:space="preserve">ommunity </w:t>
      </w:r>
      <w:r w:rsidR="00F53848" w:rsidRPr="00EC3EAD">
        <w:t>V</w:t>
      </w:r>
      <w:r w:rsidRPr="00EC3EAD">
        <w:t xml:space="preserve">ision should: </w:t>
      </w:r>
    </w:p>
    <w:p w14:paraId="0B43BAEC" w14:textId="7C8373FD" w:rsidR="00876D78" w:rsidRPr="00EC3EAD" w:rsidRDefault="00876D78" w:rsidP="00B803FE">
      <w:pPr>
        <w:pStyle w:val="TABLEBULLETS"/>
        <w:spacing w:line="276" w:lineRule="auto"/>
      </w:pPr>
      <w:r w:rsidRPr="00EC3EAD">
        <w:t>be authentic and meaningful to the community, Council and staff</w:t>
      </w:r>
    </w:p>
    <w:p w14:paraId="4066B232" w14:textId="15D68467" w:rsidR="00876D78" w:rsidRPr="00EC3EAD" w:rsidRDefault="00876D78" w:rsidP="00B803FE">
      <w:pPr>
        <w:pStyle w:val="TABLEBULLETS"/>
        <w:spacing w:line="276" w:lineRule="auto"/>
      </w:pPr>
      <w:r w:rsidRPr="00EC3EAD">
        <w:t xml:space="preserve">be aspirational – stretch our thinking </w:t>
      </w:r>
      <w:r w:rsidR="00D53FFB">
        <w:t>around</w:t>
      </w:r>
      <w:r w:rsidR="00D53FFB" w:rsidRPr="00EC3EAD">
        <w:t xml:space="preserve"> </w:t>
      </w:r>
      <w:r w:rsidRPr="00EC3EAD">
        <w:t>the possibilities</w:t>
      </w:r>
    </w:p>
    <w:p w14:paraId="3ECF066D" w14:textId="6A13FA3A" w:rsidR="00876D78" w:rsidRPr="00EC3EAD" w:rsidRDefault="00876D78" w:rsidP="00B803FE">
      <w:pPr>
        <w:pStyle w:val="TABLEBULLETS"/>
        <w:spacing w:line="276" w:lineRule="auto"/>
      </w:pPr>
      <w:r w:rsidRPr="00EC3EAD">
        <w:t>be unique to Port Phillip</w:t>
      </w:r>
      <w:r w:rsidR="00D53FFB">
        <w:t>.</w:t>
      </w:r>
    </w:p>
    <w:p w14:paraId="645A697D" w14:textId="77C096C9" w:rsidR="00BA66EB" w:rsidRDefault="00BA66EB" w:rsidP="00B803FE">
      <w:pPr>
        <w:spacing w:before="120" w:after="60" w:line="276" w:lineRule="auto"/>
      </w:pPr>
      <w:r w:rsidRPr="00EC3EAD">
        <w:t>Typically, a</w:t>
      </w:r>
      <w:r w:rsidR="007B32E7" w:rsidRPr="00EC3EAD">
        <w:t xml:space="preserve"> </w:t>
      </w:r>
      <w:r w:rsidR="00F53848" w:rsidRPr="00EC3EAD">
        <w:t>C</w:t>
      </w:r>
      <w:r w:rsidR="00876D78" w:rsidRPr="00EC3EAD">
        <w:t xml:space="preserve">ommunity </w:t>
      </w:r>
      <w:r w:rsidR="00F53848" w:rsidRPr="00EC3EAD">
        <w:t>V</w:t>
      </w:r>
      <w:r w:rsidR="00876D78" w:rsidRPr="00EC3EAD">
        <w:t xml:space="preserve">ision has an overarching statement supported by a series of messages that describe the intent and detail </w:t>
      </w:r>
      <w:r w:rsidRPr="00EC3EAD">
        <w:t>of the future state</w:t>
      </w:r>
      <w:r w:rsidR="00BB4D88">
        <w:t>.</w:t>
      </w:r>
    </w:p>
    <w:p w14:paraId="0010DCAA" w14:textId="7C69F287" w:rsidR="00D53FFB" w:rsidRDefault="00D53FFB" w:rsidP="00D53FFB">
      <w:pPr>
        <w:spacing w:before="120" w:after="60" w:line="276" w:lineRule="auto"/>
      </w:pPr>
      <w:r w:rsidRPr="00EC3EAD">
        <w:t xml:space="preserve">As a </w:t>
      </w:r>
      <w:r>
        <w:t>guiding tool</w:t>
      </w:r>
      <w:r w:rsidRPr="00EC3EAD">
        <w:t>, Council will</w:t>
      </w:r>
      <w:r>
        <w:t xml:space="preserve"> </w:t>
      </w:r>
      <w:r w:rsidRPr="00EC3EAD">
        <w:t>reflect on the Community Vision and assess whether their decisions help move forward to that vision.</w:t>
      </w:r>
    </w:p>
    <w:p w14:paraId="1BCFD312" w14:textId="42B06EB4" w:rsidR="00BA66EB" w:rsidRPr="00EC3EAD" w:rsidRDefault="00BA66EB" w:rsidP="00B803FE">
      <w:pPr>
        <w:pStyle w:val="Heading3"/>
        <w:spacing w:line="276" w:lineRule="auto"/>
        <w:rPr>
          <w:lang w:val="en-AU"/>
        </w:rPr>
      </w:pPr>
      <w:bookmarkStart w:id="6" w:name="_Toc69213716"/>
      <w:r w:rsidRPr="00EC3EAD">
        <w:rPr>
          <w:lang w:val="en-AU"/>
        </w:rPr>
        <w:t>Role of community engagement</w:t>
      </w:r>
      <w:bookmarkEnd w:id="6"/>
    </w:p>
    <w:p w14:paraId="78BBD708" w14:textId="2FD71A2D" w:rsidR="00BA66EB" w:rsidRPr="00EC3EAD" w:rsidRDefault="00BA66EB" w:rsidP="00B803FE">
      <w:pPr>
        <w:spacing w:line="276" w:lineRule="auto"/>
      </w:pPr>
      <w:r w:rsidRPr="00EC3EAD">
        <w:t xml:space="preserve">The </w:t>
      </w:r>
      <w:r w:rsidRPr="00EC3EAD">
        <w:rPr>
          <w:i/>
          <w:iCs/>
        </w:rPr>
        <w:t xml:space="preserve">Local Government Act 2020 </w:t>
      </w:r>
      <w:r w:rsidR="00D53FFB" w:rsidRPr="00021F76">
        <w:t>(the Act)</w:t>
      </w:r>
      <w:r w:rsidR="00D53FFB">
        <w:rPr>
          <w:i/>
          <w:iCs/>
        </w:rPr>
        <w:t xml:space="preserve"> </w:t>
      </w:r>
      <w:r w:rsidRPr="00EC3EAD">
        <w:t xml:space="preserve">mandates deliberative engagement as the engagement method required to develop the Community Vision. The </w:t>
      </w:r>
      <w:r w:rsidRPr="00021F76">
        <w:t>Act</w:t>
      </w:r>
      <w:r w:rsidRPr="00EC3EAD">
        <w:rPr>
          <w:i/>
          <w:iCs/>
        </w:rPr>
        <w:t xml:space="preserve"> </w:t>
      </w:r>
      <w:r w:rsidRPr="00EC3EAD">
        <w:t xml:space="preserve">does not define deliberative engagement. It requires each Victorian </w:t>
      </w:r>
      <w:r w:rsidR="00F53848" w:rsidRPr="00EC3EAD">
        <w:t>c</w:t>
      </w:r>
      <w:r w:rsidRPr="00EC3EAD">
        <w:t xml:space="preserve">ouncil to prepare a Community Engagement Policy that defines its approach to deliberative engagement. </w:t>
      </w:r>
    </w:p>
    <w:p w14:paraId="59353BD3" w14:textId="2BDC21DA" w:rsidR="00BA66EB" w:rsidRPr="00EC3EAD" w:rsidRDefault="00BA66EB" w:rsidP="00B803FE">
      <w:pPr>
        <w:spacing w:line="276" w:lineRule="auto"/>
      </w:pPr>
      <w:r w:rsidRPr="00EC3EAD">
        <w:t xml:space="preserve">Key characteristics of deliberative engagement are: </w:t>
      </w:r>
    </w:p>
    <w:p w14:paraId="6A44F979" w14:textId="77777777" w:rsidR="00BA66EB" w:rsidRPr="00EC3EAD" w:rsidRDefault="00BA66EB" w:rsidP="00B803FE">
      <w:pPr>
        <w:pStyle w:val="TABLEBULLETS"/>
        <w:spacing w:line="276" w:lineRule="auto"/>
      </w:pPr>
      <w:r w:rsidRPr="00EC3EAD">
        <w:t xml:space="preserve">authentic engagement with the community </w:t>
      </w:r>
    </w:p>
    <w:p w14:paraId="73237F67" w14:textId="77777777" w:rsidR="00BA66EB" w:rsidRPr="00EC3EAD" w:rsidRDefault="00BA66EB" w:rsidP="00B803FE">
      <w:pPr>
        <w:pStyle w:val="TABLEBULLETS"/>
        <w:spacing w:line="276" w:lineRule="auto"/>
      </w:pPr>
      <w:r w:rsidRPr="00EC3EAD">
        <w:t>a good representation of the community has participated in engagement activities</w:t>
      </w:r>
    </w:p>
    <w:p w14:paraId="33DB9A90" w14:textId="77777777" w:rsidR="00BA66EB" w:rsidRPr="00EC3EAD" w:rsidRDefault="00BA66EB" w:rsidP="00B803FE">
      <w:pPr>
        <w:pStyle w:val="TABLEBULLETS"/>
        <w:spacing w:line="276" w:lineRule="auto"/>
      </w:pPr>
      <w:r w:rsidRPr="00EC3EAD">
        <w:t>clear demonstration of how all views have been considered</w:t>
      </w:r>
    </w:p>
    <w:p w14:paraId="0AC561CE" w14:textId="6C87E572" w:rsidR="00BA66EB" w:rsidRPr="00EC3EAD" w:rsidRDefault="00BA66EB" w:rsidP="00B803FE">
      <w:pPr>
        <w:pStyle w:val="TABLEBULLETS"/>
        <w:spacing w:line="276" w:lineRule="auto"/>
      </w:pPr>
      <w:r w:rsidRPr="00EC3EAD">
        <w:t xml:space="preserve">accessible and relevant information </w:t>
      </w:r>
      <w:r w:rsidR="00D53FFB">
        <w:t xml:space="preserve">is </w:t>
      </w:r>
      <w:r w:rsidRPr="00EC3EAD">
        <w:t>available to the community to ensure the decision-making process and the community</w:t>
      </w:r>
      <w:r w:rsidR="00BB4D88">
        <w:t>'</w:t>
      </w:r>
      <w:r w:rsidRPr="00EC3EAD">
        <w:t>s level of influence are clear in each instance and participants are fully informed</w:t>
      </w:r>
    </w:p>
    <w:p w14:paraId="40CCCAA2" w14:textId="712B60DB" w:rsidR="00662263" w:rsidRPr="00EC3EAD" w:rsidRDefault="00BA66EB" w:rsidP="00492111">
      <w:pPr>
        <w:pStyle w:val="TABLEBULLETS"/>
        <w:spacing w:line="276" w:lineRule="auto"/>
      </w:pPr>
      <w:r w:rsidRPr="00EC3EAD">
        <w:t>transparency is key to an effective process.</w:t>
      </w:r>
    </w:p>
    <w:p w14:paraId="13285C43" w14:textId="746B9614" w:rsidR="00BA66EB" w:rsidRPr="00EC3EAD" w:rsidRDefault="00BA66EB" w:rsidP="008A1883">
      <w:pPr>
        <w:pStyle w:val="Heading2"/>
        <w:rPr>
          <w:noProof/>
          <w:lang w:val="en-AU"/>
        </w:rPr>
      </w:pPr>
      <w:bookmarkStart w:id="7" w:name="_Toc69213717"/>
      <w:r w:rsidRPr="00EC3EAD">
        <w:rPr>
          <w:noProof/>
          <w:lang w:val="en-AU"/>
        </w:rPr>
        <w:t>Report purpose</w:t>
      </w:r>
      <w:bookmarkEnd w:id="7"/>
    </w:p>
    <w:p w14:paraId="67093E4C" w14:textId="5496764A" w:rsidR="00BA66EB" w:rsidRPr="00EC3EAD" w:rsidRDefault="00D638E9" w:rsidP="00BA66EB">
      <w:pPr>
        <w:spacing w:before="120" w:after="60"/>
      </w:pPr>
      <w:r>
        <w:t xml:space="preserve">The City of Port Phillip </w:t>
      </w:r>
      <w:r w:rsidR="00BA66EB" w:rsidRPr="00EC3EAD">
        <w:t xml:space="preserve">Council </w:t>
      </w:r>
      <w:r>
        <w:t xml:space="preserve">(Council) </w:t>
      </w:r>
      <w:r w:rsidR="00BA66EB" w:rsidRPr="00EC3EAD">
        <w:t xml:space="preserve">engaged Capire Consulting Group (Capire) to assist in the design and delivery of an integrated community engagement program to: </w:t>
      </w:r>
    </w:p>
    <w:p w14:paraId="361CC6A5" w14:textId="4D1FE4C1" w:rsidR="00BA66EB" w:rsidRPr="00EC3EAD" w:rsidRDefault="00BA66EB" w:rsidP="00BA66EB">
      <w:pPr>
        <w:pStyle w:val="TABLEBULLETS"/>
      </w:pPr>
      <w:r w:rsidRPr="00EC3EAD">
        <w:t xml:space="preserve">build the foundations for </w:t>
      </w:r>
      <w:r w:rsidR="00DE77B3" w:rsidRPr="00EC3EAD">
        <w:t>the</w:t>
      </w:r>
      <w:r w:rsidRPr="00EC3EAD">
        <w:t xml:space="preserve"> </w:t>
      </w:r>
      <w:r w:rsidR="00662263">
        <w:t>C</w:t>
      </w:r>
      <w:r w:rsidR="00662263" w:rsidRPr="00EC3EAD">
        <w:t xml:space="preserve">ommunity </w:t>
      </w:r>
      <w:r w:rsidR="00662263">
        <w:t>V</w:t>
      </w:r>
      <w:r w:rsidR="00662263" w:rsidRPr="00EC3EAD">
        <w:t>ision</w:t>
      </w:r>
    </w:p>
    <w:p w14:paraId="3B40EDCC" w14:textId="63B1AB55" w:rsidR="00BA66EB" w:rsidRPr="00EC3EAD" w:rsidRDefault="00BA66EB" w:rsidP="00BA66EB">
      <w:pPr>
        <w:pStyle w:val="TABLEBULLETS"/>
      </w:pPr>
      <w:r w:rsidRPr="00EC3EAD">
        <w:t xml:space="preserve">test and validate the draft </w:t>
      </w:r>
      <w:r w:rsidR="00BB4D88">
        <w:t>s</w:t>
      </w:r>
      <w:r w:rsidRPr="00EC3EAD">
        <w:t xml:space="preserve">trategic </w:t>
      </w:r>
      <w:r w:rsidR="00BB4D88">
        <w:t>d</w:t>
      </w:r>
      <w:r w:rsidRPr="00EC3EAD">
        <w:t>irections that will guide the Council Plan</w:t>
      </w:r>
      <w:r w:rsidR="00BB4D88">
        <w:t>.</w:t>
      </w:r>
    </w:p>
    <w:p w14:paraId="659166C3" w14:textId="5CFCF137" w:rsidR="00BA66EB" w:rsidRPr="00EC3EAD" w:rsidRDefault="00BA66EB" w:rsidP="00021F76">
      <w:pPr>
        <w:keepNext/>
        <w:spacing w:before="120" w:after="60"/>
      </w:pPr>
      <w:r w:rsidRPr="00EC3EAD">
        <w:t xml:space="preserve">Engagement activities included: </w:t>
      </w:r>
    </w:p>
    <w:p w14:paraId="6EBEAD0F" w14:textId="65229E54" w:rsidR="00BA66EB" w:rsidRPr="00EC3EAD" w:rsidRDefault="00BA66EB" w:rsidP="00BA66EB">
      <w:pPr>
        <w:pStyle w:val="TABLEBULLETS"/>
      </w:pPr>
      <w:r w:rsidRPr="00EC3EAD">
        <w:t xml:space="preserve">a workshop with Councillors to explore their aspirations for </w:t>
      </w:r>
      <w:r w:rsidR="00BB4D88">
        <w:t>Port Phillip's future</w:t>
      </w:r>
    </w:p>
    <w:p w14:paraId="4338281A" w14:textId="6FB66576" w:rsidR="00BA66EB" w:rsidRPr="00EC3EAD" w:rsidRDefault="00BA66EB" w:rsidP="00277217">
      <w:pPr>
        <w:pStyle w:val="TABLEBULLETS"/>
        <w:spacing w:before="120" w:after="60"/>
      </w:pPr>
      <w:r w:rsidRPr="00EC3EAD">
        <w:t>recruiting a diverse and more representa</w:t>
      </w:r>
      <w:r w:rsidR="00BB4D88">
        <w:t>t</w:t>
      </w:r>
      <w:r w:rsidRPr="00EC3EAD">
        <w:t xml:space="preserve">ive assembly of residents, business owners and ratepayers from across the City to explore the vision and draft strategic directions over two sessions.   </w:t>
      </w:r>
    </w:p>
    <w:p w14:paraId="44EF79EF" w14:textId="640DBF63" w:rsidR="00BA66EB" w:rsidRDefault="00662263" w:rsidP="00BA66EB">
      <w:pPr>
        <w:spacing w:before="120" w:after="60"/>
      </w:pPr>
      <w:r>
        <w:t xml:space="preserve">This </w:t>
      </w:r>
      <w:r w:rsidR="00BA66EB" w:rsidRPr="00EC3EAD">
        <w:t xml:space="preserve">report provides a summary of the process and outcomes of </w:t>
      </w:r>
      <w:r w:rsidR="00DE77B3" w:rsidRPr="00EC3EAD">
        <w:t>these activities.</w:t>
      </w:r>
    </w:p>
    <w:p w14:paraId="1898BD77" w14:textId="41E91705" w:rsidR="00876D78" w:rsidRPr="00EC3EAD" w:rsidRDefault="00876D78" w:rsidP="0028402F">
      <w:pPr>
        <w:pStyle w:val="Heading1"/>
      </w:pPr>
      <w:bookmarkStart w:id="8" w:name="_Toc69213718"/>
      <w:r w:rsidRPr="00EC3EAD">
        <w:lastRenderedPageBreak/>
        <w:t>Engagement design</w:t>
      </w:r>
      <w:bookmarkEnd w:id="8"/>
      <w:r w:rsidRPr="00EC3EAD">
        <w:t xml:space="preserve"> </w:t>
      </w:r>
    </w:p>
    <w:p w14:paraId="6C91AEAC" w14:textId="08210EE3" w:rsidR="00876D78" w:rsidRPr="00EC3EAD" w:rsidRDefault="00DE77B3" w:rsidP="00876D78">
      <w:pPr>
        <w:spacing w:before="120" w:after="60"/>
      </w:pPr>
      <w:r w:rsidRPr="00EC3EAD">
        <w:t>The following section provides an overview of key</w:t>
      </w:r>
      <w:r w:rsidR="002C4235">
        <w:t xml:space="preserve"> engagement</w:t>
      </w:r>
      <w:r w:rsidRPr="00EC3EAD">
        <w:t xml:space="preserve"> activities </w:t>
      </w:r>
      <w:r w:rsidR="002C4235">
        <w:t>delivered.</w:t>
      </w:r>
    </w:p>
    <w:p w14:paraId="6EF5EA3C" w14:textId="2E3E9769" w:rsidR="00DE77B3" w:rsidRDefault="002C4235" w:rsidP="00876D78">
      <w:pPr>
        <w:spacing w:before="120" w:after="60"/>
      </w:pPr>
      <w:r w:rsidRPr="00EC3EAD">
        <mc:AlternateContent>
          <mc:Choice Requires="wps">
            <w:drawing>
              <wp:anchor distT="0" distB="0" distL="114300" distR="114300" simplePos="0" relativeHeight="251661312" behindDoc="0" locked="0" layoutInCell="1" allowOverlap="1" wp14:anchorId="3F30C6FC" wp14:editId="218115D2">
                <wp:simplePos x="0" y="0"/>
                <wp:positionH relativeFrom="column">
                  <wp:posOffset>1720215</wp:posOffset>
                </wp:positionH>
                <wp:positionV relativeFrom="paragraph">
                  <wp:posOffset>601345</wp:posOffset>
                </wp:positionV>
                <wp:extent cx="284480" cy="560705"/>
                <wp:effectExtent l="0" t="38100" r="39370" b="48895"/>
                <wp:wrapNone/>
                <wp:docPr id="5" name="Arrow: Right 5"/>
                <wp:cNvGraphicFramePr/>
                <a:graphic xmlns:a="http://schemas.openxmlformats.org/drawingml/2006/main">
                  <a:graphicData uri="http://schemas.microsoft.com/office/word/2010/wordprocessingShape">
                    <wps:wsp>
                      <wps:cNvSpPr/>
                      <wps:spPr>
                        <a:xfrm>
                          <a:off x="0" y="0"/>
                          <a:ext cx="284480" cy="56070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0E3B8B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35.45pt;margin-top:47.35pt;width:22.4pt;height:4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" adj="10800" fillcolor="white [3212]" strokecolor="white [3212]" strokeweight="1pt"/>
            </w:pict>
          </mc:Fallback>
        </mc:AlternateContent>
      </w:r>
      <w:r w:rsidRPr="00EC3EAD">
        <mc:AlternateContent>
          <mc:Choice Requires="wps">
            <w:drawing>
              <wp:anchor distT="0" distB="0" distL="114300" distR="114300" simplePos="0" relativeHeight="251663360" behindDoc="0" locked="0" layoutInCell="1" allowOverlap="1" wp14:anchorId="21C17A68" wp14:editId="35949E13">
                <wp:simplePos x="0" y="0"/>
                <wp:positionH relativeFrom="column">
                  <wp:posOffset>3098165</wp:posOffset>
                </wp:positionH>
                <wp:positionV relativeFrom="paragraph">
                  <wp:posOffset>594360</wp:posOffset>
                </wp:positionV>
                <wp:extent cx="284480" cy="560705"/>
                <wp:effectExtent l="0" t="38100" r="39370" b="48895"/>
                <wp:wrapNone/>
                <wp:docPr id="7" name="Arrow: Right 7"/>
                <wp:cNvGraphicFramePr/>
                <a:graphic xmlns:a="http://schemas.openxmlformats.org/drawingml/2006/main">
                  <a:graphicData uri="http://schemas.microsoft.com/office/word/2010/wordprocessingShape">
                    <wps:wsp>
                      <wps:cNvSpPr/>
                      <wps:spPr>
                        <a:xfrm>
                          <a:off x="0" y="0"/>
                          <a:ext cx="284480" cy="56070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5A0CA0D9" id="Arrow: Right 7" o:spid="_x0000_s1026" type="#_x0000_t13" style="position:absolute;margin-left:243.95pt;margin-top:46.8pt;width:22.4pt;height:44.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" adj="10800" fillcolor="white [3212]" strokecolor="white [3212]" strokeweight="1pt"/>
            </w:pict>
          </mc:Fallback>
        </mc:AlternateContent>
      </w:r>
      <w:r w:rsidRPr="00EC3EAD">
        <mc:AlternateContent>
          <mc:Choice Requires="wps">
            <w:drawing>
              <wp:anchor distT="0" distB="0" distL="114300" distR="114300" simplePos="0" relativeHeight="251665408" behindDoc="0" locked="0" layoutInCell="1" allowOverlap="1" wp14:anchorId="4C01EFAA" wp14:editId="228A7AC5">
                <wp:simplePos x="0" y="0"/>
                <wp:positionH relativeFrom="column">
                  <wp:posOffset>4529455</wp:posOffset>
                </wp:positionH>
                <wp:positionV relativeFrom="paragraph">
                  <wp:posOffset>589441</wp:posOffset>
                </wp:positionV>
                <wp:extent cx="284480" cy="560705"/>
                <wp:effectExtent l="0" t="38100" r="39370" b="48895"/>
                <wp:wrapNone/>
                <wp:docPr id="8" name="Arrow: Right 8"/>
                <wp:cNvGraphicFramePr/>
                <a:graphic xmlns:a="http://schemas.openxmlformats.org/drawingml/2006/main">
                  <a:graphicData uri="http://schemas.microsoft.com/office/word/2010/wordprocessingShape">
                    <wps:wsp>
                      <wps:cNvSpPr/>
                      <wps:spPr>
                        <a:xfrm>
                          <a:off x="0" y="0"/>
                          <a:ext cx="284480" cy="56070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4FC52B45" id="Arrow: Right 8" o:spid="_x0000_s1026" type="#_x0000_t13" style="position:absolute;margin-left:356.65pt;margin-top:46.4pt;width:22.4pt;height:44.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" adj="10800" fillcolor="white [3212]" strokecolor="white [3212]" strokeweight="1pt"/>
            </w:pict>
          </mc:Fallback>
        </mc:AlternateContent>
      </w:r>
      <w:r w:rsidR="00DE77B3" w:rsidRPr="00EC3EAD">
        <mc:AlternateContent>
          <mc:Choice Requires="wps">
            <w:drawing>
              <wp:inline distT="0" distB="0" distL="0" distR="0" wp14:anchorId="207D1428" wp14:editId="2065A56E">
                <wp:extent cx="1716657" cy="1084997"/>
                <wp:effectExtent l="0" t="0" r="17145" b="20320"/>
                <wp:docPr id="1" name="Rectangle 1"/>
                <wp:cNvGraphicFramePr/>
                <a:graphic xmlns:a="http://schemas.openxmlformats.org/drawingml/2006/main">
                  <a:graphicData uri="http://schemas.microsoft.com/office/word/2010/wordprocessingShape">
                    <wps:wsp>
                      <wps:cNvSpPr/>
                      <wps:spPr>
                        <a:xfrm>
                          <a:off x="0" y="0"/>
                          <a:ext cx="1716657" cy="1084997"/>
                        </a:xfrm>
                        <a:prstGeom prst="rect">
                          <a:avLst/>
                        </a:prstGeom>
                        <a:solidFill>
                          <a:srgbClr val="193C6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DDEF2" w14:textId="4D9F7D8F" w:rsidR="003F78A3" w:rsidRPr="00DE77B3" w:rsidRDefault="003F78A3" w:rsidP="00DE77B3">
                            <w:pPr>
                              <w:jc w:val="center"/>
                              <w:rPr>
                                <w:color w:val="FFFFFF" w:themeColor="background1"/>
                              </w:rPr>
                            </w:pPr>
                            <w:r>
                              <w:rPr>
                                <w:color w:val="FFFFFF" w:themeColor="background1"/>
                              </w:rPr>
                              <w:t xml:space="preserve">1. </w:t>
                            </w:r>
                            <w:r w:rsidRPr="00DE77B3">
                              <w:rPr>
                                <w:color w:val="FFFFFF" w:themeColor="background1"/>
                              </w:rPr>
                              <w:t>Design of deliberative engagement approach in</w:t>
                            </w:r>
                            <w:r>
                              <w:rPr>
                                <w:color w:val="FFFFFF" w:themeColor="background1"/>
                              </w:rPr>
                              <w:t xml:space="preserve"> </w:t>
                            </w:r>
                            <w:r w:rsidRPr="00DE77B3">
                              <w:rPr>
                                <w:color w:val="FFFFFF" w:themeColor="background1"/>
                              </w:rPr>
                              <w:t>line with Counci</w:t>
                            </w:r>
                            <w:r>
                              <w:rPr>
                                <w:color w:val="FFFFFF" w:themeColor="background1"/>
                              </w:rPr>
                              <w:t>l</w:t>
                            </w:r>
                            <w:r w:rsidRPr="00DE77B3">
                              <w:rPr>
                                <w:color w:val="FFFFFF" w:themeColor="background1"/>
                              </w:rPr>
                              <w:t>’s</w:t>
                            </w:r>
                            <w:r>
                              <w:rPr>
                                <w:color w:val="FFFFFF" w:themeColor="background1"/>
                              </w:rPr>
                              <w:t xml:space="preserve"> Community</w:t>
                            </w:r>
                            <w:r w:rsidRPr="00DE77B3">
                              <w:rPr>
                                <w:color w:val="FFFFFF" w:themeColor="background1"/>
                              </w:rPr>
                              <w:t xml:space="preserve"> Engagement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7D1428" id="Rectangle 1" o:spid="_x0000_s1026" style="width:135.15pt;height:8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" fillcolor="#193c68" strokecolor="white [3212]" strokeweight="1pt">
                <v:textbox>
                  <w:txbxContent>
                    <w:p w14:paraId="1F2DDEF2" w14:textId="4D9F7D8F" w:rsidR="003F78A3" w:rsidRPr="00DE77B3" w:rsidRDefault="003F78A3" w:rsidP="00DE77B3">
                      <w:pPr>
                        <w:jc w:val="center"/>
                        <w:rPr>
                          <w:color w:val="FFFFFF" w:themeColor="background1"/>
                        </w:rPr>
                      </w:pPr>
                      <w:r>
                        <w:rPr>
                          <w:color w:val="FFFFFF" w:themeColor="background1"/>
                        </w:rPr>
                        <w:t xml:space="preserve">1. </w:t>
                      </w:r>
                      <w:r w:rsidRPr="00DE77B3">
                        <w:rPr>
                          <w:color w:val="FFFFFF" w:themeColor="background1"/>
                        </w:rPr>
                        <w:t>Design of deliberative engagement approach in</w:t>
                      </w:r>
                      <w:r>
                        <w:rPr>
                          <w:color w:val="FFFFFF" w:themeColor="background1"/>
                        </w:rPr>
                        <w:t xml:space="preserve"> </w:t>
                      </w:r>
                      <w:r w:rsidRPr="00DE77B3">
                        <w:rPr>
                          <w:color w:val="FFFFFF" w:themeColor="background1"/>
                        </w:rPr>
                        <w:t>line with Counci</w:t>
                      </w:r>
                      <w:r>
                        <w:rPr>
                          <w:color w:val="FFFFFF" w:themeColor="background1"/>
                        </w:rPr>
                        <w:t>l</w:t>
                      </w:r>
                      <w:r w:rsidRPr="00DE77B3">
                        <w:rPr>
                          <w:color w:val="FFFFFF" w:themeColor="background1"/>
                        </w:rPr>
                        <w:t>’s</w:t>
                      </w:r>
                      <w:r>
                        <w:rPr>
                          <w:color w:val="FFFFFF" w:themeColor="background1"/>
                        </w:rPr>
                        <w:t xml:space="preserve"> Community</w:t>
                      </w:r>
                      <w:r w:rsidRPr="00DE77B3">
                        <w:rPr>
                          <w:color w:val="FFFFFF" w:themeColor="background1"/>
                        </w:rPr>
                        <w:t xml:space="preserve"> Engagement Policy</w:t>
                      </w:r>
                    </w:p>
                  </w:txbxContent>
                </v:textbox>
                <w10:anchorlock/>
              </v:rect>
            </w:pict>
          </mc:Fallback>
        </mc:AlternateContent>
      </w:r>
      <w:r w:rsidR="00DE77B3" w:rsidRPr="00EC3EAD">
        <mc:AlternateContent>
          <mc:Choice Requires="wps">
            <w:drawing>
              <wp:inline distT="0" distB="0" distL="0" distR="0" wp14:anchorId="422D4F7E" wp14:editId="284AB21C">
                <wp:extent cx="1354347" cy="1091242"/>
                <wp:effectExtent l="0" t="0" r="17780" b="13970"/>
                <wp:docPr id="3" name="Rectangle 3"/>
                <wp:cNvGraphicFramePr/>
                <a:graphic xmlns:a="http://schemas.openxmlformats.org/drawingml/2006/main">
                  <a:graphicData uri="http://schemas.microsoft.com/office/word/2010/wordprocessingShape">
                    <wps:wsp>
                      <wps:cNvSpPr/>
                      <wps:spPr>
                        <a:xfrm>
                          <a:off x="0" y="0"/>
                          <a:ext cx="1354347" cy="1091242"/>
                        </a:xfrm>
                        <a:prstGeom prst="rect">
                          <a:avLst/>
                        </a:prstGeom>
                        <a:solidFill>
                          <a:srgbClr val="193C6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C2EDA" w14:textId="3599D4C8" w:rsidR="003F78A3" w:rsidRPr="00DE77B3" w:rsidRDefault="003F78A3" w:rsidP="00DE77B3">
                            <w:pPr>
                              <w:jc w:val="center"/>
                              <w:rPr>
                                <w:color w:val="FFFFFF" w:themeColor="background1"/>
                              </w:rPr>
                            </w:pPr>
                            <w:r>
                              <w:rPr>
                                <w:color w:val="FFFFFF" w:themeColor="background1"/>
                              </w:rPr>
                              <w:t>2. Recruitment of  a representative (demographic) sample of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2D4F7E" id="Rectangle 3" o:spid="_x0000_s1027" style="width:106.65pt;height:8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" fillcolor="#193c68" strokecolor="white [3212]" strokeweight="1pt">
                <v:textbox>
                  <w:txbxContent>
                    <w:p w14:paraId="089C2EDA" w14:textId="3599D4C8" w:rsidR="003F78A3" w:rsidRPr="00DE77B3" w:rsidRDefault="003F78A3" w:rsidP="00DE77B3">
                      <w:pPr>
                        <w:jc w:val="center"/>
                        <w:rPr>
                          <w:color w:val="FFFFFF" w:themeColor="background1"/>
                        </w:rPr>
                      </w:pPr>
                      <w:r>
                        <w:rPr>
                          <w:color w:val="FFFFFF" w:themeColor="background1"/>
                        </w:rPr>
                        <w:t>2. Recruitment of  a representative (demographic) sample of the community</w:t>
                      </w:r>
                    </w:p>
                  </w:txbxContent>
                </v:textbox>
                <w10:anchorlock/>
              </v:rect>
            </w:pict>
          </mc:Fallback>
        </mc:AlternateContent>
      </w:r>
      <w:r w:rsidR="00DE77B3" w:rsidRPr="00EC3EAD">
        <mc:AlternateContent>
          <mc:Choice Requires="wps">
            <w:drawing>
              <wp:inline distT="0" distB="0" distL="0" distR="0" wp14:anchorId="42C9B47E" wp14:editId="55E533F7">
                <wp:extent cx="1414732" cy="1078173"/>
                <wp:effectExtent l="0" t="0" r="14605" b="27305"/>
                <wp:docPr id="4" name="Rectangle 4"/>
                <wp:cNvGraphicFramePr/>
                <a:graphic xmlns:a="http://schemas.openxmlformats.org/drawingml/2006/main">
                  <a:graphicData uri="http://schemas.microsoft.com/office/word/2010/wordprocessingShape">
                    <wps:wsp>
                      <wps:cNvSpPr/>
                      <wps:spPr>
                        <a:xfrm>
                          <a:off x="0" y="0"/>
                          <a:ext cx="1414732" cy="1078173"/>
                        </a:xfrm>
                        <a:prstGeom prst="rect">
                          <a:avLst/>
                        </a:prstGeom>
                        <a:solidFill>
                          <a:srgbClr val="193C6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63C65" w14:textId="77777777" w:rsidR="003F78A3" w:rsidRPr="00DE77B3" w:rsidRDefault="003F78A3" w:rsidP="00DE77B3">
                            <w:pPr>
                              <w:jc w:val="center"/>
                              <w:rPr>
                                <w:color w:val="FFFFFF" w:themeColor="background1"/>
                              </w:rPr>
                            </w:pPr>
                            <w:r>
                              <w:rPr>
                                <w:color w:val="FFFFFF" w:themeColor="background1"/>
                              </w:rPr>
                              <w:t>3. Councillor workshop to explore vision aspirations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C9B47E" id="Rectangle 4" o:spid="_x0000_s1028" style="width:111.4pt;height:8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" fillcolor="#193c68" strokecolor="white [3212]" strokeweight="1pt">
                <v:textbox>
                  <w:txbxContent>
                    <w:p w14:paraId="15B63C65" w14:textId="77777777" w:rsidR="003F78A3" w:rsidRPr="00DE77B3" w:rsidRDefault="003F78A3" w:rsidP="00DE77B3">
                      <w:pPr>
                        <w:jc w:val="center"/>
                        <w:rPr>
                          <w:color w:val="FFFFFF" w:themeColor="background1"/>
                        </w:rPr>
                      </w:pPr>
                      <w:r>
                        <w:rPr>
                          <w:color w:val="FFFFFF" w:themeColor="background1"/>
                        </w:rPr>
                        <w:t>3. Councillor workshop to explore vision aspirations</w:t>
                      </w:r>
                    </w:p>
                  </w:txbxContent>
                </v:textbox>
                <w10:anchorlock/>
              </v:rect>
            </w:pict>
          </mc:Fallback>
        </mc:AlternateContent>
      </w:r>
      <w:r w:rsidR="00DE77B3" w:rsidRPr="00EC3EAD">
        <mc:AlternateContent>
          <mc:Choice Requires="wps">
            <w:drawing>
              <wp:inline distT="0" distB="0" distL="0" distR="0" wp14:anchorId="485A8486" wp14:editId="7F402FCD">
                <wp:extent cx="1276709" cy="1084883"/>
                <wp:effectExtent l="0" t="0" r="19050" b="20320"/>
                <wp:docPr id="2" name="Rectangle 2"/>
                <wp:cNvGraphicFramePr/>
                <a:graphic xmlns:a="http://schemas.openxmlformats.org/drawingml/2006/main">
                  <a:graphicData uri="http://schemas.microsoft.com/office/word/2010/wordprocessingShape">
                    <wps:wsp>
                      <wps:cNvSpPr/>
                      <wps:spPr>
                        <a:xfrm>
                          <a:off x="0" y="0"/>
                          <a:ext cx="1276709" cy="1084883"/>
                        </a:xfrm>
                        <a:prstGeom prst="rect">
                          <a:avLst/>
                        </a:prstGeom>
                        <a:solidFill>
                          <a:srgbClr val="193C6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3C1CB" w14:textId="2BA4ADAA" w:rsidR="003F78A3" w:rsidRPr="00DE77B3" w:rsidRDefault="003F78A3" w:rsidP="00DE77B3">
                            <w:pPr>
                              <w:jc w:val="center"/>
                              <w:rPr>
                                <w:color w:val="FFFFFF" w:themeColor="background1"/>
                              </w:rPr>
                            </w:pPr>
                            <w:r>
                              <w:rPr>
                                <w:color w:val="FFFFFF" w:themeColor="background1"/>
                              </w:rPr>
                              <w:t xml:space="preserve">4. Deliberative community engagement sessions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5A8486" id="Rectangle 2" o:spid="_x0000_s1029" style="width:100.55pt;height:8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" fillcolor="#193c68" strokecolor="white [3212]" strokeweight="1pt">
                <v:textbox>
                  <w:txbxContent>
                    <w:p w14:paraId="6F73C1CB" w14:textId="2BA4ADAA" w:rsidR="003F78A3" w:rsidRPr="00DE77B3" w:rsidRDefault="003F78A3" w:rsidP="00DE77B3">
                      <w:pPr>
                        <w:jc w:val="center"/>
                        <w:rPr>
                          <w:color w:val="FFFFFF" w:themeColor="background1"/>
                        </w:rPr>
                      </w:pPr>
                      <w:r>
                        <w:rPr>
                          <w:color w:val="FFFFFF" w:themeColor="background1"/>
                        </w:rPr>
                        <w:t xml:space="preserve">4. Deliberative community engagement sessions  </w:t>
                      </w:r>
                    </w:p>
                  </w:txbxContent>
                </v:textbox>
                <w10:anchorlock/>
              </v:rect>
            </w:pict>
          </mc:Fallback>
        </mc:AlternateContent>
      </w:r>
    </w:p>
    <w:p w14:paraId="2BE6E589" w14:textId="6FFCC30D" w:rsidR="00876D78" w:rsidRPr="00EC3EAD" w:rsidRDefault="00BB4D88" w:rsidP="008A1883">
      <w:pPr>
        <w:pStyle w:val="Heading2"/>
        <w:rPr>
          <w:noProof/>
          <w:lang w:val="en-AU"/>
        </w:rPr>
      </w:pPr>
      <w:bookmarkStart w:id="9" w:name="_Toc69213719"/>
      <w:r>
        <w:rPr>
          <w:noProof/>
          <w:lang w:val="en-AU"/>
        </w:rPr>
        <w:t xml:space="preserve">Community </w:t>
      </w:r>
      <w:r w:rsidR="00102C63" w:rsidRPr="00EC3EAD">
        <w:rPr>
          <w:noProof/>
          <w:lang w:val="en-AU"/>
        </w:rPr>
        <w:t>Engagement Policy</w:t>
      </w:r>
      <w:bookmarkEnd w:id="9"/>
      <w:r w:rsidR="00876D78" w:rsidRPr="00EC3EAD">
        <w:rPr>
          <w:noProof/>
          <w:lang w:val="en-AU"/>
        </w:rPr>
        <w:t xml:space="preserve"> </w:t>
      </w:r>
    </w:p>
    <w:p w14:paraId="7EE056E7" w14:textId="48C5CE3D" w:rsidR="00DE77B3" w:rsidRPr="00EC3EAD" w:rsidRDefault="00DE77B3" w:rsidP="00DE77B3">
      <w:pPr>
        <w:jc w:val="both"/>
      </w:pPr>
      <w:r w:rsidRPr="00EC3EAD">
        <w:t xml:space="preserve">In February 2021, Council endorsed its Community Engagement Policy. This policy has guided the development of the engagement </w:t>
      </w:r>
      <w:r w:rsidR="00662263">
        <w:t xml:space="preserve">program in line with </w:t>
      </w:r>
      <w:r w:rsidRPr="00EC3EAD">
        <w:rPr>
          <w:i/>
          <w:iCs/>
        </w:rPr>
        <w:t>Local Government Act 2020</w:t>
      </w:r>
      <w:r w:rsidR="00662263" w:rsidRPr="00021F76">
        <w:t xml:space="preserve"> requirements</w:t>
      </w:r>
      <w:r w:rsidRPr="00492111">
        <w:t>.</w:t>
      </w:r>
      <w:r w:rsidRPr="00EC3EAD">
        <w:t xml:space="preserve"> </w:t>
      </w:r>
    </w:p>
    <w:p w14:paraId="220DD770" w14:textId="05F030E0" w:rsidR="00DE77B3" w:rsidRPr="00EC3EAD" w:rsidRDefault="00BB4D88" w:rsidP="007B32E7">
      <w:r>
        <w:t>The policy describes d</w:t>
      </w:r>
      <w:r w:rsidR="00DE77B3" w:rsidRPr="00EC3EAD">
        <w:t xml:space="preserve">eliberative engagement as: </w:t>
      </w:r>
    </w:p>
    <w:p w14:paraId="6DDFF095" w14:textId="6CF390BF" w:rsidR="00DE77B3" w:rsidRPr="00D638E9" w:rsidRDefault="00DE77B3" w:rsidP="00DE77B3">
      <w:pPr>
        <w:ind w:left="284"/>
        <w:rPr>
          <w:i/>
          <w:iCs/>
          <w:color w:val="193C68"/>
        </w:rPr>
      </w:pPr>
      <w:r w:rsidRPr="00D638E9">
        <w:rPr>
          <w:i/>
          <w:iCs/>
          <w:color w:val="193C68"/>
        </w:rPr>
        <w:t>Deliberative engagement is an engagement process that enables individuals to draw on collective wisdom and expert advice to work through issues and explore potential solutions together to reach a shared recommendation. Deliberative engagement can be scaled to a project depending on factors such as community impact, interest, complexity and polarised views.</w:t>
      </w:r>
    </w:p>
    <w:p w14:paraId="14FB6D9F" w14:textId="6A8FB7D8" w:rsidR="007B32E7" w:rsidRPr="00EC3EAD" w:rsidRDefault="00DE77B3" w:rsidP="007B32E7">
      <w:r w:rsidRPr="00EC3EAD">
        <w:t>Some of the key criteria for delivering deliberative engagement activities include:</w:t>
      </w:r>
    </w:p>
    <w:p w14:paraId="6B594F23" w14:textId="29C99B71" w:rsidR="00DE77B3" w:rsidRPr="00EC3EAD" w:rsidRDefault="00DE77B3" w:rsidP="00DE77B3">
      <w:pPr>
        <w:pStyle w:val="TABLEBULLETS"/>
      </w:pPr>
      <w:r w:rsidRPr="00EC3EAD">
        <w:t>sharing the problem and work</w:t>
      </w:r>
      <w:r w:rsidR="00CC4EA1">
        <w:t>ing</w:t>
      </w:r>
      <w:r w:rsidRPr="00EC3EAD">
        <w:t xml:space="preserve"> towards consensus</w:t>
      </w:r>
      <w:r w:rsidR="00CC4EA1">
        <w:t xml:space="preserve"> </w:t>
      </w:r>
      <w:r w:rsidRPr="00EC3EAD">
        <w:t>/</w:t>
      </w:r>
      <w:r w:rsidR="00CC4EA1">
        <w:t xml:space="preserve"> </w:t>
      </w:r>
      <w:r w:rsidRPr="00EC3EAD">
        <w:t>majority view and recommendations to decision-makers</w:t>
      </w:r>
    </w:p>
    <w:p w14:paraId="781F59A8" w14:textId="7BE09BF7" w:rsidR="00DE77B3" w:rsidRPr="00EC3EAD" w:rsidRDefault="00DE77B3" w:rsidP="00DE77B3">
      <w:pPr>
        <w:pStyle w:val="TABLEBULLETS"/>
      </w:pPr>
      <w:r w:rsidRPr="00EC3EAD">
        <w:t>randomly selecting a representative sample recruited to participate based on criteria that broadly reflects the demographic profile of the City</w:t>
      </w:r>
      <w:r w:rsidR="00BB4D88">
        <w:t>.</w:t>
      </w:r>
    </w:p>
    <w:p w14:paraId="22AB218B" w14:textId="54875218" w:rsidR="00DE77B3" w:rsidRPr="00EC3EAD" w:rsidRDefault="00DE77B3" w:rsidP="00DE77B3">
      <w:pPr>
        <w:pStyle w:val="Heading2"/>
        <w:rPr>
          <w:noProof/>
          <w:lang w:val="en-AU"/>
        </w:rPr>
      </w:pPr>
      <w:bookmarkStart w:id="10" w:name="_Toc69213720"/>
      <w:r w:rsidRPr="00EC3EAD">
        <w:rPr>
          <w:noProof/>
          <w:lang w:val="en-AU"/>
        </w:rPr>
        <w:t>Participant selection</w:t>
      </w:r>
      <w:bookmarkEnd w:id="10"/>
    </w:p>
    <w:p w14:paraId="1A329D8E" w14:textId="1305B026" w:rsidR="00DE77B3" w:rsidRPr="00EC3EAD" w:rsidRDefault="00DE77B3" w:rsidP="00DE77B3">
      <w:pPr>
        <w:spacing w:before="120" w:after="60"/>
      </w:pPr>
      <w:r w:rsidRPr="00EC3EAD">
        <w:t>A sample of the community was selected to best represent the diversity of Port Phillip</w:t>
      </w:r>
      <w:r w:rsidR="00BB4D88">
        <w:t>'s</w:t>
      </w:r>
      <w:r w:rsidRPr="00EC3EAD">
        <w:t xml:space="preserve"> community. </w:t>
      </w:r>
    </w:p>
    <w:p w14:paraId="0A4BB465" w14:textId="75826165" w:rsidR="00CC4EA1" w:rsidRDefault="00DE77B3" w:rsidP="00DE77B3">
      <w:pPr>
        <w:spacing w:before="120" w:after="60"/>
      </w:pPr>
      <w:r w:rsidRPr="00EC3EAD">
        <w:t xml:space="preserve">The selection process sought to achieve </w:t>
      </w:r>
      <w:r w:rsidR="00CC4EA1" w:rsidRPr="00EC3EAD">
        <w:t>divers</w:t>
      </w:r>
      <w:r w:rsidR="00CC4EA1">
        <w:t>ity across</w:t>
      </w:r>
      <w:r w:rsidR="00CC4EA1" w:rsidRPr="00EC3EAD">
        <w:t xml:space="preserve"> </w:t>
      </w:r>
      <w:r w:rsidRPr="00EC3EAD">
        <w:t xml:space="preserve">cultural backgrounds, age, suburb, household type, </w:t>
      </w:r>
      <w:r w:rsidR="00CC4EA1">
        <w:t>employment industry</w:t>
      </w:r>
      <w:r w:rsidRPr="00EC3EAD">
        <w:t xml:space="preserve"> and connection to Port Phillip. </w:t>
      </w:r>
    </w:p>
    <w:p w14:paraId="22D302B7" w14:textId="7CB6C25F" w:rsidR="00DE77B3" w:rsidRPr="00EC3EAD" w:rsidRDefault="00DE77B3" w:rsidP="00DE77B3">
      <w:pPr>
        <w:spacing w:before="120" w:after="60"/>
      </w:pPr>
      <w:r w:rsidRPr="00EC3EAD">
        <w:t xml:space="preserve">Participants were selected to represent themselves, not those of an organisation, community group or business. </w:t>
      </w:r>
    </w:p>
    <w:p w14:paraId="141BEDD1" w14:textId="25DF5ED9" w:rsidR="00DE77B3" w:rsidRPr="00EC3EAD" w:rsidRDefault="00DE77B3" w:rsidP="00DE77B3">
      <w:pPr>
        <w:spacing w:before="120" w:after="60"/>
      </w:pPr>
      <w:r w:rsidRPr="00EC3EAD">
        <w:t>The selection process was managed solely by Capire, independent of Council.</w:t>
      </w:r>
    </w:p>
    <w:p w14:paraId="350D3E83" w14:textId="36FA1180" w:rsidR="00102C63" w:rsidRPr="00EC3EAD" w:rsidRDefault="00102C63" w:rsidP="008A1883">
      <w:pPr>
        <w:pStyle w:val="Heading2"/>
        <w:rPr>
          <w:noProof/>
          <w:lang w:val="en-AU"/>
        </w:rPr>
      </w:pPr>
      <w:bookmarkStart w:id="11" w:name="_Toc69213721"/>
      <w:r w:rsidRPr="00EC3EAD">
        <w:rPr>
          <w:noProof/>
          <w:lang w:val="en-AU"/>
        </w:rPr>
        <w:t>Councillor workshop</w:t>
      </w:r>
      <w:bookmarkEnd w:id="11"/>
    </w:p>
    <w:p w14:paraId="09BBF7A8" w14:textId="66434DD9" w:rsidR="00BE2C22" w:rsidRPr="00EC3EAD" w:rsidRDefault="00BE2C22" w:rsidP="00102C63">
      <w:r w:rsidRPr="00EC3EAD">
        <w:t>Port Phillip</w:t>
      </w:r>
      <w:r w:rsidR="00CC4EA1">
        <w:t xml:space="preserve"> City </w:t>
      </w:r>
      <w:r w:rsidR="00CC4EA1" w:rsidRPr="00EC3EAD">
        <w:t>Councillors</w:t>
      </w:r>
      <w:r w:rsidRPr="00EC3EAD">
        <w:t xml:space="preserve"> joined a two-hour workshop to develop key messages that they would like to </w:t>
      </w:r>
      <w:r w:rsidR="00CC4EA1">
        <w:t>see</w:t>
      </w:r>
      <w:r w:rsidR="00CC4EA1" w:rsidRPr="00EC3EAD">
        <w:t xml:space="preserve"> </w:t>
      </w:r>
      <w:r w:rsidRPr="00EC3EAD">
        <w:t>at the</w:t>
      </w:r>
      <w:r w:rsidR="00CC4EA1">
        <w:t xml:space="preserve"> </w:t>
      </w:r>
      <w:r w:rsidR="00CC4EA1" w:rsidRPr="00EC3EAD">
        <w:t>heart</w:t>
      </w:r>
      <w:r w:rsidR="00CC4EA1">
        <w:t xml:space="preserve"> of the</w:t>
      </w:r>
      <w:r w:rsidRPr="00EC3EAD">
        <w:t xml:space="preserve"> </w:t>
      </w:r>
      <w:r w:rsidR="00DE77B3" w:rsidRPr="00EC3EAD">
        <w:t>Community Vision</w:t>
      </w:r>
      <w:r w:rsidRPr="00EC3EAD">
        <w:t>.</w:t>
      </w:r>
    </w:p>
    <w:p w14:paraId="4F41A181" w14:textId="3F0E7A97" w:rsidR="00BE2C22" w:rsidRPr="00EC3EAD" w:rsidRDefault="00BE2C22" w:rsidP="00102C63">
      <w:r w:rsidRPr="00EC3EAD">
        <w:t>Counci</w:t>
      </w:r>
      <w:r w:rsidR="00DE77B3" w:rsidRPr="00EC3EAD">
        <w:t>l</w:t>
      </w:r>
      <w:r w:rsidRPr="00EC3EAD">
        <w:t>lors first drafted their vision for Port Phillip</w:t>
      </w:r>
      <w:r w:rsidR="00BB4D88">
        <w:t xml:space="preserve"> individually</w:t>
      </w:r>
      <w:r w:rsidRPr="00EC3EAD">
        <w:t>. They then work</w:t>
      </w:r>
      <w:r w:rsidR="00DE77B3" w:rsidRPr="00EC3EAD">
        <w:t>ed</w:t>
      </w:r>
      <w:r w:rsidRPr="00EC3EAD">
        <w:t xml:space="preserve"> in pairs and then in groups to share their vision</w:t>
      </w:r>
      <w:r w:rsidR="00DE77B3" w:rsidRPr="00EC3EAD">
        <w:t>s. Through their sharing, they sought to understand each other</w:t>
      </w:r>
      <w:r w:rsidR="00BB4D88">
        <w:t>'</w:t>
      </w:r>
      <w:r w:rsidR="00DE77B3" w:rsidRPr="00EC3EAD">
        <w:t>s</w:t>
      </w:r>
      <w:r w:rsidRPr="00EC3EAD">
        <w:t xml:space="preserve"> intent, values and aspirations.</w:t>
      </w:r>
    </w:p>
    <w:p w14:paraId="7DD7B851" w14:textId="39A88E83" w:rsidR="00DE77B3" w:rsidRPr="00EC3EAD" w:rsidRDefault="00DE77B3" w:rsidP="00102C63">
      <w:r w:rsidRPr="00EC3EAD">
        <w:t xml:space="preserve">As a group, they then identified areas of agreement and potential differences.  </w:t>
      </w:r>
    </w:p>
    <w:p w14:paraId="0C7F1B97" w14:textId="072D54AA" w:rsidR="00DE77B3" w:rsidRPr="00EC3EAD" w:rsidRDefault="00DE77B3" w:rsidP="00DE77B3">
      <w:pPr>
        <w:pStyle w:val="Heading2"/>
        <w:rPr>
          <w:noProof/>
          <w:lang w:val="en-AU"/>
        </w:rPr>
      </w:pPr>
      <w:bookmarkStart w:id="12" w:name="_Toc69213722"/>
      <w:r w:rsidRPr="00EC3EAD">
        <w:rPr>
          <w:noProof/>
          <w:lang w:val="en-AU"/>
        </w:rPr>
        <w:lastRenderedPageBreak/>
        <w:t>Community engagement</w:t>
      </w:r>
      <w:bookmarkEnd w:id="12"/>
    </w:p>
    <w:p w14:paraId="2EFCECB9" w14:textId="4A10EDA4" w:rsidR="00DE77B3" w:rsidRPr="00EC3EAD" w:rsidRDefault="00DE77B3" w:rsidP="00DE77B3">
      <w:r w:rsidRPr="00EC3EAD">
        <w:t>The engagement program was designed over two sessions, one of which was a full</w:t>
      </w:r>
      <w:r w:rsidR="00D638E9">
        <w:t>-</w:t>
      </w:r>
      <w:r w:rsidRPr="00EC3EAD">
        <w:t>day</w:t>
      </w:r>
      <w:r w:rsidR="00BB4D88">
        <w:t xml:space="preserve"> session</w:t>
      </w:r>
      <w:r w:rsidRPr="00EC3EAD">
        <w:t xml:space="preserve">. These sessions were supported by pre-reading materials, </w:t>
      </w:r>
      <w:r w:rsidR="00BB4D88">
        <w:t xml:space="preserve">a </w:t>
      </w:r>
      <w:r w:rsidRPr="00EC3EAD">
        <w:t xml:space="preserve">participant survey and data capture throughout. </w:t>
      </w:r>
    </w:p>
    <w:p w14:paraId="68489BF3" w14:textId="7B38955F" w:rsidR="00DE77B3" w:rsidRPr="00EC3EAD" w:rsidRDefault="00DE77B3" w:rsidP="00DE77B3">
      <w:r w:rsidRPr="00EC3EAD">
        <w:t xml:space="preserve">The objectives of the community engagement were to: </w:t>
      </w:r>
    </w:p>
    <w:p w14:paraId="71747254" w14:textId="24DE0705" w:rsidR="00DE77B3" w:rsidRPr="00EC3EAD" w:rsidRDefault="00DE77B3" w:rsidP="00DE77B3">
      <w:pPr>
        <w:pStyle w:val="TABLEBULLETS"/>
      </w:pPr>
      <w:r w:rsidRPr="00EC3EAD">
        <w:t>build the knowledge of participants to support informed participation</w:t>
      </w:r>
    </w:p>
    <w:p w14:paraId="1B52EAD7" w14:textId="2D6F6FFA" w:rsidR="00DE77B3" w:rsidRPr="00EC3EAD" w:rsidRDefault="00DE77B3" w:rsidP="00DE77B3">
      <w:pPr>
        <w:pStyle w:val="TABLEBULLETS"/>
      </w:pPr>
      <w:r w:rsidRPr="00EC3EAD">
        <w:t>identify and agree</w:t>
      </w:r>
      <w:r w:rsidR="00BB4D88">
        <w:t xml:space="preserve"> the</w:t>
      </w:r>
      <w:r w:rsidRPr="00EC3EAD">
        <w:t xml:space="preserve"> foundation </w:t>
      </w:r>
      <w:r w:rsidR="00BB4D88">
        <w:t>topics</w:t>
      </w:r>
      <w:r w:rsidRPr="00EC3EAD">
        <w:t xml:space="preserve"> for the Community Vision and prepare corresponding future aspirations</w:t>
      </w:r>
    </w:p>
    <w:p w14:paraId="57080A5A" w14:textId="21E3B0BB" w:rsidR="00DE77B3" w:rsidRPr="00EC3EAD" w:rsidRDefault="00DE77B3" w:rsidP="00DE77B3">
      <w:pPr>
        <w:pStyle w:val="TABLEBULLETS"/>
      </w:pPr>
      <w:r w:rsidRPr="00EC3EAD">
        <w:t>review the draft set of strategic directions and</w:t>
      </w:r>
      <w:r w:rsidR="00BB4D88">
        <w:t xml:space="preserve"> explore</w:t>
      </w:r>
      <w:r w:rsidRPr="00EC3EAD">
        <w:t xml:space="preserve"> service and asset priorities </w:t>
      </w:r>
      <w:r w:rsidR="00BB4D88">
        <w:t>to deliver</w:t>
      </w:r>
      <w:r w:rsidRPr="00EC3EAD">
        <w:t xml:space="preserve"> </w:t>
      </w:r>
      <w:r w:rsidR="00BB4D88">
        <w:t>the</w:t>
      </w:r>
      <w:r w:rsidRPr="00EC3EAD">
        <w:t xml:space="preserve"> strategic directions. </w:t>
      </w:r>
    </w:p>
    <w:p w14:paraId="087DFA6A" w14:textId="09E1518D" w:rsidR="00DE77B3" w:rsidRDefault="00DE77B3" w:rsidP="00DE77B3">
      <w:pPr>
        <w:spacing w:before="120" w:after="60"/>
      </w:pPr>
      <w:r w:rsidRPr="00EC3EAD">
        <w:fldChar w:fldCharType="begin"/>
      </w:r>
      <w:r w:rsidRPr="00EC3EAD">
        <w:instrText xml:space="preserve"> REF _Ref67069652 \h </w:instrText>
      </w:r>
      <w:r w:rsidRPr="00EC3EAD">
        <w:fldChar w:fldCharType="separate"/>
      </w:r>
      <w:r w:rsidR="003F78A3" w:rsidRPr="00021F76">
        <w:rPr>
          <w:sz w:val="20"/>
          <w:szCs w:val="20"/>
        </w:rPr>
        <w:t xml:space="preserve">Table </w:t>
      </w:r>
      <w:r w:rsidR="003F78A3">
        <w:rPr>
          <w:sz w:val="20"/>
          <w:szCs w:val="20"/>
        </w:rPr>
        <w:t>1</w:t>
      </w:r>
      <w:r w:rsidRPr="00EC3EAD">
        <w:fldChar w:fldCharType="end"/>
      </w:r>
      <w:r w:rsidRPr="00EC3EAD">
        <w:t xml:space="preserve"> provides an overview of the key activities undertaken</w:t>
      </w:r>
      <w:r w:rsidR="00BB4D88">
        <w:t>.</w:t>
      </w:r>
      <w:r w:rsidRPr="00EC3EAD">
        <w:t xml:space="preserve"> </w:t>
      </w:r>
    </w:p>
    <w:p w14:paraId="3D7DF142" w14:textId="28FAC23B" w:rsidR="00D638E9" w:rsidRPr="00EC3EAD" w:rsidRDefault="00D638E9" w:rsidP="00D638E9">
      <w:pPr>
        <w:spacing w:after="0"/>
      </w:pPr>
    </w:p>
    <w:p w14:paraId="40A919A1" w14:textId="2FF968C5" w:rsidR="009F7315" w:rsidRPr="003F78A3" w:rsidRDefault="009F7315" w:rsidP="00D638E9">
      <w:pPr>
        <w:pStyle w:val="Caption"/>
        <w:spacing w:after="0"/>
      </w:pPr>
      <w:bookmarkStart w:id="13" w:name="_Ref67069652"/>
      <w:r w:rsidRPr="003F78A3">
        <w:t xml:space="preserve">Table </w:t>
      </w:r>
      <w:r w:rsidRPr="003F78A3">
        <w:fldChar w:fldCharType="begin"/>
      </w:r>
      <w:r w:rsidRPr="003F78A3">
        <w:instrText xml:space="preserve"> SEQ Table \* ARABIC </w:instrText>
      </w:r>
      <w:r w:rsidRPr="003F78A3">
        <w:fldChar w:fldCharType="separate"/>
      </w:r>
      <w:r w:rsidR="003F78A3" w:rsidRPr="003F78A3">
        <w:t>1</w:t>
      </w:r>
      <w:r w:rsidRPr="003F78A3">
        <w:fldChar w:fldCharType="end"/>
      </w:r>
      <w:bookmarkEnd w:id="13"/>
      <w:r w:rsidRPr="003F78A3">
        <w:t xml:space="preserve"> </w:t>
      </w:r>
      <w:r w:rsidR="00401921" w:rsidRPr="003F78A3">
        <w:t>Key engagement activities</w:t>
      </w:r>
    </w:p>
    <w:tbl>
      <w:tblPr>
        <w:tblStyle w:val="ListTable2-Accent4"/>
        <w:tblW w:w="9781" w:type="dxa"/>
        <w:tblBorders>
          <w:top w:val="single" w:sz="4" w:space="0" w:color="0986BE"/>
          <w:bottom w:val="single" w:sz="4" w:space="0" w:color="0986BE"/>
          <w:insideH w:val="single" w:sz="4" w:space="0" w:color="0986BE"/>
        </w:tblBorders>
        <w:tblLook w:val="04A0" w:firstRow="1" w:lastRow="0" w:firstColumn="1" w:lastColumn="0" w:noHBand="0" w:noVBand="1"/>
      </w:tblPr>
      <w:tblGrid>
        <w:gridCol w:w="1701"/>
        <w:gridCol w:w="3544"/>
        <w:gridCol w:w="4536"/>
      </w:tblGrid>
      <w:tr w:rsidR="00DE77B3" w:rsidRPr="003F78A3" w14:paraId="17FE3182" w14:textId="4324E3C5" w:rsidTr="00D638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193C68"/>
            <w:vAlign w:val="bottom"/>
          </w:tcPr>
          <w:p w14:paraId="04662D1B" w14:textId="0DCD1646" w:rsidR="00DE77B3" w:rsidRPr="003F78A3" w:rsidRDefault="00DE77B3" w:rsidP="00D638E9">
            <w:pPr>
              <w:rPr>
                <w:b w:val="0"/>
                <w:bCs w:val="0"/>
                <w:color w:val="FFFFFF" w:themeColor="background1"/>
                <w:szCs w:val="20"/>
              </w:rPr>
            </w:pPr>
            <w:r w:rsidRPr="003F78A3">
              <w:rPr>
                <w:color w:val="FFFFFF" w:themeColor="background1"/>
                <w:szCs w:val="20"/>
              </w:rPr>
              <w:t>Activity</w:t>
            </w:r>
          </w:p>
        </w:tc>
        <w:tc>
          <w:tcPr>
            <w:tcW w:w="3544" w:type="dxa"/>
            <w:shd w:val="clear" w:color="auto" w:fill="193C68"/>
            <w:vAlign w:val="bottom"/>
          </w:tcPr>
          <w:p w14:paraId="59511E24" w14:textId="3C1E41F4" w:rsidR="00DE77B3" w:rsidRPr="003F78A3" w:rsidRDefault="00DE77B3" w:rsidP="00D638E9">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3F78A3">
              <w:rPr>
                <w:color w:val="FFFFFF" w:themeColor="background1"/>
                <w:szCs w:val="20"/>
              </w:rPr>
              <w:t xml:space="preserve">Objectives </w:t>
            </w:r>
          </w:p>
        </w:tc>
        <w:tc>
          <w:tcPr>
            <w:tcW w:w="4536" w:type="dxa"/>
            <w:shd w:val="clear" w:color="auto" w:fill="193C68"/>
            <w:vAlign w:val="bottom"/>
          </w:tcPr>
          <w:p w14:paraId="7942C3F8" w14:textId="0AE72388" w:rsidR="00DE77B3" w:rsidRPr="003F78A3" w:rsidRDefault="00DE77B3" w:rsidP="00D638E9">
            <w:pP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3F78A3">
              <w:rPr>
                <w:color w:val="FFFFFF" w:themeColor="background1"/>
                <w:szCs w:val="20"/>
              </w:rPr>
              <w:t>Activity details</w:t>
            </w:r>
          </w:p>
        </w:tc>
      </w:tr>
      <w:tr w:rsidR="00DE77B3" w:rsidRPr="003F78A3" w14:paraId="446D3365" w14:textId="11650545" w:rsidTr="00BB4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D920602" w14:textId="77777777" w:rsidR="00DE77B3" w:rsidRPr="003F78A3" w:rsidRDefault="00DE77B3" w:rsidP="00DE77B3">
            <w:pPr>
              <w:spacing w:line="280" w:lineRule="atLeast"/>
              <w:contextualSpacing/>
              <w:rPr>
                <w:b w:val="0"/>
                <w:bCs w:val="0"/>
                <w:szCs w:val="20"/>
              </w:rPr>
            </w:pPr>
            <w:r w:rsidRPr="003F78A3">
              <w:rPr>
                <w:szCs w:val="20"/>
              </w:rPr>
              <w:t>Pre-reading pack</w:t>
            </w:r>
          </w:p>
          <w:p w14:paraId="349CC8E6" w14:textId="0C5122BD" w:rsidR="00DE77B3" w:rsidRPr="003F78A3" w:rsidRDefault="00DE77B3" w:rsidP="00DE77B3">
            <w:pPr>
              <w:spacing w:line="280" w:lineRule="atLeast"/>
              <w:contextualSpacing/>
              <w:rPr>
                <w:b w:val="0"/>
                <w:bCs w:val="0"/>
                <w:color w:val="auto"/>
                <w:szCs w:val="20"/>
              </w:rPr>
            </w:pPr>
            <w:r w:rsidRPr="003F78A3">
              <w:rPr>
                <w:color w:val="auto"/>
                <w:szCs w:val="20"/>
              </w:rPr>
              <w:t>Emailed to participants in advance of the first session</w:t>
            </w:r>
          </w:p>
        </w:tc>
        <w:tc>
          <w:tcPr>
            <w:tcW w:w="3544" w:type="dxa"/>
            <w:shd w:val="clear" w:color="auto" w:fill="auto"/>
          </w:tcPr>
          <w:p w14:paraId="3D31E396" w14:textId="61CD927B"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szCs w:val="20"/>
              </w:rPr>
            </w:pPr>
            <w:r w:rsidRPr="003F78A3">
              <w:rPr>
                <w:szCs w:val="20"/>
              </w:rPr>
              <w:t>To start to build participant knowledge around Council</w:t>
            </w:r>
            <w:r w:rsidR="00BB4D88" w:rsidRPr="003F78A3">
              <w:rPr>
                <w:szCs w:val="20"/>
              </w:rPr>
              <w:t>'</w:t>
            </w:r>
            <w:r w:rsidRPr="003F78A3">
              <w:rPr>
                <w:szCs w:val="20"/>
              </w:rPr>
              <w:t>s role and responsibilities</w:t>
            </w:r>
          </w:p>
          <w:p w14:paraId="7DD3E10A" w14:textId="0D40ACED"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szCs w:val="20"/>
              </w:rPr>
            </w:pPr>
            <w:r w:rsidRPr="003F78A3">
              <w:rPr>
                <w:szCs w:val="20"/>
              </w:rPr>
              <w:t>To help build the communities understanding of the challenges</w:t>
            </w:r>
          </w:p>
        </w:tc>
        <w:tc>
          <w:tcPr>
            <w:tcW w:w="4536" w:type="dxa"/>
            <w:shd w:val="clear" w:color="auto" w:fill="auto"/>
          </w:tcPr>
          <w:p w14:paraId="0C82E531" w14:textId="771B00AC" w:rsidR="00DE77B3" w:rsidRPr="003F78A3" w:rsidRDefault="00DE77B3" w:rsidP="007C6B3D">
            <w:pPr>
              <w:spacing w:after="0" w:line="280" w:lineRule="atLeast"/>
              <w:contextualSpacing/>
              <w:cnfStyle w:val="000000100000" w:firstRow="0" w:lastRow="0" w:firstColumn="0" w:lastColumn="0" w:oddVBand="0" w:evenVBand="0" w:oddHBand="1" w:evenHBand="0" w:firstRowFirstColumn="0" w:firstRowLastColumn="0" w:lastRowFirstColumn="0" w:lastRowLastColumn="0"/>
              <w:rPr>
                <w:szCs w:val="20"/>
              </w:rPr>
            </w:pPr>
            <w:r w:rsidRPr="003F78A3">
              <w:rPr>
                <w:szCs w:val="20"/>
              </w:rPr>
              <w:t>Information provided</w:t>
            </w:r>
            <w:r w:rsidR="007C6B3D" w:rsidRPr="003F78A3">
              <w:rPr>
                <w:szCs w:val="20"/>
              </w:rPr>
              <w:t>:</w:t>
            </w:r>
          </w:p>
          <w:p w14:paraId="149F450C" w14:textId="77777777"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Council Plan 2017-27</w:t>
            </w:r>
          </w:p>
          <w:p w14:paraId="3D289256" w14:textId="77777777"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Current challenges facing Port Phillip</w:t>
            </w:r>
          </w:p>
          <w:p w14:paraId="5882B0D4" w14:textId="38253C11"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 xml:space="preserve">Draft </w:t>
            </w:r>
            <w:r w:rsidR="00BB4D88" w:rsidRPr="003F78A3">
              <w:rPr>
                <w:szCs w:val="20"/>
              </w:rPr>
              <w:t>s</w:t>
            </w:r>
            <w:r w:rsidRPr="003F78A3">
              <w:rPr>
                <w:szCs w:val="20"/>
              </w:rPr>
              <w:t xml:space="preserve">trategic </w:t>
            </w:r>
            <w:r w:rsidR="00BB4D88" w:rsidRPr="003F78A3">
              <w:rPr>
                <w:szCs w:val="20"/>
              </w:rPr>
              <w:t>d</w:t>
            </w:r>
            <w:r w:rsidRPr="003F78A3">
              <w:rPr>
                <w:szCs w:val="20"/>
              </w:rPr>
              <w:t>irections</w:t>
            </w:r>
          </w:p>
          <w:p w14:paraId="0FD12EE3" w14:textId="77777777"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Health profile</w:t>
            </w:r>
          </w:p>
          <w:p w14:paraId="6B87EB6D" w14:textId="66A62B1F"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Council service profiles</w:t>
            </w:r>
          </w:p>
        </w:tc>
      </w:tr>
      <w:tr w:rsidR="00DE77B3" w:rsidRPr="003F78A3" w14:paraId="2EA95CDB" w14:textId="585F99C0" w:rsidTr="00BB4D88">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05A3DD5" w14:textId="77777777" w:rsidR="00DE77B3" w:rsidRPr="003F78A3" w:rsidRDefault="00DE77B3" w:rsidP="00DE77B3">
            <w:pPr>
              <w:spacing w:line="280" w:lineRule="atLeast"/>
              <w:rPr>
                <w:color w:val="auto"/>
                <w:szCs w:val="20"/>
              </w:rPr>
            </w:pPr>
            <w:r w:rsidRPr="003F78A3">
              <w:rPr>
                <w:color w:val="auto"/>
                <w:szCs w:val="20"/>
              </w:rPr>
              <w:t>Community Session 1</w:t>
            </w:r>
          </w:p>
          <w:p w14:paraId="34C2B2C2" w14:textId="77777777" w:rsidR="00DE77B3" w:rsidRPr="003F78A3" w:rsidRDefault="00DE77B3" w:rsidP="00DE77B3">
            <w:pPr>
              <w:rPr>
                <w:color w:val="auto"/>
                <w:szCs w:val="20"/>
              </w:rPr>
            </w:pPr>
            <w:r w:rsidRPr="003F78A3">
              <w:rPr>
                <w:color w:val="auto"/>
                <w:szCs w:val="20"/>
              </w:rPr>
              <w:t>Tuesday 23 February 2021</w:t>
            </w:r>
          </w:p>
          <w:p w14:paraId="32CF5F85" w14:textId="4EBFF264" w:rsidR="00DE77B3" w:rsidRPr="003F78A3" w:rsidRDefault="00DE77B3" w:rsidP="00DE77B3">
            <w:pPr>
              <w:rPr>
                <w:b w:val="0"/>
                <w:bCs w:val="0"/>
                <w:color w:val="auto"/>
                <w:szCs w:val="20"/>
              </w:rPr>
            </w:pPr>
            <w:r w:rsidRPr="003F78A3">
              <w:rPr>
                <w:color w:val="auto"/>
                <w:szCs w:val="20"/>
              </w:rPr>
              <w:t>Two-hour online webinar</w:t>
            </w:r>
          </w:p>
        </w:tc>
        <w:tc>
          <w:tcPr>
            <w:tcW w:w="3544" w:type="dxa"/>
            <w:shd w:val="clear" w:color="auto" w:fill="auto"/>
          </w:tcPr>
          <w:p w14:paraId="5BD88F4E" w14:textId="7A00A29A"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To introduce participants to the role of a Council Plan and accompanying plans</w:t>
            </w:r>
          </w:p>
          <w:p w14:paraId="0DBF7E15" w14:textId="26795ED0"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To provide an overview of the operational challenges faced by Council</w:t>
            </w:r>
          </w:p>
          <w:p w14:paraId="589030B4" w14:textId="19371B25"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To build participant knowledge through a series of expert presentations</w:t>
            </w:r>
          </w:p>
        </w:tc>
        <w:tc>
          <w:tcPr>
            <w:tcW w:w="4536" w:type="dxa"/>
            <w:shd w:val="clear" w:color="auto" w:fill="auto"/>
          </w:tcPr>
          <w:p w14:paraId="4D6170C5" w14:textId="72191C27"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Council staff provided extensive background information to participants on the following topics:</w:t>
            </w:r>
          </w:p>
          <w:p w14:paraId="2E30078A" w14:textId="69E15A76" w:rsidR="00DE77B3" w:rsidRPr="003F78A3" w:rsidRDefault="00DE77B3" w:rsidP="00724BAB">
            <w:pPr>
              <w:pStyle w:val="ListParagraph"/>
              <w:numPr>
                <w:ilvl w:val="0"/>
                <w:numId w:val="14"/>
              </w:numPr>
              <w:tabs>
                <w:tab w:val="clear" w:pos="-3060"/>
                <w:tab w:val="clear" w:pos="-2340"/>
                <w:tab w:val="clear" w:pos="6300"/>
              </w:tabs>
              <w:suppressAutoHyphens w:val="0"/>
              <w:spacing w:before="60" w:line="280" w:lineRule="atLeast"/>
              <w:ind w:left="604" w:hanging="142"/>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Council</w:t>
            </w:r>
            <w:r w:rsidR="00BB4D88" w:rsidRPr="003F78A3">
              <w:rPr>
                <w:szCs w:val="20"/>
              </w:rPr>
              <w:t>'</w:t>
            </w:r>
            <w:r w:rsidRPr="003F78A3">
              <w:rPr>
                <w:szCs w:val="20"/>
              </w:rPr>
              <w:t xml:space="preserve">s operating context </w:t>
            </w:r>
          </w:p>
          <w:p w14:paraId="039E0809" w14:textId="77777777" w:rsidR="00DE77B3" w:rsidRPr="003F78A3" w:rsidRDefault="00DE77B3" w:rsidP="00724BAB">
            <w:pPr>
              <w:pStyle w:val="ListParagraph"/>
              <w:numPr>
                <w:ilvl w:val="0"/>
                <w:numId w:val="14"/>
              </w:numPr>
              <w:tabs>
                <w:tab w:val="clear" w:pos="-3060"/>
                <w:tab w:val="clear" w:pos="-2340"/>
                <w:tab w:val="clear" w:pos="6300"/>
              </w:tabs>
              <w:suppressAutoHyphens w:val="0"/>
              <w:spacing w:before="60" w:line="280" w:lineRule="atLeast"/>
              <w:ind w:left="604" w:hanging="142"/>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Financial context</w:t>
            </w:r>
          </w:p>
          <w:p w14:paraId="60A6FF02" w14:textId="77777777" w:rsidR="00DE77B3" w:rsidRPr="003F78A3" w:rsidRDefault="00DE77B3" w:rsidP="00724BAB">
            <w:pPr>
              <w:pStyle w:val="ListParagraph"/>
              <w:numPr>
                <w:ilvl w:val="0"/>
                <w:numId w:val="14"/>
              </w:numPr>
              <w:tabs>
                <w:tab w:val="clear" w:pos="-3060"/>
                <w:tab w:val="clear" w:pos="-2340"/>
                <w:tab w:val="clear" w:pos="6300"/>
              </w:tabs>
              <w:suppressAutoHyphens w:val="0"/>
              <w:spacing w:before="60" w:line="280" w:lineRule="atLeast"/>
              <w:ind w:left="604" w:hanging="142"/>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Health and wellbeing context</w:t>
            </w:r>
          </w:p>
          <w:p w14:paraId="0E682662" w14:textId="2E6B78EF" w:rsidR="00DE77B3" w:rsidRPr="003F78A3" w:rsidRDefault="00DE77B3" w:rsidP="00724BAB">
            <w:pPr>
              <w:pStyle w:val="ListParagraph"/>
              <w:numPr>
                <w:ilvl w:val="0"/>
                <w:numId w:val="14"/>
              </w:numPr>
              <w:tabs>
                <w:tab w:val="clear" w:pos="-3060"/>
                <w:tab w:val="clear" w:pos="-2340"/>
                <w:tab w:val="clear" w:pos="6300"/>
              </w:tabs>
              <w:suppressAutoHyphens w:val="0"/>
              <w:spacing w:before="60" w:line="280" w:lineRule="atLeast"/>
              <w:ind w:left="604" w:hanging="142"/>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Asset management</w:t>
            </w:r>
          </w:p>
          <w:p w14:paraId="669A3CFB" w14:textId="3DE87A79"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b/>
                <w:bCs/>
                <w:szCs w:val="20"/>
              </w:rPr>
            </w:pPr>
            <w:r w:rsidRPr="003F78A3">
              <w:rPr>
                <w:szCs w:val="20"/>
              </w:rPr>
              <w:t xml:space="preserve">Question and </w:t>
            </w:r>
            <w:r w:rsidR="00BB4D88" w:rsidRPr="003F78A3">
              <w:rPr>
                <w:szCs w:val="20"/>
              </w:rPr>
              <w:t>a</w:t>
            </w:r>
            <w:r w:rsidRPr="003F78A3">
              <w:rPr>
                <w:szCs w:val="20"/>
              </w:rPr>
              <w:t>nswer forum</w:t>
            </w:r>
          </w:p>
        </w:tc>
      </w:tr>
      <w:tr w:rsidR="00DE77B3" w:rsidRPr="003F78A3" w14:paraId="69A839A7" w14:textId="4622480B" w:rsidTr="00BB4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7774412" w14:textId="77777777" w:rsidR="00DE77B3" w:rsidRPr="003F78A3" w:rsidRDefault="00DE77B3" w:rsidP="00DE77B3">
            <w:pPr>
              <w:spacing w:line="280" w:lineRule="atLeast"/>
              <w:rPr>
                <w:b w:val="0"/>
                <w:bCs w:val="0"/>
                <w:color w:val="auto"/>
                <w:szCs w:val="20"/>
              </w:rPr>
            </w:pPr>
            <w:r w:rsidRPr="003F78A3">
              <w:rPr>
                <w:color w:val="auto"/>
                <w:szCs w:val="20"/>
              </w:rPr>
              <w:t>Participant survey</w:t>
            </w:r>
          </w:p>
          <w:p w14:paraId="19CF60CD" w14:textId="4859E979" w:rsidR="00DE77B3" w:rsidRPr="003F78A3" w:rsidRDefault="00DE77B3" w:rsidP="00DE77B3">
            <w:pPr>
              <w:spacing w:line="280" w:lineRule="atLeast"/>
              <w:contextualSpacing/>
              <w:rPr>
                <w:b w:val="0"/>
                <w:bCs w:val="0"/>
                <w:color w:val="auto"/>
                <w:szCs w:val="20"/>
              </w:rPr>
            </w:pPr>
            <w:r w:rsidRPr="003F78A3">
              <w:rPr>
                <w:color w:val="auto"/>
                <w:szCs w:val="20"/>
              </w:rPr>
              <w:t>Emailed to participants to complete between sessions</w:t>
            </w:r>
          </w:p>
        </w:tc>
        <w:tc>
          <w:tcPr>
            <w:tcW w:w="3544" w:type="dxa"/>
            <w:shd w:val="clear" w:color="auto" w:fill="auto"/>
          </w:tcPr>
          <w:p w14:paraId="741D62C6" w14:textId="77777777"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To support participants to reflect on their learnings between sessions</w:t>
            </w:r>
          </w:p>
          <w:p w14:paraId="7D48D748" w14:textId="6A7380B4"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 xml:space="preserve">To start to shift </w:t>
            </w:r>
            <w:r w:rsidR="00BB4D88" w:rsidRPr="003F78A3">
              <w:rPr>
                <w:szCs w:val="20"/>
              </w:rPr>
              <w:t>their</w:t>
            </w:r>
            <w:r w:rsidRPr="003F78A3">
              <w:rPr>
                <w:szCs w:val="20"/>
              </w:rPr>
              <w:t xml:space="preserve"> thinking</w:t>
            </w:r>
            <w:r w:rsidR="00021F76" w:rsidRPr="003F78A3">
              <w:rPr>
                <w:szCs w:val="20"/>
              </w:rPr>
              <w:t xml:space="preserve"> from challenges</w:t>
            </w:r>
            <w:r w:rsidRPr="003F78A3">
              <w:rPr>
                <w:szCs w:val="20"/>
              </w:rPr>
              <w:t xml:space="preserve"> to opportunities</w:t>
            </w:r>
          </w:p>
          <w:p w14:paraId="43C14CB3" w14:textId="416613CA"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 xml:space="preserve">To identify common themes </w:t>
            </w:r>
            <w:r w:rsidR="00401921" w:rsidRPr="003F78A3">
              <w:rPr>
                <w:szCs w:val="20"/>
              </w:rPr>
              <w:t xml:space="preserve">around </w:t>
            </w:r>
            <w:r w:rsidR="007C6B3D" w:rsidRPr="003F78A3">
              <w:rPr>
                <w:szCs w:val="20"/>
              </w:rPr>
              <w:t>the opportunities</w:t>
            </w:r>
          </w:p>
        </w:tc>
        <w:tc>
          <w:tcPr>
            <w:tcW w:w="4536" w:type="dxa"/>
            <w:shd w:val="clear" w:color="auto" w:fill="auto"/>
          </w:tcPr>
          <w:p w14:paraId="100B1D1C" w14:textId="2200940F" w:rsidR="00DE77B3" w:rsidRPr="003F78A3" w:rsidRDefault="00DE77B3" w:rsidP="007C6B3D">
            <w:pPr>
              <w:tabs>
                <w:tab w:val="clear" w:pos="-3060"/>
                <w:tab w:val="clear" w:pos="-2340"/>
                <w:tab w:val="clear" w:pos="6300"/>
              </w:tabs>
              <w:suppressAutoHyphens w:val="0"/>
              <w:spacing w:before="60" w:after="0" w:line="280" w:lineRule="atLeast"/>
              <w:cnfStyle w:val="000000100000" w:firstRow="0" w:lastRow="0" w:firstColumn="0" w:lastColumn="0" w:oddVBand="0" w:evenVBand="0" w:oddHBand="1" w:evenHBand="0" w:firstRowFirstColumn="0" w:firstRowLastColumn="0" w:lastRowFirstColumn="0" w:lastRowLastColumn="0"/>
              <w:rPr>
                <w:szCs w:val="20"/>
              </w:rPr>
            </w:pPr>
            <w:r w:rsidRPr="003F78A3">
              <w:rPr>
                <w:szCs w:val="20"/>
              </w:rPr>
              <w:t>Questions included in the survey:</w:t>
            </w:r>
          </w:p>
          <w:p w14:paraId="51599E93" w14:textId="32B3DBD4"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 xml:space="preserve">What stood out or surprised you most about </w:t>
            </w:r>
            <w:r w:rsidR="00BB4D88" w:rsidRPr="003F78A3">
              <w:rPr>
                <w:szCs w:val="20"/>
              </w:rPr>
              <w:t>the</w:t>
            </w:r>
            <w:r w:rsidRPr="003F78A3">
              <w:rPr>
                <w:szCs w:val="20"/>
              </w:rPr>
              <w:t xml:space="preserve"> challenge</w:t>
            </w:r>
            <w:r w:rsidR="00BB4D88" w:rsidRPr="003F78A3">
              <w:rPr>
                <w:szCs w:val="20"/>
              </w:rPr>
              <w:t>s</w:t>
            </w:r>
            <w:r w:rsidRPr="003F78A3">
              <w:rPr>
                <w:szCs w:val="20"/>
              </w:rPr>
              <w:t>? </w:t>
            </w:r>
          </w:p>
          <w:p w14:paraId="2C32A630" w14:textId="3F6C398A"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100000" w:firstRow="0" w:lastRow="0" w:firstColumn="0" w:lastColumn="0" w:oddVBand="0" w:evenVBand="0" w:oddHBand="1" w:evenHBand="0" w:firstRowFirstColumn="0" w:firstRowLastColumn="0" w:lastRowFirstColumn="0" w:lastRowLastColumn="0"/>
              <w:rPr>
                <w:b/>
                <w:bCs/>
                <w:szCs w:val="20"/>
              </w:rPr>
            </w:pPr>
            <w:r w:rsidRPr="003F78A3">
              <w:rPr>
                <w:szCs w:val="20"/>
              </w:rPr>
              <w:t xml:space="preserve">What do you see as the biggest opportunities to tackle </w:t>
            </w:r>
            <w:r w:rsidR="00BB4D88" w:rsidRPr="003F78A3">
              <w:rPr>
                <w:szCs w:val="20"/>
              </w:rPr>
              <w:t>these</w:t>
            </w:r>
            <w:r w:rsidRPr="003F78A3">
              <w:rPr>
                <w:szCs w:val="20"/>
              </w:rPr>
              <w:t xml:space="preserve"> challenge</w:t>
            </w:r>
            <w:r w:rsidR="00BB4D88" w:rsidRPr="003F78A3">
              <w:rPr>
                <w:szCs w:val="20"/>
              </w:rPr>
              <w:t>s</w:t>
            </w:r>
            <w:r w:rsidRPr="003F78A3">
              <w:rPr>
                <w:szCs w:val="20"/>
              </w:rPr>
              <w:t xml:space="preserve"> in the next </w:t>
            </w:r>
            <w:r w:rsidR="00401921" w:rsidRPr="003F78A3">
              <w:rPr>
                <w:szCs w:val="20"/>
              </w:rPr>
              <w:t xml:space="preserve">10 </w:t>
            </w:r>
            <w:r w:rsidRPr="003F78A3">
              <w:rPr>
                <w:szCs w:val="20"/>
              </w:rPr>
              <w:t>years?</w:t>
            </w:r>
          </w:p>
        </w:tc>
      </w:tr>
      <w:tr w:rsidR="00DE77B3" w:rsidRPr="003F78A3" w14:paraId="6CDED0C9" w14:textId="2E1E5143" w:rsidTr="00BB4D88">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4D211CC" w14:textId="77777777" w:rsidR="00DE77B3" w:rsidRPr="003F78A3" w:rsidRDefault="00DE77B3" w:rsidP="00DE77B3">
            <w:pPr>
              <w:spacing w:line="280" w:lineRule="atLeast"/>
              <w:rPr>
                <w:color w:val="auto"/>
                <w:szCs w:val="20"/>
              </w:rPr>
            </w:pPr>
            <w:r w:rsidRPr="003F78A3">
              <w:rPr>
                <w:color w:val="auto"/>
                <w:szCs w:val="20"/>
              </w:rPr>
              <w:t>Community Session 2</w:t>
            </w:r>
          </w:p>
          <w:p w14:paraId="1D318026" w14:textId="77777777" w:rsidR="00DE77B3" w:rsidRPr="003F78A3" w:rsidRDefault="00DE77B3" w:rsidP="00DE77B3">
            <w:pPr>
              <w:rPr>
                <w:color w:val="auto"/>
                <w:szCs w:val="20"/>
              </w:rPr>
            </w:pPr>
            <w:r w:rsidRPr="003F78A3">
              <w:rPr>
                <w:color w:val="auto"/>
                <w:szCs w:val="20"/>
              </w:rPr>
              <w:t>Saturday 27 February 2021</w:t>
            </w:r>
          </w:p>
          <w:p w14:paraId="2CF27917" w14:textId="4FF6C0D5" w:rsidR="00DE77B3" w:rsidRPr="003F78A3" w:rsidRDefault="00DE77B3" w:rsidP="00DE77B3">
            <w:pPr>
              <w:rPr>
                <w:color w:val="auto"/>
                <w:szCs w:val="20"/>
              </w:rPr>
            </w:pPr>
            <w:r w:rsidRPr="003F78A3">
              <w:rPr>
                <w:color w:val="auto"/>
                <w:szCs w:val="20"/>
              </w:rPr>
              <w:t>Full</w:t>
            </w:r>
            <w:r w:rsidR="00401921" w:rsidRPr="003F78A3">
              <w:rPr>
                <w:color w:val="auto"/>
                <w:szCs w:val="20"/>
              </w:rPr>
              <w:t xml:space="preserve"> </w:t>
            </w:r>
            <w:r w:rsidRPr="003F78A3">
              <w:rPr>
                <w:color w:val="auto"/>
                <w:szCs w:val="20"/>
              </w:rPr>
              <w:t xml:space="preserve">day </w:t>
            </w:r>
            <w:r w:rsidR="00401921" w:rsidRPr="003F78A3">
              <w:rPr>
                <w:b w:val="0"/>
                <w:bCs w:val="0"/>
                <w:color w:val="auto"/>
                <w:szCs w:val="20"/>
              </w:rPr>
              <w:t>in-person workshop</w:t>
            </w:r>
          </w:p>
        </w:tc>
        <w:tc>
          <w:tcPr>
            <w:tcW w:w="3544" w:type="dxa"/>
            <w:shd w:val="clear" w:color="auto" w:fill="auto"/>
          </w:tcPr>
          <w:p w14:paraId="3CE9E18C" w14:textId="4850837F"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t xml:space="preserve">To come up with key </w:t>
            </w:r>
            <w:r w:rsidR="00BB4D88" w:rsidRPr="003F78A3">
              <w:rPr>
                <w:szCs w:val="20"/>
              </w:rPr>
              <w:t>topics</w:t>
            </w:r>
            <w:r w:rsidRPr="003F78A3">
              <w:rPr>
                <w:szCs w:val="20"/>
              </w:rPr>
              <w:t xml:space="preserve"> for the Community Vision </w:t>
            </w:r>
            <w:r w:rsidR="00BB4D88" w:rsidRPr="003F78A3">
              <w:rPr>
                <w:szCs w:val="20"/>
              </w:rPr>
              <w:t xml:space="preserve">and </w:t>
            </w:r>
            <w:r w:rsidR="00401921" w:rsidRPr="003F78A3">
              <w:rPr>
                <w:szCs w:val="20"/>
              </w:rPr>
              <w:t>10</w:t>
            </w:r>
            <w:r w:rsidR="00BB4D88" w:rsidRPr="003F78A3">
              <w:rPr>
                <w:szCs w:val="20"/>
              </w:rPr>
              <w:t>-year aspirations</w:t>
            </w:r>
          </w:p>
          <w:p w14:paraId="2233098F" w14:textId="1DA42C5B" w:rsidR="00DE77B3" w:rsidRPr="003F78A3" w:rsidRDefault="00DE77B3" w:rsidP="00724BAB">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t>To explore the</w:t>
            </w:r>
            <w:r w:rsidR="00BB4D88" w:rsidRPr="003F78A3">
              <w:rPr>
                <w:szCs w:val="20"/>
              </w:rPr>
              <w:t xml:space="preserve"> draft</w:t>
            </w:r>
            <w:r w:rsidRPr="003F78A3">
              <w:rPr>
                <w:szCs w:val="20"/>
              </w:rPr>
              <w:t xml:space="preserve"> </w:t>
            </w:r>
            <w:r w:rsidR="00BB4D88" w:rsidRPr="003F78A3">
              <w:rPr>
                <w:szCs w:val="20"/>
              </w:rPr>
              <w:t>s</w:t>
            </w:r>
            <w:r w:rsidRPr="003F78A3">
              <w:rPr>
                <w:szCs w:val="20"/>
              </w:rPr>
              <w:t xml:space="preserve">trategic </w:t>
            </w:r>
            <w:r w:rsidR="00BB4D88" w:rsidRPr="003F78A3">
              <w:rPr>
                <w:szCs w:val="20"/>
              </w:rPr>
              <w:t>d</w:t>
            </w:r>
            <w:r w:rsidRPr="003F78A3">
              <w:rPr>
                <w:szCs w:val="20"/>
              </w:rPr>
              <w:t>irections of the Council Plan</w:t>
            </w:r>
          </w:p>
          <w:p w14:paraId="733A8EA1" w14:textId="77777777" w:rsidR="00DE77B3" w:rsidRPr="003F78A3" w:rsidRDefault="003F78A3" w:rsidP="003F78A3">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t>To identify service and assets priorities to deliver on these strategic directions.</w:t>
            </w:r>
            <w:r w:rsidR="00DE77B3" w:rsidRPr="003F78A3">
              <w:rPr>
                <w:szCs w:val="20"/>
              </w:rPr>
              <w:t xml:space="preserve">To identify service and assets priorities to </w:t>
            </w:r>
            <w:r w:rsidR="00DE77B3" w:rsidRPr="003F78A3">
              <w:rPr>
                <w:szCs w:val="20"/>
              </w:rPr>
              <w:lastRenderedPageBreak/>
              <w:t xml:space="preserve">deliver on </w:t>
            </w:r>
            <w:r w:rsidR="00401921" w:rsidRPr="003F78A3">
              <w:rPr>
                <w:szCs w:val="20"/>
              </w:rPr>
              <w:t xml:space="preserve">these </w:t>
            </w:r>
            <w:r w:rsidR="00DE77B3" w:rsidRPr="003F78A3">
              <w:rPr>
                <w:szCs w:val="20"/>
              </w:rPr>
              <w:t>strategic directions.</w:t>
            </w:r>
          </w:p>
          <w:p w14:paraId="6D1C2C5D" w14:textId="6492EA7C" w:rsidR="003F78A3" w:rsidRPr="003F78A3" w:rsidRDefault="003F78A3" w:rsidP="003F78A3">
            <w:p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p>
        </w:tc>
        <w:tc>
          <w:tcPr>
            <w:tcW w:w="4536" w:type="dxa"/>
            <w:shd w:val="clear" w:color="auto" w:fill="auto"/>
          </w:tcPr>
          <w:p w14:paraId="36FE5795" w14:textId="23DBFA5C" w:rsidR="00DE77B3" w:rsidRPr="003F78A3" w:rsidRDefault="00DE77B3" w:rsidP="00DE77B3">
            <w:p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lastRenderedPageBreak/>
              <w:t xml:space="preserve">Activities included a series of group discussions, individual reflections, world </w:t>
            </w:r>
            <w:r w:rsidR="00401921" w:rsidRPr="003F78A3">
              <w:rPr>
                <w:szCs w:val="20"/>
              </w:rPr>
              <w:t xml:space="preserve">cafe </w:t>
            </w:r>
            <w:r w:rsidRPr="003F78A3">
              <w:rPr>
                <w:szCs w:val="20"/>
              </w:rPr>
              <w:t>ideation and voting.</w:t>
            </w:r>
          </w:p>
          <w:p w14:paraId="5672B38A" w14:textId="5B01BC42" w:rsidR="00DE77B3" w:rsidRPr="003F78A3" w:rsidRDefault="00DE77B3" w:rsidP="007C6B3D">
            <w:pPr>
              <w:spacing w:after="0" w:line="280" w:lineRule="atLeast"/>
              <w:contextualSpacing/>
              <w:cnfStyle w:val="000000000000" w:firstRow="0" w:lastRow="0" w:firstColumn="0" w:lastColumn="0" w:oddVBand="0" w:evenVBand="0" w:oddHBand="0" w:evenHBand="0" w:firstRowFirstColumn="0" w:firstRowLastColumn="0" w:lastRowFirstColumn="0" w:lastRowLastColumn="0"/>
              <w:rPr>
                <w:szCs w:val="20"/>
              </w:rPr>
            </w:pPr>
            <w:r w:rsidRPr="003F78A3">
              <w:rPr>
                <w:szCs w:val="20"/>
              </w:rPr>
              <w:t>Key questions asked</w:t>
            </w:r>
            <w:r w:rsidR="007C6B3D" w:rsidRPr="003F78A3">
              <w:rPr>
                <w:szCs w:val="20"/>
              </w:rPr>
              <w:t>:</w:t>
            </w:r>
          </w:p>
          <w:p w14:paraId="095E88C2" w14:textId="077E243B" w:rsidR="00DE77B3" w:rsidRPr="003F78A3" w:rsidRDefault="00DE77B3" w:rsidP="003F78A3">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t xml:space="preserve">What are the </w:t>
            </w:r>
            <w:r w:rsidR="00BB4D88" w:rsidRPr="003F78A3">
              <w:rPr>
                <w:szCs w:val="20"/>
              </w:rPr>
              <w:t>'</w:t>
            </w:r>
            <w:r w:rsidRPr="003F78A3">
              <w:rPr>
                <w:szCs w:val="20"/>
              </w:rPr>
              <w:t>topics</w:t>
            </w:r>
            <w:r w:rsidR="00BB4D88" w:rsidRPr="003F78A3">
              <w:rPr>
                <w:szCs w:val="20"/>
              </w:rPr>
              <w:t>'</w:t>
            </w:r>
            <w:r w:rsidRPr="003F78A3">
              <w:rPr>
                <w:szCs w:val="20"/>
              </w:rPr>
              <w:t xml:space="preserve"> you want </w:t>
            </w:r>
            <w:r w:rsidR="00BB4D88" w:rsidRPr="003F78A3">
              <w:rPr>
                <w:szCs w:val="20"/>
              </w:rPr>
              <w:t xml:space="preserve">to be </w:t>
            </w:r>
            <w:r w:rsidRPr="003F78A3">
              <w:rPr>
                <w:szCs w:val="20"/>
              </w:rPr>
              <w:t>highlighted in the Community Vision?</w:t>
            </w:r>
          </w:p>
          <w:p w14:paraId="0AB122DE" w14:textId="1DB37E17" w:rsidR="00DE77B3" w:rsidRPr="003F78A3" w:rsidRDefault="00DE77B3" w:rsidP="003F78A3">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t>In 10 years, what do we want to have achieved</w:t>
            </w:r>
            <w:r w:rsidR="00BB4D88" w:rsidRPr="003F78A3">
              <w:rPr>
                <w:szCs w:val="20"/>
              </w:rPr>
              <w:t>?</w:t>
            </w:r>
          </w:p>
          <w:p w14:paraId="491CCE37" w14:textId="49206108" w:rsidR="007C6B3D" w:rsidRPr="003F78A3" w:rsidRDefault="00DE77B3" w:rsidP="003F78A3">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lastRenderedPageBreak/>
              <w:t>Describe your lived experience under each strategic direction</w:t>
            </w:r>
          </w:p>
          <w:p w14:paraId="5C20384D" w14:textId="7420DE5C" w:rsidR="00DE77B3" w:rsidRPr="003F78A3" w:rsidRDefault="00DE77B3" w:rsidP="003F78A3">
            <w:pPr>
              <w:pStyle w:val="ListParagraph"/>
              <w:numPr>
                <w:ilvl w:val="0"/>
                <w:numId w:val="13"/>
              </w:numPr>
              <w:tabs>
                <w:tab w:val="clear" w:pos="-3060"/>
                <w:tab w:val="clear" w:pos="-2340"/>
                <w:tab w:val="clear" w:pos="6300"/>
              </w:tabs>
              <w:suppressAutoHyphens w:val="0"/>
              <w:spacing w:before="60" w:line="280" w:lineRule="atLeast"/>
              <w:cnfStyle w:val="000000000000" w:firstRow="0" w:lastRow="0" w:firstColumn="0" w:lastColumn="0" w:oddVBand="0" w:evenVBand="0" w:oddHBand="0" w:evenHBand="0" w:firstRowFirstColumn="0" w:firstRowLastColumn="0" w:lastRowFirstColumn="0" w:lastRowLastColumn="0"/>
              <w:rPr>
                <w:szCs w:val="20"/>
              </w:rPr>
            </w:pPr>
            <w:r w:rsidRPr="003F78A3">
              <w:rPr>
                <w:szCs w:val="20"/>
              </w:rPr>
              <w:t>What are the service</w:t>
            </w:r>
            <w:r w:rsidR="007C6B3D" w:rsidRPr="003F78A3">
              <w:rPr>
                <w:szCs w:val="20"/>
              </w:rPr>
              <w:t>s</w:t>
            </w:r>
            <w:r w:rsidRPr="003F78A3">
              <w:rPr>
                <w:szCs w:val="20"/>
              </w:rPr>
              <w:t xml:space="preserve"> and asset</w:t>
            </w:r>
            <w:r w:rsidR="007C6B3D" w:rsidRPr="003F78A3">
              <w:rPr>
                <w:szCs w:val="20"/>
              </w:rPr>
              <w:t>s</w:t>
            </w:r>
            <w:r w:rsidRPr="003F78A3">
              <w:rPr>
                <w:szCs w:val="20"/>
              </w:rPr>
              <w:t xml:space="preserve"> required to deliver on your lived experiences?</w:t>
            </w:r>
          </w:p>
        </w:tc>
      </w:tr>
    </w:tbl>
    <w:bookmarkStart w:id="14" w:name="_Toc69213723"/>
    <w:p w14:paraId="0C549337" w14:textId="797753CE" w:rsidR="00876D78" w:rsidRPr="00EC3EAD" w:rsidRDefault="008A1883" w:rsidP="008A1883">
      <w:pPr>
        <w:pStyle w:val="Heading2"/>
        <w:rPr>
          <w:noProof/>
          <w:lang w:val="en-AU"/>
        </w:rPr>
      </w:pPr>
      <w:r w:rsidRPr="00EC3EAD">
        <w:rPr>
          <w:noProof/>
          <w:lang w:val="en-AU"/>
        </w:rPr>
        <w:lastRenderedPageBreak/>
        <mc:AlternateContent>
          <mc:Choice Requires="wps">
            <w:drawing>
              <wp:anchor distT="0" distB="0" distL="114300" distR="114300" simplePos="0" relativeHeight="251659264" behindDoc="0" locked="0" layoutInCell="1" allowOverlap="1" wp14:anchorId="7F67E73F" wp14:editId="501F551F">
                <wp:simplePos x="0" y="0"/>
                <wp:positionH relativeFrom="column">
                  <wp:posOffset>0</wp:posOffset>
                </wp:positionH>
                <wp:positionV relativeFrom="paragraph">
                  <wp:posOffset>-635</wp:posOffset>
                </wp:positionV>
                <wp:extent cx="6066084" cy="338554"/>
                <wp:effectExtent l="0" t="0" r="0" b="0"/>
                <wp:wrapNone/>
                <wp:docPr id="16" name="Rectangle 1"/>
                <wp:cNvGraphicFramePr/>
                <a:graphic xmlns:a="http://schemas.openxmlformats.org/drawingml/2006/main">
                  <a:graphicData uri="http://schemas.microsoft.com/office/word/2010/wordprocessingShape">
                    <wps:wsp>
                      <wps:cNvSpPr/>
                      <wps:spPr>
                        <a:xfrm>
                          <a:off x="0" y="0"/>
                          <a:ext cx="6066084" cy="338554"/>
                        </a:xfrm>
                        <a:prstGeom prst="rect">
                          <a:avLst/>
                        </a:prstGeom>
                      </wps:spPr>
                      <wps:txbx>
                        <w:txbxContent>
                          <w:p w14:paraId="58E58849" w14:textId="40917B8E" w:rsidR="003F78A3" w:rsidRPr="008A1883" w:rsidRDefault="003F78A3" w:rsidP="008A1883">
                            <w:pPr>
                              <w:rPr>
                                <w:sz w:val="20"/>
                                <w:szCs w:val="20"/>
                              </w:rPr>
                            </w:pPr>
                          </w:p>
                        </w:txbxContent>
                      </wps:txbx>
                      <wps:bodyPr wrap="none">
                        <a:spAutoFit/>
                      </wps:bodyPr>
                    </wps:wsp>
                  </a:graphicData>
                </a:graphic>
              </wp:anchor>
            </w:drawing>
          </mc:Choice>
          <mc:Fallback>
            <w:pict>
              <v:rect w14:anchorId="7F67E73F" id="_x0000_s1030" style="position:absolute;margin-left:0;margin-top:-.05pt;width:477.65pt;height:26.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" filled="f" stroked="f">
                <v:textbox style="mso-fit-shape-to-text:t">
                  <w:txbxContent>
                    <w:p w14:paraId="58E58849" w14:textId="40917B8E" w:rsidR="003F78A3" w:rsidRPr="008A1883" w:rsidRDefault="003F78A3" w:rsidP="008A1883">
                      <w:pPr>
                        <w:rPr>
                          <w:sz w:val="20"/>
                          <w:szCs w:val="20"/>
                        </w:rPr>
                      </w:pPr>
                    </w:p>
                  </w:txbxContent>
                </v:textbox>
              </v:rect>
            </w:pict>
          </mc:Fallback>
        </mc:AlternateContent>
      </w:r>
      <w:r w:rsidR="007B32E7" w:rsidRPr="00EC3EAD">
        <w:rPr>
          <w:noProof/>
          <w:lang w:val="en-AU"/>
        </w:rPr>
        <w:t>Engagement l</w:t>
      </w:r>
      <w:r w:rsidR="00876D78" w:rsidRPr="00EC3EAD">
        <w:rPr>
          <w:noProof/>
          <w:lang w:val="en-AU"/>
        </w:rPr>
        <w:t xml:space="preserve">imitations and </w:t>
      </w:r>
      <w:r w:rsidR="00062139" w:rsidRPr="00EC3EAD">
        <w:rPr>
          <w:noProof/>
          <w:lang w:val="en-AU"/>
        </w:rPr>
        <w:t xml:space="preserve">general </w:t>
      </w:r>
      <w:r w:rsidR="00876D78" w:rsidRPr="00EC3EAD">
        <w:rPr>
          <w:noProof/>
          <w:lang w:val="en-AU"/>
        </w:rPr>
        <w:t>observations</w:t>
      </w:r>
      <w:bookmarkEnd w:id="14"/>
    </w:p>
    <w:p w14:paraId="6B70C139" w14:textId="25380434" w:rsidR="007B32E7" w:rsidRPr="00EC3EAD" w:rsidRDefault="007C6B3D" w:rsidP="00D638E9">
      <w:pPr>
        <w:spacing w:before="120" w:after="60" w:line="276" w:lineRule="auto"/>
      </w:pPr>
      <w:r w:rsidRPr="00EC3EAD">
        <w:t xml:space="preserve">There are several limitations regarding the engagement methodology and analysis of findings that should be acknowledged when reading this report. These are outlined below. </w:t>
      </w:r>
    </w:p>
    <w:p w14:paraId="7C92F398" w14:textId="349C6700" w:rsidR="007C6B3D" w:rsidRPr="00EC3EAD" w:rsidRDefault="007C6B3D" w:rsidP="00D638E9">
      <w:pPr>
        <w:pStyle w:val="TABLEBULLETS"/>
        <w:spacing w:line="276" w:lineRule="auto"/>
      </w:pPr>
      <w:r w:rsidRPr="00EC3EAD">
        <w:t xml:space="preserve">It was taken with good faith that the </w:t>
      </w:r>
      <w:r w:rsidR="00210BBE">
        <w:t xml:space="preserve">demographic </w:t>
      </w:r>
      <w:r w:rsidRPr="00EC3EAD">
        <w:t xml:space="preserve">information participants provided in their Expression of Interest (EOI) forms about their demographics was </w:t>
      </w:r>
      <w:r w:rsidR="00210BBE">
        <w:t>accurate</w:t>
      </w:r>
      <w:r w:rsidRPr="00EC3EAD">
        <w:t xml:space="preserve">, along with </w:t>
      </w:r>
      <w:r w:rsidR="00210BBE">
        <w:t>any</w:t>
      </w:r>
      <w:r w:rsidR="00210BBE" w:rsidRPr="00EC3EAD">
        <w:t xml:space="preserve"> </w:t>
      </w:r>
      <w:r w:rsidRPr="00EC3EAD">
        <w:t>declared perc</w:t>
      </w:r>
      <w:r w:rsidR="00BB4D88">
        <w:t>ei</w:t>
      </w:r>
      <w:r w:rsidRPr="00EC3EAD">
        <w:t xml:space="preserve">ved conflicts of interest.  </w:t>
      </w:r>
    </w:p>
    <w:p w14:paraId="36A0A85E" w14:textId="102BBA6A" w:rsidR="007C6B3D" w:rsidRPr="00EC3EAD" w:rsidRDefault="00BB4D88" w:rsidP="00D638E9">
      <w:pPr>
        <w:pStyle w:val="TABLEBULLETS"/>
        <w:spacing w:line="276" w:lineRule="auto"/>
      </w:pPr>
      <w:r>
        <w:t>The a</w:t>
      </w:r>
      <w:r w:rsidR="007C6B3D" w:rsidRPr="00EC3EAD">
        <w:t xml:space="preserve">bility </w:t>
      </w:r>
      <w:r w:rsidR="00D638E9">
        <w:t>of</w:t>
      </w:r>
      <w:r w:rsidR="007C6B3D" w:rsidRPr="00EC3EAD">
        <w:t xml:space="preserve"> participants to understand and inte</w:t>
      </w:r>
      <w:r>
        <w:t>r</w:t>
      </w:r>
      <w:r w:rsidR="007C6B3D" w:rsidRPr="00EC3EAD">
        <w:t xml:space="preserve">pret information varied. Effort was made to ensure all participants understood the information and had the opportunity to ask questions or request further information.  </w:t>
      </w:r>
    </w:p>
    <w:p w14:paraId="6B937F22" w14:textId="4B34FF32" w:rsidR="007C6B3D" w:rsidRDefault="007C6B3D" w:rsidP="00D638E9">
      <w:pPr>
        <w:pStyle w:val="TABLEBULLETS"/>
        <w:spacing w:line="276" w:lineRule="auto"/>
      </w:pPr>
      <w:r w:rsidRPr="00EC3EAD">
        <w:t>The participants were selected to represent the demographic profile of Port Phillip. However, the final participant mix is not necessarily a statistically accurate sample of the whole population</w:t>
      </w:r>
      <w:r w:rsidR="00D638E9">
        <w:t>,</w:t>
      </w:r>
      <w:r w:rsidRPr="00EC3EAD">
        <w:t xml:space="preserve"> due to people dropping out or lower registrations for some demographic categories. While the participant mix delivered a strong cross-section of views from across the City, it cannot be g</w:t>
      </w:r>
      <w:r w:rsidR="00BB4D88">
        <w:t>ua</w:t>
      </w:r>
      <w:r w:rsidRPr="00EC3EAD">
        <w:t xml:space="preserve">ranteed that the complete set of </w:t>
      </w:r>
      <w:r w:rsidR="00BB4D88">
        <w:t xml:space="preserve">community </w:t>
      </w:r>
      <w:r w:rsidRPr="00EC3EAD">
        <w:t xml:space="preserve">views were represented at the sessions. </w:t>
      </w:r>
    </w:p>
    <w:p w14:paraId="4B2EF8E8" w14:textId="011A9299" w:rsidR="00E96E96" w:rsidRPr="00EC3EAD" w:rsidRDefault="00E96E96" w:rsidP="00D638E9">
      <w:pPr>
        <w:pStyle w:val="TABLEBULLETS"/>
        <w:spacing w:line="276" w:lineRule="auto"/>
      </w:pPr>
      <w:r>
        <w:t xml:space="preserve">Some participants dropped out during the process. </w:t>
      </w:r>
      <w:r w:rsidRPr="00EC3EAD">
        <w:rPr>
          <w:color w:val="auto"/>
        </w:rPr>
        <w:t>It is normal for participants to drop</w:t>
      </w:r>
      <w:r>
        <w:rPr>
          <w:color w:val="auto"/>
        </w:rPr>
        <w:t xml:space="preserve"> </w:t>
      </w:r>
      <w:r w:rsidRPr="00EC3EAD">
        <w:rPr>
          <w:color w:val="auto"/>
        </w:rPr>
        <w:t>out between selection and delivery of sessions. When this occurs</w:t>
      </w:r>
      <w:r>
        <w:rPr>
          <w:color w:val="auto"/>
        </w:rPr>
        <w:t>,</w:t>
      </w:r>
      <w:r w:rsidRPr="00EC3EAD">
        <w:rPr>
          <w:color w:val="auto"/>
        </w:rPr>
        <w:t xml:space="preserve"> th</w:t>
      </w:r>
      <w:r>
        <w:rPr>
          <w:color w:val="auto"/>
        </w:rPr>
        <w:t>e</w:t>
      </w:r>
      <w:r w:rsidRPr="00EC3EAD">
        <w:rPr>
          <w:color w:val="auto"/>
        </w:rPr>
        <w:t>se places</w:t>
      </w:r>
      <w:r>
        <w:rPr>
          <w:color w:val="auto"/>
        </w:rPr>
        <w:t xml:space="preserve"> are typically filled through subsequent rounds of recruitment,</w:t>
      </w:r>
      <w:r w:rsidRPr="00EC3EAD">
        <w:rPr>
          <w:color w:val="auto"/>
        </w:rPr>
        <w:t xml:space="preserve"> but </w:t>
      </w:r>
      <w:r>
        <w:rPr>
          <w:color w:val="auto"/>
        </w:rPr>
        <w:t>time constraints limited the team's success in filling any gaps</w:t>
      </w:r>
      <w:r w:rsidRPr="00EC3EAD">
        <w:rPr>
          <w:color w:val="auto"/>
        </w:rPr>
        <w:t>.</w:t>
      </w:r>
      <w:r w:rsidRPr="00EC3EAD">
        <w:t xml:space="preserve"> </w:t>
      </w:r>
      <w:r w:rsidRPr="00EC3EAD">
        <w:rPr>
          <w:color w:val="auto"/>
        </w:rPr>
        <w:t>Reasons for dropping out included health changes</w:t>
      </w:r>
      <w:r>
        <w:rPr>
          <w:color w:val="auto"/>
        </w:rPr>
        <w:t>;</w:t>
      </w:r>
      <w:r w:rsidRPr="00EC3EAD">
        <w:rPr>
          <w:color w:val="auto"/>
        </w:rPr>
        <w:t xml:space="preserve"> the process was not what they expected or family commitments.</w:t>
      </w:r>
    </w:p>
    <w:p w14:paraId="58A55809" w14:textId="6F28473C" w:rsidR="007C6B3D" w:rsidRPr="00EC3EAD" w:rsidRDefault="007C6B3D" w:rsidP="00D638E9">
      <w:pPr>
        <w:pStyle w:val="TABLEBULLETS"/>
        <w:spacing w:line="276" w:lineRule="auto"/>
      </w:pPr>
      <w:r w:rsidRPr="00EC3EAD">
        <w:t xml:space="preserve">Participants were asked to self-select to join the process, meaning the process was limited to those </w:t>
      </w:r>
      <w:r w:rsidR="00210BBE">
        <w:t>who</w:t>
      </w:r>
      <w:r w:rsidR="00210BBE" w:rsidRPr="00EC3EAD">
        <w:t xml:space="preserve"> </w:t>
      </w:r>
      <w:r w:rsidRPr="00EC3EAD">
        <w:t xml:space="preserve">chose to nominate to participate. </w:t>
      </w:r>
    </w:p>
    <w:p w14:paraId="47A8FDD1" w14:textId="7741B9A3" w:rsidR="007C6B3D" w:rsidRPr="00EC3EAD" w:rsidRDefault="00923CA0" w:rsidP="00D638E9">
      <w:pPr>
        <w:pStyle w:val="TABLEBULLETS"/>
        <w:spacing w:line="276" w:lineRule="auto"/>
      </w:pPr>
      <w:r w:rsidRPr="00EC3EAD">
        <w:t>This engagement took place during a global (COVID-19)</w:t>
      </w:r>
      <w:r w:rsidR="00210BBE">
        <w:t xml:space="preserve"> </w:t>
      </w:r>
      <w:r w:rsidR="00210BBE" w:rsidRPr="00EC3EAD">
        <w:t>pandemic</w:t>
      </w:r>
      <w:r w:rsidRPr="00EC3EAD">
        <w:t>. Some participants did not feel safe participating in a face-to-face event and resigned from the process.</w:t>
      </w:r>
    </w:p>
    <w:p w14:paraId="2D13FB93" w14:textId="72F1A2AF" w:rsidR="007C6B3D" w:rsidRPr="00EC3EAD" w:rsidRDefault="007C6B3D" w:rsidP="00D638E9">
      <w:pPr>
        <w:pStyle w:val="TABLEBULLETS"/>
        <w:spacing w:line="276" w:lineRule="auto"/>
      </w:pPr>
      <w:r w:rsidRPr="00EC3EAD">
        <w:t>Participant discussions were</w:t>
      </w:r>
      <w:r w:rsidR="00BB4D88">
        <w:t>,</w:t>
      </w:r>
      <w:r w:rsidRPr="00EC3EAD">
        <w:t xml:space="preserve"> to some degree</w:t>
      </w:r>
      <w:r w:rsidR="00BB4D88">
        <w:t>,</w:t>
      </w:r>
      <w:r w:rsidRPr="00EC3EAD">
        <w:t xml:space="preserve"> participant</w:t>
      </w:r>
      <w:r w:rsidR="00BB4D88">
        <w:t>-</w:t>
      </w:r>
      <w:r w:rsidRPr="00EC3EAD">
        <w:t xml:space="preserve">led. Some participants may have chosen to contribute </w:t>
      </w:r>
      <w:r w:rsidR="00BB4D88">
        <w:t>to</w:t>
      </w:r>
      <w:r w:rsidRPr="00EC3EAD">
        <w:t xml:space="preserve"> some activities and topic areas</w:t>
      </w:r>
      <w:r w:rsidR="00210BBE">
        <w:t>,</w:t>
      </w:r>
      <w:r w:rsidRPr="00EC3EAD">
        <w:t xml:space="preserve"> and not others</w:t>
      </w:r>
      <w:r w:rsidR="00210BBE">
        <w:t xml:space="preserve">, resulting in some variance </w:t>
      </w:r>
      <w:r w:rsidRPr="00EC3EAD">
        <w:t xml:space="preserve">in </w:t>
      </w:r>
      <w:r w:rsidR="00210BBE">
        <w:t>the</w:t>
      </w:r>
      <w:r w:rsidRPr="00EC3EAD">
        <w:t xml:space="preserve"> number of responses </w:t>
      </w:r>
      <w:r w:rsidR="00210BBE" w:rsidRPr="00EC3EAD">
        <w:t xml:space="preserve">recorded </w:t>
      </w:r>
      <w:r w:rsidRPr="00EC3EAD">
        <w:t xml:space="preserve">per activity. </w:t>
      </w:r>
    </w:p>
    <w:p w14:paraId="1E8325A0" w14:textId="26FD0C1C" w:rsidR="0028402F" w:rsidRPr="00EC3EAD" w:rsidRDefault="007C6B3D" w:rsidP="00D638E9">
      <w:pPr>
        <w:pStyle w:val="TABLEBULLETS"/>
        <w:spacing w:line="276" w:lineRule="auto"/>
      </w:pPr>
      <w:r w:rsidRPr="00EC3EAD">
        <w:t xml:space="preserve">Comments recorded during the engagement activities </w:t>
      </w:r>
      <w:r w:rsidR="00210BBE">
        <w:t>have been</w:t>
      </w:r>
      <w:r w:rsidR="00210BBE" w:rsidRPr="00EC3EAD">
        <w:t xml:space="preserve"> </w:t>
      </w:r>
      <w:r w:rsidRPr="00EC3EAD">
        <w:t>faithfully transcribed</w:t>
      </w:r>
      <w:r w:rsidR="00210BBE">
        <w:t xml:space="preserve">. While </w:t>
      </w:r>
      <w:r w:rsidRPr="00EC3EAD">
        <w:t>Capire staff take great care while transcribing</w:t>
      </w:r>
      <w:r w:rsidR="00210BBE">
        <w:t>,</w:t>
      </w:r>
      <w:r w:rsidRPr="00EC3EAD">
        <w:t xml:space="preserve"> the accuracy of all notes</w:t>
      </w:r>
      <w:r w:rsidR="00210BBE">
        <w:t xml:space="preserve"> cannot be guaranteed</w:t>
      </w:r>
      <w:r w:rsidRPr="00EC3EAD">
        <w:t>.</w:t>
      </w:r>
      <w:r w:rsidR="00210BBE">
        <w:t xml:space="preserve"> However, </w:t>
      </w:r>
      <w:r w:rsidRPr="00EC3EAD">
        <w:t xml:space="preserve">Capire is </w:t>
      </w:r>
      <w:r w:rsidR="00BB4D88">
        <w:t>confident</w:t>
      </w:r>
      <w:r w:rsidRPr="00EC3EAD">
        <w:t xml:space="preserve"> that the full range of ideas, concerns and views expressed have been captured in this report. </w:t>
      </w:r>
      <w:r w:rsidR="0028402F" w:rsidRPr="00EC3EAD">
        <w:rPr>
          <w:sz w:val="24"/>
          <w:szCs w:val="24"/>
        </w:rPr>
        <w:br w:type="page"/>
      </w:r>
    </w:p>
    <w:p w14:paraId="4C580A49" w14:textId="444EA98D" w:rsidR="007C6B3D" w:rsidRPr="00EC3EAD" w:rsidRDefault="007C6B3D" w:rsidP="007C6B3D">
      <w:pPr>
        <w:pStyle w:val="Heading1"/>
      </w:pPr>
      <w:bookmarkStart w:id="15" w:name="_Toc69213724"/>
      <w:r w:rsidRPr="00EC3EAD">
        <w:lastRenderedPageBreak/>
        <w:t>Overview of participants</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77"/>
        <w:gridCol w:w="3816"/>
      </w:tblGrid>
      <w:tr w:rsidR="007C6B3D" w:rsidRPr="00EC3EAD" w14:paraId="59E5490E" w14:textId="77777777" w:rsidTr="00021F76">
        <w:tc>
          <w:tcPr>
            <w:tcW w:w="2835" w:type="dxa"/>
          </w:tcPr>
          <w:p w14:paraId="445764D4" w14:textId="77777777" w:rsidR="007C6B3D" w:rsidRPr="00EC3EAD" w:rsidRDefault="007C6B3D" w:rsidP="007C6B3D">
            <w:pPr>
              <w:spacing w:before="120" w:after="60"/>
              <w:rPr>
                <w:b/>
                <w:bCs/>
                <w:color w:val="193C68"/>
                <w:sz w:val="52"/>
                <w:szCs w:val="52"/>
              </w:rPr>
            </w:pPr>
            <w:r w:rsidRPr="00EC3EAD">
              <w:rPr>
                <w:b/>
                <w:bCs/>
                <w:color w:val="193C68"/>
                <w:sz w:val="52"/>
                <w:szCs w:val="52"/>
              </w:rPr>
              <w:t>160</w:t>
            </w:r>
          </w:p>
          <w:p w14:paraId="67C3FC38" w14:textId="77777777" w:rsidR="007C6B3D" w:rsidRPr="00EC3EAD" w:rsidRDefault="007C6B3D" w:rsidP="007C6B3D">
            <w:pPr>
              <w:spacing w:before="120" w:after="60"/>
            </w:pPr>
            <w:r w:rsidRPr="00EC3EAD">
              <w:rPr>
                <w:color w:val="193C68"/>
              </w:rPr>
              <w:t>Expression of Interests</w:t>
            </w:r>
          </w:p>
        </w:tc>
        <w:tc>
          <w:tcPr>
            <w:tcW w:w="2977" w:type="dxa"/>
          </w:tcPr>
          <w:p w14:paraId="64AFDD10" w14:textId="77777777" w:rsidR="007C6B3D" w:rsidRPr="00EC3EAD" w:rsidRDefault="007C6B3D" w:rsidP="007C6B3D">
            <w:pPr>
              <w:spacing w:before="120" w:after="60"/>
              <w:rPr>
                <w:b/>
                <w:bCs/>
                <w:color w:val="193C68"/>
                <w:sz w:val="52"/>
                <w:szCs w:val="52"/>
              </w:rPr>
            </w:pPr>
            <w:r w:rsidRPr="00EC3EAD">
              <w:rPr>
                <w:b/>
                <w:bCs/>
                <w:color w:val="193C68"/>
                <w:sz w:val="52"/>
                <w:szCs w:val="52"/>
              </w:rPr>
              <w:t>41</w:t>
            </w:r>
          </w:p>
          <w:p w14:paraId="49C09E28" w14:textId="77777777" w:rsidR="007C6B3D" w:rsidRPr="00EC3EAD" w:rsidRDefault="007C6B3D" w:rsidP="007C6B3D">
            <w:pPr>
              <w:spacing w:before="120" w:after="60"/>
              <w:rPr>
                <w:color w:val="193C68"/>
              </w:rPr>
            </w:pPr>
            <w:r w:rsidRPr="00EC3EAD">
              <w:rPr>
                <w:color w:val="193C68"/>
              </w:rPr>
              <w:t>Selected participants</w:t>
            </w:r>
          </w:p>
        </w:tc>
        <w:tc>
          <w:tcPr>
            <w:tcW w:w="3816" w:type="dxa"/>
          </w:tcPr>
          <w:p w14:paraId="7D803B38" w14:textId="77777777" w:rsidR="007C6B3D" w:rsidRPr="00EC3EAD" w:rsidRDefault="007C6B3D" w:rsidP="007C6B3D">
            <w:pPr>
              <w:spacing w:before="120" w:after="60"/>
              <w:rPr>
                <w:b/>
                <w:bCs/>
                <w:color w:val="193C68"/>
                <w:sz w:val="52"/>
                <w:szCs w:val="52"/>
              </w:rPr>
            </w:pPr>
            <w:r w:rsidRPr="00EC3EAD">
              <w:rPr>
                <w:b/>
                <w:bCs/>
                <w:color w:val="193C68"/>
                <w:sz w:val="52"/>
                <w:szCs w:val="52"/>
              </w:rPr>
              <w:t>33</w:t>
            </w:r>
          </w:p>
          <w:p w14:paraId="3B6CD99E" w14:textId="5A5F2E5E" w:rsidR="007C6B3D" w:rsidRPr="00EC3EAD" w:rsidRDefault="007C6B3D" w:rsidP="007C6B3D">
            <w:pPr>
              <w:spacing w:before="120" w:after="60"/>
            </w:pPr>
            <w:r w:rsidRPr="00EC3EAD">
              <w:rPr>
                <w:color w:val="193C68"/>
              </w:rPr>
              <w:t>Participants completed the process</w:t>
            </w:r>
          </w:p>
        </w:tc>
      </w:tr>
    </w:tbl>
    <w:p w14:paraId="5F04FE37" w14:textId="77777777" w:rsidR="00E96E96" w:rsidRDefault="00E96E96" w:rsidP="00492111">
      <w:pPr>
        <w:spacing w:before="120" w:after="60"/>
        <w:rPr>
          <w:color w:val="193C68"/>
        </w:rPr>
      </w:pPr>
    </w:p>
    <w:p w14:paraId="5C521955" w14:textId="2ACEEA73" w:rsidR="00DE77B3" w:rsidRPr="00492111" w:rsidRDefault="00BB4D88" w:rsidP="00492111">
      <w:pPr>
        <w:spacing w:before="120" w:after="60"/>
        <w:rPr>
          <w:b/>
          <w:bCs/>
          <w:color w:val="193C68"/>
        </w:rPr>
      </w:pPr>
      <w:r w:rsidRPr="00492111">
        <w:rPr>
          <w:b/>
          <w:bCs/>
          <w:color w:val="193C68"/>
        </w:rPr>
        <w:t>Participants represented the following suburb</w:t>
      </w:r>
      <w:r w:rsidR="007C6B3D" w:rsidRPr="00492111">
        <w:rPr>
          <w:b/>
          <w:bCs/>
          <w:color w:val="193C68"/>
        </w:rPr>
        <w:t>s:</w:t>
      </w:r>
    </w:p>
    <w:p w14:paraId="54A2B41C" w14:textId="15EA8C34" w:rsidR="00DE77B3" w:rsidRDefault="00DE77B3" w:rsidP="00DE77B3">
      <w:pPr>
        <w:spacing w:before="120" w:after="60"/>
      </w:pPr>
      <w:r w:rsidRPr="00EC3EAD">
        <w:t>Albert Park, Balaclava, Elwood, Melbourne (St Kilda Road), Middle Park, Port Melbourne, Ripponlea, South Melbourne, Southbank, St Kilda and St Kilda East.</w:t>
      </w:r>
    </w:p>
    <w:p w14:paraId="3BDC2823" w14:textId="7C369D4B" w:rsidR="007A16F6" w:rsidRPr="00492111" w:rsidRDefault="007A16F6" w:rsidP="007A16F6">
      <w:pPr>
        <w:spacing w:before="120" w:after="60"/>
        <w:rPr>
          <w:b/>
          <w:bCs/>
          <w:color w:val="193C68"/>
        </w:rPr>
      </w:pPr>
      <w:r>
        <w:rPr>
          <w:b/>
          <w:bCs/>
          <w:color w:val="193C68"/>
        </w:rPr>
        <w:t>Age profile of participants:</w:t>
      </w:r>
    </w:p>
    <w:p w14:paraId="369330E5" w14:textId="7A634B71" w:rsidR="00770E59" w:rsidRDefault="00770E59" w:rsidP="00DE77B3">
      <w:pPr>
        <w:spacing w:before="120" w:after="60"/>
      </w:pPr>
      <w:r>
        <w:t xml:space="preserve">Figure </w:t>
      </w:r>
      <w:r w:rsidR="001A7E8A">
        <w:t>1</w:t>
      </w:r>
      <w:r>
        <w:t xml:space="preserve"> compares the breakdown of participant age groups compared to the City. </w:t>
      </w:r>
      <w:r w:rsidR="007A16F6">
        <w:t xml:space="preserve">For example, 9% of the City’s population is aged 18 to 24 years and 9% of the participants were also aged 18 to 24 years. </w:t>
      </w:r>
      <w:r w:rsidR="001A7E8A">
        <w:t>Figure 2 provides a breakdown of participants’ gender.</w:t>
      </w:r>
    </w:p>
    <w:p w14:paraId="00BDA88F" w14:textId="4E61C6C5" w:rsidR="00E96E96" w:rsidRPr="00EC3EAD" w:rsidRDefault="00E96E96" w:rsidP="00DE77B3">
      <w:pPr>
        <w:spacing w:before="120" w:after="60"/>
      </w:pPr>
      <w:r w:rsidRPr="00B95D77">
        <w:rPr>
          <w:shd w:val="clear" w:color="auto" w:fill="193C68"/>
        </w:rPr>
        <w:drawing>
          <wp:inline distT="0" distB="0" distL="0" distR="0" wp14:anchorId="18135F51" wp14:editId="70F725E7">
            <wp:extent cx="6000750" cy="2804795"/>
            <wp:effectExtent l="0" t="0" r="0" b="0"/>
            <wp:docPr id="6" name="Chart 6">
              <a:extLst xmlns:a="http://schemas.openxmlformats.org/drawingml/2006/main">
                <a:ext uri="{FF2B5EF4-FFF2-40B4-BE49-F238E27FC236}">
                  <a16:creationId xmlns:a16="http://schemas.microsoft.com/office/drawing/2014/main" id="{5E4C30DA-1F07-4BA3-86D8-92A1DD3FFF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97CCB6" w14:textId="63694349" w:rsidR="00DE77B3" w:rsidRPr="00EC3EAD" w:rsidRDefault="00492111" w:rsidP="00DE77B3">
      <w:pPr>
        <w:pStyle w:val="Caption"/>
      </w:pPr>
      <w:r w:rsidRPr="00EC3EAD">
        <w:rPr>
          <w:sz w:val="24"/>
          <w:szCs w:val="24"/>
          <w:shd w:val="clear" w:color="auto" w:fill="193C68"/>
        </w:rPr>
        <w:drawing>
          <wp:anchor distT="0" distB="0" distL="114300" distR="114300" simplePos="0" relativeHeight="251667456" behindDoc="0" locked="0" layoutInCell="1" allowOverlap="1" wp14:anchorId="4687385E" wp14:editId="39DF2716">
            <wp:simplePos x="0" y="0"/>
            <wp:positionH relativeFrom="column">
              <wp:posOffset>876935</wp:posOffset>
            </wp:positionH>
            <wp:positionV relativeFrom="paragraph">
              <wp:posOffset>196215</wp:posOffset>
            </wp:positionV>
            <wp:extent cx="3617843" cy="1971675"/>
            <wp:effectExtent l="0" t="0" r="0" b="0"/>
            <wp:wrapNone/>
            <wp:docPr id="49" name="Chart 49">
              <a:extLst xmlns:a="http://schemas.openxmlformats.org/drawingml/2006/main">
                <a:ext uri="{FF2B5EF4-FFF2-40B4-BE49-F238E27FC236}">
                  <a16:creationId xmlns:a16="http://schemas.microsoft.com/office/drawing/2014/main" id="{E154864E-11BB-4C39-86F6-4717FE92C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DE77B3" w:rsidRPr="00EC3EAD">
        <w:t xml:space="preserve">Figure </w:t>
      </w:r>
      <w:r w:rsidR="00DE77B3" w:rsidRPr="00EC3EAD">
        <w:fldChar w:fldCharType="begin"/>
      </w:r>
      <w:r w:rsidR="00DE77B3" w:rsidRPr="00EC3EAD">
        <w:instrText xml:space="preserve"> SEQ Figure \* ARABIC </w:instrText>
      </w:r>
      <w:r w:rsidR="00DE77B3" w:rsidRPr="00EC3EAD">
        <w:fldChar w:fldCharType="separate"/>
      </w:r>
      <w:r w:rsidR="003F78A3">
        <w:t>1</w:t>
      </w:r>
      <w:r w:rsidR="00DE77B3" w:rsidRPr="00EC3EAD">
        <w:fldChar w:fldCharType="end"/>
      </w:r>
      <w:r w:rsidR="007C6B3D" w:rsidRPr="00EC3EAD">
        <w:t xml:space="preserve">: </w:t>
      </w:r>
      <w:r w:rsidR="00DE77B3" w:rsidRPr="00EC3EAD">
        <w:t>Age of participants compared to the City</w:t>
      </w:r>
      <w:r w:rsidR="00BB4D88">
        <w:t>'</w:t>
      </w:r>
      <w:r w:rsidR="00DE77B3" w:rsidRPr="00EC3EAD">
        <w:t>s demographic (n=33)</w:t>
      </w:r>
    </w:p>
    <w:p w14:paraId="0C38A4C5" w14:textId="229D327D" w:rsidR="007C6B3D" w:rsidRPr="00EC3EAD" w:rsidRDefault="007A16F6" w:rsidP="007C6B3D">
      <w:r>
        <w:rPr>
          <w:b/>
          <w:bCs/>
          <w:color w:val="193C68"/>
        </w:rPr>
        <w:t>Participant g</w:t>
      </w:r>
      <w:r w:rsidR="007C6B3D" w:rsidRPr="00EC3EAD">
        <w:rPr>
          <w:b/>
          <w:bCs/>
          <w:color w:val="193C68"/>
        </w:rPr>
        <w:t>ender</w:t>
      </w:r>
      <w:r>
        <w:rPr>
          <w:b/>
          <w:bCs/>
          <w:color w:val="193C68"/>
        </w:rPr>
        <w:t xml:space="preserve">s represented: </w:t>
      </w:r>
    </w:p>
    <w:p w14:paraId="78D75F1A" w14:textId="4A71E518" w:rsidR="007C6B3D" w:rsidRDefault="007C6B3D" w:rsidP="007C6B3D">
      <w:pPr>
        <w:pStyle w:val="Caption"/>
      </w:pPr>
    </w:p>
    <w:p w14:paraId="0E6EB3BF" w14:textId="77777777" w:rsidR="00770E59" w:rsidRPr="00492111" w:rsidRDefault="00770E59" w:rsidP="007A16F6"/>
    <w:p w14:paraId="36555089" w14:textId="77777777" w:rsidR="007C6B3D" w:rsidRPr="00EC3EAD" w:rsidRDefault="007C6B3D" w:rsidP="007C6B3D">
      <w:pPr>
        <w:pStyle w:val="Caption"/>
      </w:pPr>
    </w:p>
    <w:p w14:paraId="4090B584" w14:textId="77777777" w:rsidR="007C6B3D" w:rsidRPr="00EC3EAD" w:rsidRDefault="007C6B3D" w:rsidP="007C6B3D">
      <w:pPr>
        <w:pStyle w:val="Caption"/>
      </w:pPr>
    </w:p>
    <w:p w14:paraId="5F283A0F" w14:textId="77777777" w:rsidR="007C6B3D" w:rsidRPr="00EC3EAD" w:rsidRDefault="007C6B3D" w:rsidP="007C6B3D">
      <w:pPr>
        <w:pStyle w:val="Caption"/>
      </w:pPr>
    </w:p>
    <w:p w14:paraId="16F16B5B" w14:textId="77777777" w:rsidR="007C6B3D" w:rsidRPr="00EC3EAD" w:rsidRDefault="007C6B3D" w:rsidP="007C6B3D">
      <w:pPr>
        <w:pStyle w:val="Caption"/>
      </w:pPr>
    </w:p>
    <w:p w14:paraId="7F00B8AD" w14:textId="515A4818" w:rsidR="007C6B3D" w:rsidRPr="00EC3EAD" w:rsidRDefault="007C6B3D" w:rsidP="007C6B3D">
      <w:pPr>
        <w:pStyle w:val="Caption"/>
      </w:pPr>
      <w:r w:rsidRPr="00EC3EAD">
        <w:t xml:space="preserve">Figure </w:t>
      </w:r>
      <w:r w:rsidRPr="00EC3EAD">
        <w:rPr>
          <w:i w:val="0"/>
          <w:iCs w:val="0"/>
        </w:rPr>
        <w:fldChar w:fldCharType="begin"/>
      </w:r>
      <w:r w:rsidRPr="00EC3EAD">
        <w:instrText xml:space="preserve"> SEQ Figure \* ARABIC </w:instrText>
      </w:r>
      <w:r w:rsidRPr="00EC3EAD">
        <w:rPr>
          <w:i w:val="0"/>
          <w:iCs w:val="0"/>
        </w:rPr>
        <w:fldChar w:fldCharType="separate"/>
      </w:r>
      <w:r w:rsidR="003F78A3">
        <w:t>2</w:t>
      </w:r>
      <w:r w:rsidRPr="00EC3EAD">
        <w:rPr>
          <w:i w:val="0"/>
          <w:iCs w:val="0"/>
        </w:rPr>
        <w:fldChar w:fldCharType="end"/>
      </w:r>
      <w:r w:rsidRPr="00EC3EAD">
        <w:t>: Participants' gender (n=33)</w:t>
      </w:r>
    </w:p>
    <w:p w14:paraId="742A5619" w14:textId="10C1156A" w:rsidR="007C6B3D" w:rsidRPr="00EC3EAD" w:rsidRDefault="007C6B3D" w:rsidP="007C6B3D">
      <w:pPr>
        <w:spacing w:before="120" w:after="60"/>
        <w:rPr>
          <w:b/>
          <w:bCs/>
          <w:color w:val="193C68"/>
        </w:rPr>
      </w:pPr>
      <w:r w:rsidRPr="00EC3EAD">
        <w:rPr>
          <w:b/>
          <w:bCs/>
          <w:color w:val="193C68"/>
        </w:rPr>
        <w:t>Cultura</w:t>
      </w:r>
      <w:r w:rsidR="00770E59">
        <w:rPr>
          <w:b/>
          <w:bCs/>
          <w:color w:val="193C68"/>
        </w:rPr>
        <w:t>l</w:t>
      </w:r>
      <w:r w:rsidRPr="00EC3EAD">
        <w:rPr>
          <w:b/>
          <w:bCs/>
          <w:color w:val="193C68"/>
        </w:rPr>
        <w:t xml:space="preserve"> diversity</w:t>
      </w:r>
      <w:r w:rsidR="007A16F6">
        <w:rPr>
          <w:b/>
          <w:bCs/>
          <w:color w:val="193C68"/>
        </w:rPr>
        <w:t xml:space="preserve"> of participants</w:t>
      </w:r>
      <w:r w:rsidRPr="00EC3EAD">
        <w:rPr>
          <w:b/>
          <w:bCs/>
          <w:color w:val="193C68"/>
        </w:rPr>
        <w:t>:</w:t>
      </w:r>
    </w:p>
    <w:p w14:paraId="4FE4880F" w14:textId="044306E9" w:rsidR="007C6B3D" w:rsidRPr="00EC3EAD" w:rsidRDefault="007C6B3D" w:rsidP="007C6B3D">
      <w:pPr>
        <w:spacing w:before="120" w:after="60"/>
      </w:pPr>
      <w:r w:rsidRPr="00EC3EAD">
        <w:t xml:space="preserve">A total of 39% of the participants </w:t>
      </w:r>
      <w:r w:rsidR="00BB4D88">
        <w:t xml:space="preserve">were </w:t>
      </w:r>
      <w:r w:rsidRPr="00EC3EAD">
        <w:t xml:space="preserve">born outside Australia. </w:t>
      </w:r>
    </w:p>
    <w:p w14:paraId="72F98396" w14:textId="2B148758" w:rsidR="00876D78" w:rsidRPr="00EC3EAD" w:rsidRDefault="007C6B3D" w:rsidP="0028402F">
      <w:pPr>
        <w:pStyle w:val="Heading1"/>
      </w:pPr>
      <w:bookmarkStart w:id="16" w:name="_Toc69213725"/>
      <w:r w:rsidRPr="00EC3EAD">
        <w:lastRenderedPageBreak/>
        <w:t>Community Vision insights</w:t>
      </w:r>
      <w:bookmarkEnd w:id="16"/>
    </w:p>
    <w:p w14:paraId="42797B85" w14:textId="78207E36" w:rsidR="00876D78" w:rsidRPr="00EC3EAD" w:rsidRDefault="005E0023" w:rsidP="008A1883">
      <w:pPr>
        <w:pStyle w:val="Heading2"/>
        <w:rPr>
          <w:noProof/>
          <w:lang w:val="en-AU"/>
        </w:rPr>
      </w:pPr>
      <w:bookmarkStart w:id="17" w:name="_Toc69213726"/>
      <w:r>
        <w:rPr>
          <w:noProof/>
          <w:lang w:val="en-AU"/>
        </w:rPr>
        <w:t>C</w:t>
      </w:r>
      <w:r w:rsidR="007C6B3D" w:rsidRPr="00EC3EAD">
        <w:rPr>
          <w:noProof/>
          <w:lang w:val="en-AU"/>
        </w:rPr>
        <w:t>onfirming vision topics</w:t>
      </w:r>
      <w:bookmarkEnd w:id="17"/>
    </w:p>
    <w:p w14:paraId="5DD78154" w14:textId="447E5BD1" w:rsidR="007C6B3D" w:rsidRPr="00EC3EAD" w:rsidRDefault="007C6B3D" w:rsidP="00876D78">
      <w:pPr>
        <w:spacing w:before="120" w:after="60"/>
      </w:pPr>
      <w:r w:rsidRPr="00EC3EAD">
        <w:t>Community participants developed a series of key topics that they want to see included in the Community Vision. These topics were used a</w:t>
      </w:r>
      <w:r w:rsidR="00BB4D88">
        <w:t>s</w:t>
      </w:r>
      <w:r w:rsidRPr="00EC3EAD">
        <w:t xml:space="preserve"> building blocks to start to work on their future aspirations for the City. </w:t>
      </w:r>
    </w:p>
    <w:p w14:paraId="1D6A1CCC" w14:textId="77777777" w:rsidR="00F9468F" w:rsidRPr="00EC3EAD" w:rsidRDefault="00F9468F" w:rsidP="00F9468F">
      <w:pPr>
        <w:pStyle w:val="TABLEBULLETS"/>
        <w:numPr>
          <w:ilvl w:val="0"/>
          <w:numId w:val="0"/>
        </w:numPr>
        <w:ind w:left="360" w:hanging="360"/>
        <w:rPr>
          <w:b/>
          <w:bCs/>
        </w:rPr>
      </w:pPr>
    </w:p>
    <w:p w14:paraId="06D3F9A3" w14:textId="7E07C25B" w:rsidR="00876D78" w:rsidRPr="00EC3EAD" w:rsidRDefault="00BB4D88" w:rsidP="00F9468F">
      <w:pPr>
        <w:pStyle w:val="TABLEBULLETS"/>
        <w:numPr>
          <w:ilvl w:val="0"/>
          <w:numId w:val="0"/>
        </w:numPr>
        <w:ind w:left="360" w:hanging="360"/>
        <w:rPr>
          <w:b/>
          <w:bCs/>
        </w:rPr>
      </w:pPr>
      <w:r>
        <w:rPr>
          <w:b/>
          <w:bCs/>
        </w:rPr>
        <w:t>The p</w:t>
      </w:r>
      <w:r w:rsidR="004F1905" w:rsidRPr="00EC3EAD">
        <w:rPr>
          <w:b/>
          <w:bCs/>
        </w:rPr>
        <w:t xml:space="preserve">rocess at a glance: </w:t>
      </w:r>
    </w:p>
    <w:p w14:paraId="4FA34867" w14:textId="37EF9B7E" w:rsidR="007C6B3D" w:rsidRPr="00EC3EAD" w:rsidRDefault="00492111" w:rsidP="00C673F2">
      <w:pPr>
        <w:pStyle w:val="TABLEBULLETS"/>
      </w:pPr>
      <w:r>
        <w:t>Participants r</w:t>
      </w:r>
      <w:r w:rsidRPr="00EC3EAD">
        <w:t>eflect</w:t>
      </w:r>
      <w:r>
        <w:t>ed</w:t>
      </w:r>
      <w:r w:rsidRPr="00EC3EAD">
        <w:t xml:space="preserve"> </w:t>
      </w:r>
      <w:r w:rsidR="007C6B3D" w:rsidRPr="00EC3EAD">
        <w:t>on themes that emerged through the participant survey and brainstorm</w:t>
      </w:r>
      <w:r w:rsidR="00BB4D88">
        <w:t xml:space="preserve"> priority topics</w:t>
      </w:r>
      <w:r w:rsidR="007C6B3D" w:rsidRPr="00EC3EAD">
        <w:t xml:space="preserve"> at their tables</w:t>
      </w:r>
      <w:r w:rsidR="00BB4D88">
        <w:t>.</w:t>
      </w:r>
    </w:p>
    <w:p w14:paraId="326017EF" w14:textId="4D23B883" w:rsidR="007C6B3D" w:rsidRPr="00EC3EAD" w:rsidRDefault="007C6B3D" w:rsidP="00C673F2">
      <w:pPr>
        <w:pStyle w:val="TABLEBULLETS"/>
      </w:pPr>
      <w:r w:rsidRPr="00EC3EAD">
        <w:t xml:space="preserve">The whole group then combined, debated </w:t>
      </w:r>
      <w:r w:rsidR="00F9468F" w:rsidRPr="00EC3EAD">
        <w:t xml:space="preserve">and </w:t>
      </w:r>
      <w:r w:rsidRPr="00EC3EAD">
        <w:t>agreed on the final priority topics</w:t>
      </w:r>
      <w:r w:rsidR="00BB4D88">
        <w:t>.</w:t>
      </w:r>
    </w:p>
    <w:p w14:paraId="7BC92ED8" w14:textId="7017066F" w:rsidR="00F9468F" w:rsidRPr="00EC3EAD" w:rsidRDefault="00F9468F" w:rsidP="00F9468F">
      <w:pPr>
        <w:pStyle w:val="TABLEBULLETS"/>
        <w:numPr>
          <w:ilvl w:val="0"/>
          <w:numId w:val="0"/>
        </w:numPr>
        <w:ind w:left="360" w:hanging="360"/>
      </w:pPr>
    </w:p>
    <w:p w14:paraId="3E5EB4CE" w14:textId="00EBE7A7" w:rsidR="00F9468F" w:rsidRPr="00EC3EAD" w:rsidRDefault="00F9468F" w:rsidP="00F9468F">
      <w:pPr>
        <w:pStyle w:val="TABLEBULLETS"/>
        <w:numPr>
          <w:ilvl w:val="0"/>
          <w:numId w:val="0"/>
        </w:numPr>
        <w:ind w:left="360" w:hanging="360"/>
        <w:rPr>
          <w:b/>
          <w:bCs/>
        </w:rPr>
      </w:pPr>
      <w:r w:rsidRPr="00EC3EAD">
        <w:rPr>
          <w:b/>
          <w:bCs/>
        </w:rPr>
        <w:t>Confirmed vision topics</w:t>
      </w:r>
      <w:r w:rsidR="00492111">
        <w:rPr>
          <w:b/>
          <w:bCs/>
        </w:rPr>
        <w:t xml:space="preserve"> developed and agreed by participants</w:t>
      </w:r>
      <w:r w:rsidR="00BB4D88">
        <w:rPr>
          <w:b/>
          <w:bCs/>
        </w:rPr>
        <w:t>:</w:t>
      </w:r>
    </w:p>
    <w:p w14:paraId="088463B3" w14:textId="77777777" w:rsidR="00F9468F" w:rsidRPr="00EC3EAD" w:rsidRDefault="00F9468F" w:rsidP="00724BAB">
      <w:pPr>
        <w:pStyle w:val="ListParagraph"/>
        <w:numPr>
          <w:ilvl w:val="0"/>
          <w:numId w:val="7"/>
        </w:numPr>
        <w:spacing w:before="120" w:after="60"/>
      </w:pPr>
      <w:r w:rsidRPr="00EC3EAD">
        <w:t>Social amenity and safety</w:t>
      </w:r>
    </w:p>
    <w:p w14:paraId="59F18B83" w14:textId="77777777" w:rsidR="00F9468F" w:rsidRPr="00EC3EAD" w:rsidRDefault="00F9468F" w:rsidP="00724BAB">
      <w:pPr>
        <w:pStyle w:val="ListParagraph"/>
        <w:numPr>
          <w:ilvl w:val="0"/>
          <w:numId w:val="7"/>
        </w:numPr>
        <w:spacing w:before="120" w:after="60"/>
      </w:pPr>
      <w:r w:rsidRPr="00EC3EAD">
        <w:t>Community connectedness and responsibility</w:t>
      </w:r>
    </w:p>
    <w:p w14:paraId="2282175A" w14:textId="77777777" w:rsidR="00F9468F" w:rsidRPr="00EC3EAD" w:rsidRDefault="00F9468F" w:rsidP="00724BAB">
      <w:pPr>
        <w:pStyle w:val="ListParagraph"/>
        <w:numPr>
          <w:ilvl w:val="0"/>
          <w:numId w:val="7"/>
        </w:numPr>
        <w:spacing w:before="120" w:after="60"/>
      </w:pPr>
      <w:r w:rsidRPr="00EC3EAD">
        <w:t>Healthy Environments (built and natural)</w:t>
      </w:r>
    </w:p>
    <w:p w14:paraId="73C6ADB6" w14:textId="77777777" w:rsidR="00F9468F" w:rsidRPr="00EC3EAD" w:rsidRDefault="00F9468F" w:rsidP="00724BAB">
      <w:pPr>
        <w:pStyle w:val="ListParagraph"/>
        <w:numPr>
          <w:ilvl w:val="0"/>
          <w:numId w:val="7"/>
        </w:numPr>
        <w:spacing w:before="120" w:after="60"/>
      </w:pPr>
      <w:r w:rsidRPr="00EC3EAD">
        <w:t>Climate and sustainability</w:t>
      </w:r>
    </w:p>
    <w:p w14:paraId="28030D0A" w14:textId="77777777" w:rsidR="00F9468F" w:rsidRPr="00EC3EAD" w:rsidRDefault="00F9468F" w:rsidP="00724BAB">
      <w:pPr>
        <w:pStyle w:val="ListParagraph"/>
        <w:numPr>
          <w:ilvl w:val="0"/>
          <w:numId w:val="7"/>
        </w:numPr>
        <w:spacing w:before="120" w:after="60"/>
      </w:pPr>
      <w:r w:rsidRPr="00EC3EAD">
        <w:t>Financial stewardship and responsibility</w:t>
      </w:r>
    </w:p>
    <w:p w14:paraId="3B4B9FB0" w14:textId="1196DEF2" w:rsidR="00F9468F" w:rsidRPr="00EC3EAD" w:rsidRDefault="00F9468F" w:rsidP="00F9468F">
      <w:pPr>
        <w:pStyle w:val="Heading2"/>
        <w:rPr>
          <w:noProof/>
          <w:lang w:val="en-AU"/>
        </w:rPr>
      </w:pPr>
      <w:bookmarkStart w:id="18" w:name="_Toc69213727"/>
      <w:r w:rsidRPr="00EC3EAD">
        <w:rPr>
          <w:noProof/>
          <w:lang w:val="en-AU"/>
        </w:rPr>
        <w:t>10-year achievements</w:t>
      </w:r>
      <w:bookmarkEnd w:id="18"/>
    </w:p>
    <w:p w14:paraId="1CD7E797" w14:textId="262DD063" w:rsidR="00F9468F" w:rsidRPr="00EC3EAD" w:rsidRDefault="00F9468F" w:rsidP="00F9468F">
      <w:pPr>
        <w:spacing w:before="120" w:after="60"/>
      </w:pPr>
      <w:r w:rsidRPr="00EC3EAD">
        <w:t xml:space="preserve">The purpose of this activity was for community participants to identify the future achievements that </w:t>
      </w:r>
      <w:r w:rsidR="00BB4D88">
        <w:t xml:space="preserve">they </w:t>
      </w:r>
      <w:r w:rsidRPr="00EC3EAD">
        <w:t xml:space="preserve">wanted to see for the City. These achievements were developed to support Council in finalising the Community Vision. </w:t>
      </w:r>
    </w:p>
    <w:p w14:paraId="4E04551C" w14:textId="42C09321" w:rsidR="00F9468F" w:rsidRPr="00EC3EAD" w:rsidRDefault="00F9468F" w:rsidP="00F9468F">
      <w:pPr>
        <w:spacing w:before="120" w:after="60"/>
      </w:pPr>
    </w:p>
    <w:p w14:paraId="70D92FC1" w14:textId="34EBF2BC" w:rsidR="00F9468F" w:rsidRPr="00EC3EAD" w:rsidRDefault="00BB4D88" w:rsidP="00F9468F">
      <w:pPr>
        <w:spacing w:before="120" w:after="60"/>
        <w:rPr>
          <w:b/>
          <w:bCs/>
        </w:rPr>
      </w:pPr>
      <w:r>
        <w:rPr>
          <w:b/>
          <w:bCs/>
        </w:rPr>
        <w:t>The p</w:t>
      </w:r>
      <w:r w:rsidR="00F9468F" w:rsidRPr="00EC3EAD">
        <w:rPr>
          <w:b/>
          <w:bCs/>
        </w:rPr>
        <w:t>rocess at a glance</w:t>
      </w:r>
      <w:r>
        <w:rPr>
          <w:b/>
          <w:bCs/>
        </w:rPr>
        <w:t>:</w:t>
      </w:r>
    </w:p>
    <w:p w14:paraId="582D4E17" w14:textId="372E8BD3" w:rsidR="007C6B3D" w:rsidRPr="00EC3EAD" w:rsidRDefault="00492111" w:rsidP="00C673F2">
      <w:pPr>
        <w:pStyle w:val="TABLEBULLETS"/>
      </w:pPr>
      <w:r>
        <w:t xml:space="preserve">A </w:t>
      </w:r>
      <w:r w:rsidR="00BB4D88">
        <w:t>station was set</w:t>
      </w:r>
      <w:r>
        <w:t xml:space="preserve"> </w:t>
      </w:r>
      <w:r w:rsidR="00BB4D88">
        <w:t>up</w:t>
      </w:r>
      <w:r>
        <w:t xml:space="preserve"> for each vision topic</w:t>
      </w:r>
      <w:r w:rsidR="00F9468F" w:rsidRPr="00EC3EAD">
        <w:t>.</w:t>
      </w:r>
    </w:p>
    <w:p w14:paraId="6D38A6F2" w14:textId="76F47E48" w:rsidR="00F9468F" w:rsidRPr="00EC3EAD" w:rsidRDefault="00F9468F" w:rsidP="00C673F2">
      <w:pPr>
        <w:pStyle w:val="TABLEBULLETS"/>
      </w:pPr>
      <w:r w:rsidRPr="00EC3EAD">
        <w:t>In small groups</w:t>
      </w:r>
      <w:r w:rsidR="00BB4D88">
        <w:t>,</w:t>
      </w:r>
      <w:r w:rsidRPr="00EC3EAD">
        <w:t xml:space="preserve"> participants rotated around </w:t>
      </w:r>
      <w:r w:rsidR="00BB4D88">
        <w:t>the stations making</w:t>
      </w:r>
      <w:r w:rsidRPr="00EC3EAD">
        <w:t xml:space="preserve"> </w:t>
      </w:r>
      <w:r w:rsidR="00BB4D88">
        <w:t>suggestions</w:t>
      </w:r>
      <w:r w:rsidRPr="00EC3EAD">
        <w:t xml:space="preserve">, debating and </w:t>
      </w:r>
      <w:r w:rsidR="00BB4D88">
        <w:t>discussing</w:t>
      </w:r>
      <w:r w:rsidRPr="00EC3EAD">
        <w:t xml:space="preserve"> their aspirations.</w:t>
      </w:r>
    </w:p>
    <w:p w14:paraId="1E830831" w14:textId="4DFAED1A" w:rsidR="00F9468F" w:rsidRPr="00EC3EAD" w:rsidRDefault="00F9468F" w:rsidP="004F1905">
      <w:pPr>
        <w:pStyle w:val="TABLEBULLETS"/>
      </w:pPr>
      <w:r w:rsidRPr="00EC3EAD">
        <w:t>At the final rotation</w:t>
      </w:r>
      <w:r w:rsidR="00BB4D88">
        <w:t>,</w:t>
      </w:r>
      <w:r w:rsidRPr="00EC3EAD">
        <w:t xml:space="preserve"> participants worked to refine their aspirations into three core overarching</w:t>
      </w:r>
      <w:r w:rsidR="00850F2C">
        <w:t xml:space="preserve"> </w:t>
      </w:r>
      <w:r w:rsidR="00BB4D88">
        <w:t>'</w:t>
      </w:r>
      <w:r w:rsidRPr="00EC3EAD">
        <w:t>10-year achievements</w:t>
      </w:r>
      <w:r w:rsidR="00BB4D88">
        <w:t>'</w:t>
      </w:r>
      <w:r w:rsidRPr="00EC3EAD">
        <w:t xml:space="preserve"> for each topic that they want Council </w:t>
      </w:r>
      <w:r w:rsidR="00850F2C">
        <w:t xml:space="preserve">to consider </w:t>
      </w:r>
      <w:r w:rsidRPr="00EC3EAD">
        <w:t xml:space="preserve">for the Community Vision. </w:t>
      </w:r>
    </w:p>
    <w:p w14:paraId="1924350C" w14:textId="3CE08694" w:rsidR="004F1905" w:rsidRPr="00EC3EAD" w:rsidRDefault="00F9468F" w:rsidP="004F1905">
      <w:pPr>
        <w:pStyle w:val="TABLEBULLETS"/>
      </w:pPr>
      <w:r w:rsidRPr="00EC3EAD">
        <w:t>A g</w:t>
      </w:r>
      <w:r w:rsidR="004F1905" w:rsidRPr="00EC3EAD">
        <w:t xml:space="preserve">allery wall </w:t>
      </w:r>
      <w:r w:rsidRPr="00EC3EAD">
        <w:t xml:space="preserve">was set up to </w:t>
      </w:r>
      <w:r w:rsidR="004F1905" w:rsidRPr="00EC3EAD">
        <w:t xml:space="preserve">display </w:t>
      </w:r>
      <w:r w:rsidRPr="00EC3EAD">
        <w:t xml:space="preserve">the </w:t>
      </w:r>
      <w:r w:rsidR="004F1905" w:rsidRPr="00EC3EAD">
        <w:t xml:space="preserve">three </w:t>
      </w:r>
      <w:r w:rsidR="00C30967" w:rsidRPr="00EC3EAD">
        <w:t xml:space="preserve">core </w:t>
      </w:r>
      <w:r w:rsidR="004F1905" w:rsidRPr="00EC3EAD">
        <w:t>10</w:t>
      </w:r>
      <w:r w:rsidR="00C30967" w:rsidRPr="00EC3EAD">
        <w:t>-</w:t>
      </w:r>
      <w:r w:rsidR="004F1905" w:rsidRPr="00EC3EAD">
        <w:t>year achievements</w:t>
      </w:r>
      <w:r w:rsidRPr="00EC3EAD">
        <w:t xml:space="preserve"> for each topic.</w:t>
      </w:r>
    </w:p>
    <w:p w14:paraId="69CBA1A4" w14:textId="0131E965" w:rsidR="00F9468F" w:rsidRPr="00D638E9" w:rsidRDefault="00C673F2" w:rsidP="00F9468F">
      <w:pPr>
        <w:pStyle w:val="TABLEBULLETS"/>
      </w:pPr>
      <w:r w:rsidRPr="00EC3EAD">
        <w:t>All part</w:t>
      </w:r>
      <w:r w:rsidR="005B3FB9" w:rsidRPr="00EC3EAD">
        <w:t>i</w:t>
      </w:r>
      <w:r w:rsidRPr="00EC3EAD">
        <w:t xml:space="preserve">cipants </w:t>
      </w:r>
      <w:r w:rsidR="00AB61FD" w:rsidRPr="00EC3EAD">
        <w:t xml:space="preserve">deliberated, debated and eventually </w:t>
      </w:r>
      <w:r w:rsidRPr="00EC3EAD">
        <w:t xml:space="preserve">voted </w:t>
      </w:r>
      <w:r w:rsidRPr="00D638E9">
        <w:t xml:space="preserve">against each </w:t>
      </w:r>
      <w:r w:rsidR="004F1905" w:rsidRPr="00D638E9">
        <w:t xml:space="preserve">of </w:t>
      </w:r>
      <w:r w:rsidRPr="00D638E9">
        <w:t>1</w:t>
      </w:r>
      <w:r w:rsidR="00D638E9" w:rsidRPr="00D638E9">
        <w:t>5</w:t>
      </w:r>
      <w:r w:rsidRPr="00D638E9">
        <w:t xml:space="preserve"> achievements</w:t>
      </w:r>
      <w:r w:rsidR="00F9468F" w:rsidRPr="00D638E9">
        <w:t>.</w:t>
      </w:r>
    </w:p>
    <w:p w14:paraId="702310F3" w14:textId="0C97BCF3" w:rsidR="00F9468F" w:rsidRPr="00EC3EAD" w:rsidRDefault="00F9468F" w:rsidP="00F9468F">
      <w:pPr>
        <w:pStyle w:val="TABLEBULLETS"/>
      </w:pPr>
      <w:r w:rsidRPr="00EC3EAD">
        <w:t>Each participant vote</w:t>
      </w:r>
      <w:r w:rsidR="00BB4D88">
        <w:t>d</w:t>
      </w:r>
      <w:r w:rsidRPr="00EC3EAD">
        <w:t xml:space="preserve"> </w:t>
      </w:r>
      <w:r w:rsidR="00BB4D88">
        <w:t>'</w:t>
      </w:r>
      <w:r w:rsidRPr="00EC3EAD">
        <w:t>Yes</w:t>
      </w:r>
      <w:r w:rsidR="00BB4D88">
        <w:t>'</w:t>
      </w:r>
      <w:r w:rsidRPr="00EC3EAD">
        <w:t xml:space="preserve"> or </w:t>
      </w:r>
      <w:r w:rsidR="00BB4D88">
        <w:t>'</w:t>
      </w:r>
      <w:r w:rsidRPr="00EC3EAD">
        <w:t>No</w:t>
      </w:r>
      <w:r w:rsidR="00BB4D88">
        <w:t>'</w:t>
      </w:r>
      <w:r w:rsidRPr="00EC3EAD">
        <w:t xml:space="preserve"> against each achievement on a </w:t>
      </w:r>
      <w:r w:rsidR="00BB4D88">
        <w:t>"</w:t>
      </w:r>
      <w:r w:rsidR="00850F2C">
        <w:rPr>
          <w:b/>
          <w:bCs/>
          <w:i/>
          <w:iCs/>
        </w:rPr>
        <w:t>C</w:t>
      </w:r>
      <w:r w:rsidR="00850F2C" w:rsidRPr="00EC3EAD">
        <w:rPr>
          <w:b/>
          <w:bCs/>
          <w:i/>
          <w:iCs/>
        </w:rPr>
        <w:t xml:space="preserve">an </w:t>
      </w:r>
      <w:r w:rsidRPr="00EC3EAD">
        <w:rPr>
          <w:b/>
          <w:bCs/>
          <w:i/>
          <w:iCs/>
        </w:rPr>
        <w:t>you live with it</w:t>
      </w:r>
      <w:r w:rsidR="00BB4D88">
        <w:rPr>
          <w:b/>
          <w:bCs/>
          <w:i/>
          <w:iCs/>
        </w:rPr>
        <w:t>?</w:t>
      </w:r>
      <w:r w:rsidR="00BB4D88">
        <w:t>"</w:t>
      </w:r>
      <w:r w:rsidRPr="00EC3EAD">
        <w:t xml:space="preserve"> basis.</w:t>
      </w:r>
    </w:p>
    <w:p w14:paraId="33772E8B" w14:textId="77777777" w:rsidR="00F9468F" w:rsidRPr="00EC3EAD" w:rsidRDefault="00F9468F" w:rsidP="00F9468F">
      <w:pPr>
        <w:pStyle w:val="TABLEBULLETS"/>
        <w:numPr>
          <w:ilvl w:val="0"/>
          <w:numId w:val="0"/>
        </w:numPr>
      </w:pPr>
    </w:p>
    <w:p w14:paraId="43987123" w14:textId="5A5786C8" w:rsidR="00DE769D" w:rsidRPr="00EC3EAD" w:rsidRDefault="00F9468F" w:rsidP="003F78A3">
      <w:pPr>
        <w:pStyle w:val="TABLEBULLETS"/>
        <w:numPr>
          <w:ilvl w:val="0"/>
          <w:numId w:val="0"/>
        </w:numPr>
      </w:pPr>
      <w:r w:rsidRPr="00EC3EAD">
        <w:t xml:space="preserve">The </w:t>
      </w:r>
      <w:r w:rsidR="00BB4D88">
        <w:t xml:space="preserve">following </w:t>
      </w:r>
      <w:r w:rsidRPr="00EC3EAD">
        <w:t xml:space="preserve">pages detail the final three achievements for each topic and the voting results. Final numbers show that many of </w:t>
      </w:r>
      <w:r w:rsidR="00BB4D88">
        <w:t xml:space="preserve">the </w:t>
      </w:r>
      <w:r w:rsidRPr="00EC3EAD">
        <w:t xml:space="preserve">co-authored achievements received near-unanimous support. All received at least a minimum of 75 per cent support. Participants </w:t>
      </w:r>
      <w:r w:rsidR="00850F2C">
        <w:t xml:space="preserve">who voted ‘No’ </w:t>
      </w:r>
      <w:r w:rsidRPr="00EC3EAD">
        <w:t>were invited to describe why</w:t>
      </w:r>
      <w:r w:rsidR="007A16F6">
        <w:t>,</w:t>
      </w:r>
      <w:r w:rsidRPr="00EC3EAD">
        <w:t xml:space="preserve"> </w:t>
      </w:r>
      <w:r w:rsidR="00850F2C">
        <w:t>so Council could gain a better understanding of their concerns regarding that achievement</w:t>
      </w:r>
      <w:r w:rsidRPr="00EC3EAD">
        <w:t>.</w:t>
      </w:r>
      <w:r w:rsidR="003F78A3" w:rsidRPr="00EC3EAD">
        <w:t xml:space="preserve"> </w:t>
      </w:r>
    </w:p>
    <w:p w14:paraId="1CC4A06E" w14:textId="77777777" w:rsidR="00DE769D" w:rsidRPr="00EC3EAD" w:rsidRDefault="00DE769D">
      <w:pPr>
        <w:tabs>
          <w:tab w:val="clear" w:pos="-3060"/>
          <w:tab w:val="clear" w:pos="-2340"/>
          <w:tab w:val="clear" w:pos="6300"/>
        </w:tabs>
        <w:suppressAutoHyphens w:val="0"/>
        <w:spacing w:after="160" w:line="259" w:lineRule="auto"/>
        <w:rPr>
          <w:color w:val="958A7A"/>
          <w:sz w:val="36"/>
          <w:szCs w:val="36"/>
          <w14:textFill>
            <w14:solidFill>
              <w14:srgbClr w14:val="958A7A">
                <w14:lumMod w14:val="65000"/>
              </w14:srgbClr>
            </w14:solidFill>
          </w14:textFill>
        </w:rPr>
      </w:pPr>
      <w:r w:rsidRPr="00EC3EAD">
        <w:br w:type="page"/>
      </w:r>
    </w:p>
    <w:p w14:paraId="2BF8F41A" w14:textId="4139787F" w:rsidR="00C30967" w:rsidRPr="00377D62" w:rsidRDefault="00E46CD6" w:rsidP="00C30967">
      <w:pPr>
        <w:pStyle w:val="Heading4"/>
        <w:rPr>
          <w:bCs/>
        </w:rPr>
      </w:pPr>
      <w:r w:rsidRPr="00377D62">
        <w:rPr>
          <w:bCs/>
        </w:rPr>
        <w:lastRenderedPageBreak/>
        <w:t xml:space="preserve">Vision </w:t>
      </w:r>
      <w:r w:rsidR="007A16F6">
        <w:rPr>
          <w:bCs/>
        </w:rPr>
        <w:t>topic</w:t>
      </w:r>
      <w:r w:rsidR="00876D78" w:rsidRPr="00377D62">
        <w:rPr>
          <w:bCs/>
        </w:rPr>
        <w:t xml:space="preserve"> 1: </w:t>
      </w:r>
      <w:r w:rsidR="00C30967" w:rsidRPr="00377D62">
        <w:rPr>
          <w:bCs/>
        </w:rPr>
        <w:t>Social amenity and safety</w:t>
      </w:r>
    </w:p>
    <w:p w14:paraId="1CCDFA4C" w14:textId="32E75937" w:rsidR="00523918" w:rsidRPr="00EC3EAD" w:rsidRDefault="00523918" w:rsidP="00523918">
      <w:r w:rsidRPr="00EC3EAD">
        <w:t xml:space="preserve">Social amenity and safety </w:t>
      </w:r>
      <w:r w:rsidR="00CC6072">
        <w:t xml:space="preserve">was </w:t>
      </w:r>
      <w:r w:rsidR="00BB4D88">
        <w:t xml:space="preserve">identified as a key </w:t>
      </w:r>
      <w:r w:rsidR="007A16F6">
        <w:t>topic</w:t>
      </w:r>
      <w:r w:rsidR="00BB4D88">
        <w:t xml:space="preserve"> for addressing drug use concerns</w:t>
      </w:r>
      <w:r w:rsidRPr="00EC3EAD">
        <w:t>, anti-social behaviour, and impacts of tourism and homelessness.</w:t>
      </w:r>
    </w:p>
    <w:p w14:paraId="5A862607" w14:textId="02F45891" w:rsidR="00494FCB" w:rsidRPr="00EC3EAD" w:rsidRDefault="00494FCB" w:rsidP="00494FCB">
      <w:pPr>
        <w:pStyle w:val="Caption"/>
        <w:keepNext/>
      </w:pPr>
      <w:r w:rsidRPr="00EC3EAD">
        <w:t xml:space="preserve">Table </w:t>
      </w:r>
      <w:r w:rsidRPr="00EC3EAD">
        <w:fldChar w:fldCharType="begin"/>
      </w:r>
      <w:r w:rsidRPr="00EC3EAD">
        <w:instrText xml:space="preserve"> SEQ Table \* ARABIC </w:instrText>
      </w:r>
      <w:r w:rsidRPr="00EC3EAD">
        <w:fldChar w:fldCharType="separate"/>
      </w:r>
      <w:r w:rsidR="003F78A3">
        <w:t>2</w:t>
      </w:r>
      <w:r w:rsidRPr="00EC3EAD">
        <w:fldChar w:fldCharType="end"/>
      </w:r>
      <w:r w:rsidR="00EC3EAD" w:rsidRPr="00EC3EAD">
        <w:t>:</w:t>
      </w:r>
      <w:r w:rsidRPr="00EC3EAD">
        <w:t xml:space="preserve"> Voting results </w:t>
      </w:r>
      <w:r w:rsidR="00CC6072">
        <w:t>for</w:t>
      </w:r>
      <w:r w:rsidR="00CC6072" w:rsidRPr="00EC3EAD">
        <w:t xml:space="preserve"> </w:t>
      </w:r>
      <w:r w:rsidRPr="00EC3EAD">
        <w:t xml:space="preserve">Vision </w:t>
      </w:r>
      <w:r w:rsidR="007A16F6">
        <w:t>topic</w:t>
      </w:r>
      <w:r w:rsidRPr="00EC3EAD">
        <w:t xml:space="preserve"> 1: Social amenity and safety</w:t>
      </w:r>
    </w:p>
    <w:tbl>
      <w:tblPr>
        <w:tblW w:w="9557" w:type="dxa"/>
        <w:tblCellMar>
          <w:left w:w="0" w:type="dxa"/>
          <w:right w:w="0" w:type="dxa"/>
        </w:tblCellMar>
        <w:tblLook w:val="0420" w:firstRow="1" w:lastRow="0" w:firstColumn="0" w:lastColumn="0" w:noHBand="0" w:noVBand="1"/>
      </w:tblPr>
      <w:tblGrid>
        <w:gridCol w:w="7230"/>
        <w:gridCol w:w="1276"/>
        <w:gridCol w:w="1051"/>
      </w:tblGrid>
      <w:tr w:rsidR="00C30967" w:rsidRPr="00EC3EAD" w14:paraId="23F704C7" w14:textId="77777777" w:rsidTr="00EC3EAD">
        <w:trPr>
          <w:trHeight w:val="259"/>
        </w:trPr>
        <w:tc>
          <w:tcPr>
            <w:tcW w:w="7230" w:type="dxa"/>
            <w:vMerge w:val="restart"/>
            <w:tcBorders>
              <w:top w:val="nil"/>
              <w:left w:val="nil"/>
              <w:bottom w:val="single" w:sz="8" w:space="0" w:color="AFABAB"/>
              <w:right w:val="nil"/>
            </w:tcBorders>
            <w:shd w:val="clear" w:color="auto" w:fill="193C68"/>
            <w:tcMar>
              <w:top w:w="72" w:type="dxa"/>
              <w:left w:w="144" w:type="dxa"/>
              <w:bottom w:w="72" w:type="dxa"/>
              <w:right w:w="144" w:type="dxa"/>
            </w:tcMar>
            <w:vAlign w:val="center"/>
            <w:hideMark/>
          </w:tcPr>
          <w:p w14:paraId="149AC629" w14:textId="3762995F" w:rsidR="00494FCB" w:rsidRPr="00EC3EAD" w:rsidRDefault="00C30967" w:rsidP="00EC3EAD">
            <w:pPr>
              <w:ind w:firstLine="134"/>
              <w:rPr>
                <w:color w:val="FFFFFF" w:themeColor="background1"/>
                <w:sz w:val="18"/>
                <w:szCs w:val="18"/>
              </w:rPr>
            </w:pPr>
            <w:r w:rsidRPr="00EC3EAD">
              <w:rPr>
                <w:color w:val="FFFFFF" w:themeColor="background1"/>
                <w:sz w:val="18"/>
                <w:szCs w:val="18"/>
              </w:rPr>
              <w:t>10</w:t>
            </w:r>
            <w:r w:rsidR="00494FCB" w:rsidRPr="00EC3EAD">
              <w:rPr>
                <w:color w:val="FFFFFF" w:themeColor="background1"/>
                <w:sz w:val="18"/>
                <w:szCs w:val="18"/>
              </w:rPr>
              <w:t>-</w:t>
            </w:r>
            <w:r w:rsidRPr="00EC3EAD">
              <w:rPr>
                <w:color w:val="FFFFFF" w:themeColor="background1"/>
                <w:sz w:val="18"/>
                <w:szCs w:val="18"/>
              </w:rPr>
              <w:t>year</w:t>
            </w:r>
            <w:r w:rsidR="00494FCB" w:rsidRPr="00EC3EAD">
              <w:rPr>
                <w:color w:val="FFFFFF" w:themeColor="background1"/>
                <w:sz w:val="18"/>
                <w:szCs w:val="18"/>
              </w:rPr>
              <w:t xml:space="preserve"> </w:t>
            </w:r>
            <w:r w:rsidRPr="00EC3EAD">
              <w:rPr>
                <w:color w:val="FFFFFF" w:themeColor="background1"/>
                <w:sz w:val="18"/>
                <w:szCs w:val="18"/>
              </w:rPr>
              <w:t>achievements</w:t>
            </w:r>
          </w:p>
          <w:p w14:paraId="4EF4340A" w14:textId="3A35E636" w:rsidR="00C30967" w:rsidRPr="00EC3EAD" w:rsidRDefault="00494FCB" w:rsidP="00EC3EAD">
            <w:pPr>
              <w:ind w:firstLine="134"/>
              <w:rPr>
                <w:color w:val="FFFFFF" w:themeColor="background1"/>
                <w:sz w:val="18"/>
                <w:szCs w:val="18"/>
              </w:rPr>
            </w:pPr>
            <w:r w:rsidRPr="00EC3EAD">
              <w:rPr>
                <w:b/>
                <w:bCs/>
                <w:color w:val="FFFFFF" w:themeColor="background1"/>
                <w:sz w:val="18"/>
                <w:szCs w:val="18"/>
              </w:rPr>
              <w:t xml:space="preserve">Social </w:t>
            </w:r>
            <w:r w:rsidR="003F78A3">
              <w:rPr>
                <w:b/>
                <w:bCs/>
                <w:color w:val="FFFFFF" w:themeColor="background1"/>
                <w:sz w:val="18"/>
                <w:szCs w:val="18"/>
              </w:rPr>
              <w:t>a</w:t>
            </w:r>
            <w:r w:rsidRPr="00EC3EAD">
              <w:rPr>
                <w:b/>
                <w:bCs/>
                <w:color w:val="FFFFFF" w:themeColor="background1"/>
                <w:sz w:val="18"/>
                <w:szCs w:val="18"/>
              </w:rPr>
              <w:t xml:space="preserve">menity and </w:t>
            </w:r>
            <w:r w:rsidR="003F78A3">
              <w:rPr>
                <w:b/>
                <w:bCs/>
                <w:color w:val="FFFFFF" w:themeColor="background1"/>
                <w:sz w:val="18"/>
                <w:szCs w:val="18"/>
              </w:rPr>
              <w:t>s</w:t>
            </w:r>
            <w:r w:rsidRPr="00EC3EAD">
              <w:rPr>
                <w:b/>
                <w:bCs/>
                <w:color w:val="FFFFFF" w:themeColor="background1"/>
                <w:sz w:val="18"/>
                <w:szCs w:val="18"/>
              </w:rPr>
              <w:t>afety</w:t>
            </w:r>
          </w:p>
        </w:tc>
        <w:tc>
          <w:tcPr>
            <w:tcW w:w="2327" w:type="dxa"/>
            <w:gridSpan w:val="2"/>
            <w:tcBorders>
              <w:top w:val="nil"/>
              <w:left w:val="nil"/>
              <w:bottom w:val="single" w:sz="8" w:space="0" w:color="AFABAB"/>
              <w:right w:val="nil"/>
            </w:tcBorders>
            <w:shd w:val="clear" w:color="auto" w:fill="193C68"/>
            <w:tcMar>
              <w:top w:w="72" w:type="dxa"/>
              <w:left w:w="144" w:type="dxa"/>
              <w:bottom w:w="72" w:type="dxa"/>
              <w:right w:w="144" w:type="dxa"/>
            </w:tcMar>
            <w:vAlign w:val="center"/>
            <w:hideMark/>
          </w:tcPr>
          <w:p w14:paraId="097D38C1" w14:textId="5D73D87C" w:rsidR="00C30967" w:rsidRPr="00EC3EAD" w:rsidRDefault="00C30967" w:rsidP="00EC3EAD">
            <w:pPr>
              <w:jc w:val="center"/>
              <w:rPr>
                <w:color w:val="FFFFFF" w:themeColor="background1"/>
                <w:sz w:val="18"/>
                <w:szCs w:val="18"/>
              </w:rPr>
            </w:pPr>
            <w:r w:rsidRPr="00EC3EAD">
              <w:rPr>
                <w:color w:val="FFFFFF" w:themeColor="background1"/>
                <w:sz w:val="18"/>
                <w:szCs w:val="18"/>
              </w:rPr>
              <w:t>Can you live with it?</w:t>
            </w:r>
          </w:p>
        </w:tc>
      </w:tr>
      <w:tr w:rsidR="00C30967" w:rsidRPr="00EC3EAD" w14:paraId="4F8642EB" w14:textId="77777777" w:rsidTr="00494FCB">
        <w:trPr>
          <w:trHeight w:val="356"/>
        </w:trPr>
        <w:tc>
          <w:tcPr>
            <w:tcW w:w="7230" w:type="dxa"/>
            <w:vMerge/>
            <w:tcBorders>
              <w:top w:val="nil"/>
              <w:left w:val="nil"/>
              <w:bottom w:val="single" w:sz="8" w:space="0" w:color="AFABAB"/>
              <w:right w:val="nil"/>
            </w:tcBorders>
            <w:shd w:val="clear" w:color="auto" w:fill="193C68"/>
            <w:vAlign w:val="center"/>
            <w:hideMark/>
          </w:tcPr>
          <w:p w14:paraId="567F16C4" w14:textId="77777777" w:rsidR="00C30967" w:rsidRPr="00EC3EAD" w:rsidRDefault="00C30967" w:rsidP="00C30967">
            <w:pPr>
              <w:rPr>
                <w:color w:val="FFFFFF" w:themeColor="background1"/>
                <w:sz w:val="18"/>
                <w:szCs w:val="18"/>
              </w:rPr>
            </w:pPr>
          </w:p>
        </w:tc>
        <w:tc>
          <w:tcPr>
            <w:tcW w:w="1276"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hideMark/>
          </w:tcPr>
          <w:p w14:paraId="64993A30" w14:textId="77777777" w:rsidR="00C30967" w:rsidRPr="00EC3EAD" w:rsidRDefault="00C30967" w:rsidP="00EC3EAD">
            <w:pPr>
              <w:jc w:val="center"/>
              <w:rPr>
                <w:color w:val="FFFFFF" w:themeColor="background1"/>
                <w:sz w:val="18"/>
                <w:szCs w:val="18"/>
              </w:rPr>
            </w:pPr>
            <w:r w:rsidRPr="00EC3EAD">
              <w:rPr>
                <w:color w:val="FFFFFF" w:themeColor="background1"/>
                <w:sz w:val="18"/>
                <w:szCs w:val="18"/>
              </w:rPr>
              <w:t>Yes</w:t>
            </w:r>
          </w:p>
        </w:tc>
        <w:tc>
          <w:tcPr>
            <w:tcW w:w="1051"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hideMark/>
          </w:tcPr>
          <w:p w14:paraId="655A2D3C" w14:textId="77777777" w:rsidR="00C30967" w:rsidRPr="00EC3EAD" w:rsidRDefault="00C30967" w:rsidP="00EC3EAD">
            <w:pPr>
              <w:jc w:val="center"/>
              <w:rPr>
                <w:color w:val="FFFFFF" w:themeColor="background1"/>
                <w:sz w:val="18"/>
                <w:szCs w:val="18"/>
              </w:rPr>
            </w:pPr>
            <w:r w:rsidRPr="00EC3EAD">
              <w:rPr>
                <w:color w:val="FFFFFF" w:themeColor="background1"/>
                <w:sz w:val="18"/>
                <w:szCs w:val="18"/>
              </w:rPr>
              <w:t>No</w:t>
            </w:r>
          </w:p>
        </w:tc>
      </w:tr>
      <w:tr w:rsidR="00C30967" w:rsidRPr="00EC3EAD" w14:paraId="09A3BEC2" w14:textId="77777777" w:rsidTr="00EC3EAD">
        <w:trPr>
          <w:trHeight w:val="125"/>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vAlign w:val="center"/>
            <w:hideMark/>
          </w:tcPr>
          <w:p w14:paraId="6CC20F54" w14:textId="074DDB61" w:rsidR="00C30967" w:rsidRPr="00EC3EAD" w:rsidRDefault="00C30967" w:rsidP="00724BAB">
            <w:pPr>
              <w:numPr>
                <w:ilvl w:val="0"/>
                <w:numId w:val="8"/>
              </w:numPr>
              <w:tabs>
                <w:tab w:val="clear" w:pos="720"/>
              </w:tabs>
              <w:ind w:left="417" w:hanging="283"/>
              <w:rPr>
                <w:sz w:val="18"/>
                <w:szCs w:val="18"/>
              </w:rPr>
            </w:pPr>
            <w:r w:rsidRPr="00EC3EAD">
              <w:rPr>
                <w:sz w:val="18"/>
                <w:szCs w:val="18"/>
              </w:rPr>
              <w:t>We can all walk down the street and feel safe in a place that doesn</w:t>
            </w:r>
            <w:r w:rsidR="00BB4D88">
              <w:rPr>
                <w:sz w:val="18"/>
                <w:szCs w:val="18"/>
              </w:rPr>
              <w:t>'</w:t>
            </w:r>
            <w:r w:rsidRPr="00EC3EAD">
              <w:rPr>
                <w:sz w:val="18"/>
                <w:szCs w:val="18"/>
              </w:rPr>
              <w:t>t encourage anti-social behaviour</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6BD3012C" w14:textId="77777777" w:rsidR="00C30967" w:rsidRPr="00EC3EAD" w:rsidRDefault="00C30967" w:rsidP="00EC3EAD">
            <w:pPr>
              <w:jc w:val="center"/>
              <w:rPr>
                <w:sz w:val="18"/>
                <w:szCs w:val="18"/>
              </w:rPr>
            </w:pPr>
            <w:r w:rsidRPr="00EC3EAD">
              <w:rPr>
                <w:sz w:val="18"/>
                <w:szCs w:val="18"/>
              </w:rPr>
              <w:t>29</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18E0F856" w14:textId="77777777" w:rsidR="00C30967" w:rsidRPr="00EC3EAD" w:rsidRDefault="00C30967" w:rsidP="00EC3EAD">
            <w:pPr>
              <w:jc w:val="center"/>
              <w:rPr>
                <w:sz w:val="18"/>
                <w:szCs w:val="18"/>
              </w:rPr>
            </w:pPr>
            <w:r w:rsidRPr="00EC3EAD">
              <w:rPr>
                <w:sz w:val="18"/>
                <w:szCs w:val="18"/>
              </w:rPr>
              <w:t>0</w:t>
            </w:r>
          </w:p>
        </w:tc>
      </w:tr>
      <w:tr w:rsidR="00C30967" w:rsidRPr="00EC3EAD" w14:paraId="57B603E1" w14:textId="77777777" w:rsidTr="00EC3EAD">
        <w:trPr>
          <w:trHeight w:val="65"/>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vAlign w:val="center"/>
            <w:hideMark/>
          </w:tcPr>
          <w:p w14:paraId="69D9BED6" w14:textId="77777777" w:rsidR="00C30967" w:rsidRPr="00EC3EAD" w:rsidRDefault="00C30967" w:rsidP="00724BAB">
            <w:pPr>
              <w:numPr>
                <w:ilvl w:val="0"/>
                <w:numId w:val="8"/>
              </w:numPr>
              <w:tabs>
                <w:tab w:val="clear" w:pos="720"/>
              </w:tabs>
              <w:ind w:left="417" w:hanging="283"/>
              <w:rPr>
                <w:sz w:val="18"/>
                <w:szCs w:val="18"/>
              </w:rPr>
            </w:pPr>
            <w:r w:rsidRPr="00EC3EAD">
              <w:rPr>
                <w:sz w:val="18"/>
                <w:szCs w:val="18"/>
              </w:rPr>
              <w:t>When problems happen, we can respond quickly and effectively</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617B17F1" w14:textId="77777777" w:rsidR="00C30967" w:rsidRPr="00EC3EAD" w:rsidRDefault="00C30967" w:rsidP="00EC3EAD">
            <w:pPr>
              <w:jc w:val="center"/>
              <w:rPr>
                <w:sz w:val="18"/>
                <w:szCs w:val="18"/>
              </w:rPr>
            </w:pPr>
            <w:r w:rsidRPr="00EC3EAD">
              <w:rPr>
                <w:sz w:val="18"/>
                <w:szCs w:val="18"/>
              </w:rPr>
              <w:t>25</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4A527096" w14:textId="77777777" w:rsidR="00C30967" w:rsidRPr="00EC3EAD" w:rsidRDefault="00C30967" w:rsidP="00EC3EAD">
            <w:pPr>
              <w:jc w:val="center"/>
              <w:rPr>
                <w:sz w:val="18"/>
                <w:szCs w:val="18"/>
              </w:rPr>
            </w:pPr>
            <w:r w:rsidRPr="00EC3EAD">
              <w:rPr>
                <w:sz w:val="18"/>
                <w:szCs w:val="18"/>
              </w:rPr>
              <w:t>0</w:t>
            </w:r>
          </w:p>
        </w:tc>
      </w:tr>
      <w:tr w:rsidR="00C30967" w:rsidRPr="00EC3EAD" w14:paraId="7D09DEBF" w14:textId="77777777" w:rsidTr="00EC3EAD">
        <w:trPr>
          <w:trHeight w:val="25"/>
        </w:trPr>
        <w:tc>
          <w:tcPr>
            <w:tcW w:w="7230" w:type="dxa"/>
            <w:tcBorders>
              <w:top w:val="single" w:sz="8" w:space="0" w:color="AFABAB"/>
              <w:left w:val="nil"/>
              <w:bottom w:val="nil"/>
              <w:right w:val="nil"/>
            </w:tcBorders>
            <w:shd w:val="clear" w:color="auto" w:fill="auto"/>
            <w:tcMar>
              <w:top w:w="72" w:type="dxa"/>
              <w:left w:w="144" w:type="dxa"/>
              <w:bottom w:w="72" w:type="dxa"/>
              <w:right w:w="144" w:type="dxa"/>
            </w:tcMar>
            <w:vAlign w:val="center"/>
            <w:hideMark/>
          </w:tcPr>
          <w:p w14:paraId="7CBFC353" w14:textId="77777777" w:rsidR="00C30967" w:rsidRPr="00EC3EAD" w:rsidRDefault="00C30967" w:rsidP="00724BAB">
            <w:pPr>
              <w:numPr>
                <w:ilvl w:val="0"/>
                <w:numId w:val="8"/>
              </w:numPr>
              <w:tabs>
                <w:tab w:val="clear" w:pos="720"/>
              </w:tabs>
              <w:ind w:left="417" w:hanging="283"/>
              <w:rPr>
                <w:sz w:val="18"/>
                <w:szCs w:val="18"/>
              </w:rPr>
            </w:pPr>
            <w:r w:rsidRPr="00EC3EAD">
              <w:rPr>
                <w:sz w:val="18"/>
                <w:szCs w:val="18"/>
              </w:rPr>
              <w:t>Targeted programs assist vulnerable people to live their best life</w:t>
            </w:r>
          </w:p>
        </w:tc>
        <w:tc>
          <w:tcPr>
            <w:tcW w:w="1276"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63B53944" w14:textId="77777777" w:rsidR="00C30967" w:rsidRPr="00EC3EAD" w:rsidRDefault="00C30967" w:rsidP="00EC3EAD">
            <w:pPr>
              <w:jc w:val="center"/>
              <w:rPr>
                <w:sz w:val="18"/>
                <w:szCs w:val="18"/>
              </w:rPr>
            </w:pPr>
            <w:r w:rsidRPr="00EC3EAD">
              <w:rPr>
                <w:sz w:val="18"/>
                <w:szCs w:val="18"/>
              </w:rPr>
              <w:t>28</w:t>
            </w:r>
          </w:p>
        </w:tc>
        <w:tc>
          <w:tcPr>
            <w:tcW w:w="1051"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3A62D81F" w14:textId="77777777" w:rsidR="00C30967" w:rsidRPr="00EC3EAD" w:rsidRDefault="00C30967" w:rsidP="00EC3EAD">
            <w:pPr>
              <w:jc w:val="center"/>
              <w:rPr>
                <w:sz w:val="18"/>
                <w:szCs w:val="18"/>
              </w:rPr>
            </w:pPr>
            <w:r w:rsidRPr="00EC3EAD">
              <w:rPr>
                <w:sz w:val="18"/>
                <w:szCs w:val="18"/>
              </w:rPr>
              <w:t>0</w:t>
            </w:r>
          </w:p>
        </w:tc>
      </w:tr>
    </w:tbl>
    <w:p w14:paraId="2E399F7F" w14:textId="3129A3BA" w:rsidR="00C30967" w:rsidRPr="00377D62" w:rsidRDefault="00C30967" w:rsidP="00C30967">
      <w:pPr>
        <w:pStyle w:val="Heading4"/>
        <w:rPr>
          <w:bCs/>
        </w:rPr>
      </w:pPr>
      <w:r w:rsidRPr="00377D62">
        <w:rPr>
          <w:bCs/>
        </w:rPr>
        <w:t xml:space="preserve">Vision </w:t>
      </w:r>
      <w:r w:rsidR="007A16F6">
        <w:rPr>
          <w:bCs/>
        </w:rPr>
        <w:t>topic</w:t>
      </w:r>
      <w:r w:rsidRPr="00377D62">
        <w:rPr>
          <w:bCs/>
        </w:rPr>
        <w:t xml:space="preserve"> 2: </w:t>
      </w:r>
      <w:r w:rsidR="00523918" w:rsidRPr="00377D62">
        <w:rPr>
          <w:bCs/>
        </w:rPr>
        <w:t>Community connectedness and responsibility</w:t>
      </w:r>
    </w:p>
    <w:p w14:paraId="767B91EB" w14:textId="77777777" w:rsidR="00523918" w:rsidRPr="00EC3EAD" w:rsidRDefault="00523918" w:rsidP="00523918">
      <w:r w:rsidRPr="00EC3EAD">
        <w:t>Community connectedness and responsibility was identified as an overarching key topic for social inclusion, community diversity, cohesion, connectedness and equity.</w:t>
      </w:r>
    </w:p>
    <w:p w14:paraId="0AF9826E" w14:textId="63339F9E" w:rsidR="00494FCB" w:rsidRPr="00EC3EAD" w:rsidRDefault="00494FCB" w:rsidP="00494FCB">
      <w:pPr>
        <w:pStyle w:val="Caption"/>
        <w:keepNext/>
      </w:pPr>
      <w:r w:rsidRPr="00EC3EAD">
        <w:t xml:space="preserve">Table </w:t>
      </w:r>
      <w:r w:rsidRPr="00EC3EAD">
        <w:fldChar w:fldCharType="begin"/>
      </w:r>
      <w:r w:rsidRPr="00EC3EAD">
        <w:instrText xml:space="preserve"> SEQ Table \* ARABIC </w:instrText>
      </w:r>
      <w:r w:rsidRPr="00EC3EAD">
        <w:fldChar w:fldCharType="separate"/>
      </w:r>
      <w:r w:rsidR="003F78A3">
        <w:t>3</w:t>
      </w:r>
      <w:r w:rsidRPr="00EC3EAD">
        <w:fldChar w:fldCharType="end"/>
      </w:r>
      <w:r w:rsidR="00EC3EAD" w:rsidRPr="00EC3EAD">
        <w:t>:</w:t>
      </w:r>
      <w:r w:rsidRPr="00EC3EAD">
        <w:t xml:space="preserve"> Voting results </w:t>
      </w:r>
      <w:r w:rsidR="00CC6072">
        <w:t>for</w:t>
      </w:r>
      <w:r w:rsidR="00CC6072" w:rsidRPr="00EC3EAD">
        <w:t xml:space="preserve"> </w:t>
      </w:r>
      <w:r w:rsidRPr="00EC3EAD">
        <w:t xml:space="preserve">Vision </w:t>
      </w:r>
      <w:r w:rsidR="007A16F6">
        <w:t>topic</w:t>
      </w:r>
      <w:r w:rsidRPr="00EC3EAD">
        <w:t xml:space="preserve"> 2: Community connectedness and responsibility</w:t>
      </w:r>
    </w:p>
    <w:tbl>
      <w:tblPr>
        <w:tblW w:w="9557" w:type="dxa"/>
        <w:tblCellMar>
          <w:left w:w="0" w:type="dxa"/>
          <w:right w:w="0" w:type="dxa"/>
        </w:tblCellMar>
        <w:tblLook w:val="0420" w:firstRow="1" w:lastRow="0" w:firstColumn="0" w:lastColumn="0" w:noHBand="0" w:noVBand="1"/>
      </w:tblPr>
      <w:tblGrid>
        <w:gridCol w:w="7230"/>
        <w:gridCol w:w="1276"/>
        <w:gridCol w:w="1051"/>
      </w:tblGrid>
      <w:tr w:rsidR="00C30967" w:rsidRPr="00EC3EAD" w14:paraId="27E6E610" w14:textId="77777777" w:rsidTr="00EC3EAD">
        <w:trPr>
          <w:trHeight w:val="259"/>
        </w:trPr>
        <w:tc>
          <w:tcPr>
            <w:tcW w:w="7230" w:type="dxa"/>
            <w:vMerge w:val="restart"/>
            <w:tcBorders>
              <w:top w:val="nil"/>
              <w:left w:val="nil"/>
              <w:bottom w:val="single" w:sz="8" w:space="0" w:color="AFABAB"/>
              <w:right w:val="nil"/>
            </w:tcBorders>
            <w:shd w:val="clear" w:color="auto" w:fill="193C68"/>
            <w:tcMar>
              <w:top w:w="72" w:type="dxa"/>
              <w:left w:w="144" w:type="dxa"/>
              <w:bottom w:w="72" w:type="dxa"/>
              <w:right w:w="144" w:type="dxa"/>
            </w:tcMar>
            <w:vAlign w:val="center"/>
            <w:hideMark/>
          </w:tcPr>
          <w:p w14:paraId="3C9A3162" w14:textId="599CC9AB" w:rsidR="00494FCB" w:rsidRPr="00EC3EAD" w:rsidRDefault="00494FCB" w:rsidP="00EC3EAD">
            <w:pPr>
              <w:ind w:firstLine="134"/>
              <w:rPr>
                <w:color w:val="FFFFFF" w:themeColor="background1"/>
                <w:sz w:val="18"/>
                <w:szCs w:val="18"/>
              </w:rPr>
            </w:pPr>
            <w:bookmarkStart w:id="19" w:name="_Hlk67047600"/>
            <w:r w:rsidRPr="00EC3EAD">
              <w:rPr>
                <w:color w:val="FFFFFF" w:themeColor="background1"/>
                <w:sz w:val="18"/>
                <w:szCs w:val="18"/>
              </w:rPr>
              <w:t>10-year achievements</w:t>
            </w:r>
          </w:p>
          <w:p w14:paraId="73A8928A" w14:textId="0BC3493A" w:rsidR="00C30967" w:rsidRPr="00EC3EAD" w:rsidRDefault="00494FCB" w:rsidP="00EC3EAD">
            <w:pPr>
              <w:ind w:firstLine="134"/>
              <w:rPr>
                <w:color w:val="FFFFFF" w:themeColor="background1"/>
                <w:sz w:val="18"/>
                <w:szCs w:val="18"/>
              </w:rPr>
            </w:pPr>
            <w:r w:rsidRPr="00EC3EAD">
              <w:rPr>
                <w:b/>
                <w:bCs/>
                <w:color w:val="FFFFFF" w:themeColor="background1"/>
                <w:sz w:val="18"/>
                <w:szCs w:val="18"/>
              </w:rPr>
              <w:t>Community connectedness and responsibility</w:t>
            </w:r>
          </w:p>
        </w:tc>
        <w:tc>
          <w:tcPr>
            <w:tcW w:w="2327" w:type="dxa"/>
            <w:gridSpan w:val="2"/>
            <w:tcBorders>
              <w:top w:val="nil"/>
              <w:left w:val="nil"/>
              <w:bottom w:val="single" w:sz="8" w:space="0" w:color="AFABAB"/>
              <w:right w:val="nil"/>
            </w:tcBorders>
            <w:shd w:val="clear" w:color="auto" w:fill="193C68"/>
            <w:tcMar>
              <w:top w:w="72" w:type="dxa"/>
              <w:left w:w="144" w:type="dxa"/>
              <w:bottom w:w="72" w:type="dxa"/>
              <w:right w:w="144" w:type="dxa"/>
            </w:tcMar>
            <w:vAlign w:val="center"/>
            <w:hideMark/>
          </w:tcPr>
          <w:p w14:paraId="250ABC4F" w14:textId="4045078E" w:rsidR="00C30967" w:rsidRPr="00EC3EAD" w:rsidRDefault="00C30967" w:rsidP="00EC3EAD">
            <w:pPr>
              <w:jc w:val="center"/>
              <w:rPr>
                <w:color w:val="FFFFFF" w:themeColor="background1"/>
                <w:sz w:val="18"/>
                <w:szCs w:val="18"/>
              </w:rPr>
            </w:pPr>
            <w:r w:rsidRPr="00EC3EAD">
              <w:rPr>
                <w:color w:val="FFFFFF" w:themeColor="background1"/>
                <w:sz w:val="18"/>
                <w:szCs w:val="18"/>
              </w:rPr>
              <w:t>Can you live with it?</w:t>
            </w:r>
          </w:p>
        </w:tc>
      </w:tr>
      <w:tr w:rsidR="00C30967" w:rsidRPr="00EC3EAD" w14:paraId="25479EAA" w14:textId="77777777" w:rsidTr="00EC3EAD">
        <w:trPr>
          <w:trHeight w:val="356"/>
        </w:trPr>
        <w:tc>
          <w:tcPr>
            <w:tcW w:w="7230" w:type="dxa"/>
            <w:vMerge/>
            <w:tcBorders>
              <w:top w:val="nil"/>
              <w:left w:val="nil"/>
              <w:bottom w:val="single" w:sz="8" w:space="0" w:color="AFABAB"/>
              <w:right w:val="nil"/>
            </w:tcBorders>
            <w:shd w:val="clear" w:color="auto" w:fill="193C68"/>
            <w:vAlign w:val="center"/>
            <w:hideMark/>
          </w:tcPr>
          <w:p w14:paraId="6014B29A" w14:textId="77777777" w:rsidR="00C30967" w:rsidRPr="00EC3EAD" w:rsidRDefault="00C30967" w:rsidP="007B5246">
            <w:pPr>
              <w:rPr>
                <w:color w:val="FFFFFF" w:themeColor="background1"/>
                <w:sz w:val="18"/>
                <w:szCs w:val="18"/>
              </w:rPr>
            </w:pPr>
          </w:p>
        </w:tc>
        <w:tc>
          <w:tcPr>
            <w:tcW w:w="1276"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vAlign w:val="center"/>
            <w:hideMark/>
          </w:tcPr>
          <w:p w14:paraId="1514A008" w14:textId="77777777" w:rsidR="00C30967" w:rsidRPr="00EC3EAD" w:rsidRDefault="00C30967" w:rsidP="00EC3EAD">
            <w:pPr>
              <w:jc w:val="center"/>
              <w:rPr>
                <w:color w:val="FFFFFF" w:themeColor="background1"/>
                <w:sz w:val="18"/>
                <w:szCs w:val="18"/>
              </w:rPr>
            </w:pPr>
            <w:r w:rsidRPr="00EC3EAD">
              <w:rPr>
                <w:color w:val="FFFFFF" w:themeColor="background1"/>
                <w:sz w:val="18"/>
                <w:szCs w:val="18"/>
              </w:rPr>
              <w:t>Yes</w:t>
            </w:r>
          </w:p>
        </w:tc>
        <w:tc>
          <w:tcPr>
            <w:tcW w:w="1051"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vAlign w:val="center"/>
            <w:hideMark/>
          </w:tcPr>
          <w:p w14:paraId="534BFD77" w14:textId="77777777" w:rsidR="00C30967" w:rsidRPr="00EC3EAD" w:rsidRDefault="00C30967" w:rsidP="00EC3EAD">
            <w:pPr>
              <w:jc w:val="center"/>
              <w:rPr>
                <w:color w:val="FFFFFF" w:themeColor="background1"/>
                <w:sz w:val="18"/>
                <w:szCs w:val="18"/>
              </w:rPr>
            </w:pPr>
            <w:r w:rsidRPr="00EC3EAD">
              <w:rPr>
                <w:color w:val="FFFFFF" w:themeColor="background1"/>
                <w:sz w:val="18"/>
                <w:szCs w:val="18"/>
              </w:rPr>
              <w:t>No</w:t>
            </w:r>
          </w:p>
        </w:tc>
      </w:tr>
      <w:bookmarkEnd w:id="19"/>
      <w:tr w:rsidR="00523918" w:rsidRPr="00EC3EAD" w14:paraId="6080BBDD" w14:textId="77777777" w:rsidTr="00EC3EAD">
        <w:trPr>
          <w:trHeight w:val="373"/>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hideMark/>
          </w:tcPr>
          <w:p w14:paraId="479EB0D5" w14:textId="70D400DA" w:rsidR="00C30967" w:rsidRPr="00EC3EAD" w:rsidRDefault="00523918" w:rsidP="00724BAB">
            <w:pPr>
              <w:numPr>
                <w:ilvl w:val="0"/>
                <w:numId w:val="15"/>
              </w:numPr>
              <w:tabs>
                <w:tab w:val="clear" w:pos="720"/>
              </w:tabs>
              <w:ind w:left="417" w:hanging="283"/>
              <w:rPr>
                <w:sz w:val="18"/>
                <w:szCs w:val="18"/>
              </w:rPr>
            </w:pPr>
            <w:r w:rsidRPr="00EC3EAD">
              <w:rPr>
                <w:sz w:val="18"/>
                <w:szCs w:val="18"/>
              </w:rPr>
              <w:t>Welcoming all to be part of community life</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2DF2A363" w14:textId="0ACA542F" w:rsidR="00523918" w:rsidRPr="00EC3EAD" w:rsidRDefault="00523918" w:rsidP="00EC3EAD">
            <w:pPr>
              <w:jc w:val="center"/>
              <w:rPr>
                <w:sz w:val="18"/>
                <w:szCs w:val="18"/>
              </w:rPr>
            </w:pPr>
            <w:r w:rsidRPr="00EC3EAD">
              <w:rPr>
                <w:sz w:val="18"/>
                <w:szCs w:val="18"/>
              </w:rPr>
              <w:t>24</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5072D5CB" w14:textId="6689D410" w:rsidR="00523918" w:rsidRPr="00EC3EAD" w:rsidRDefault="00523918" w:rsidP="00EC3EAD">
            <w:pPr>
              <w:jc w:val="center"/>
              <w:rPr>
                <w:sz w:val="18"/>
                <w:szCs w:val="18"/>
              </w:rPr>
            </w:pPr>
            <w:r w:rsidRPr="00EC3EAD">
              <w:rPr>
                <w:sz w:val="18"/>
                <w:szCs w:val="18"/>
              </w:rPr>
              <w:t>0</w:t>
            </w:r>
          </w:p>
        </w:tc>
      </w:tr>
      <w:tr w:rsidR="00523918" w:rsidRPr="00EC3EAD" w14:paraId="349195F4" w14:textId="77777777" w:rsidTr="00EC3EAD">
        <w:trPr>
          <w:trHeight w:val="253"/>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hideMark/>
          </w:tcPr>
          <w:p w14:paraId="45B3F56F" w14:textId="103191C7" w:rsidR="00C30967" w:rsidRPr="00EC3EAD" w:rsidRDefault="00523918" w:rsidP="00724BAB">
            <w:pPr>
              <w:numPr>
                <w:ilvl w:val="0"/>
                <w:numId w:val="15"/>
              </w:numPr>
              <w:tabs>
                <w:tab w:val="clear" w:pos="720"/>
              </w:tabs>
              <w:ind w:left="417" w:hanging="283"/>
              <w:rPr>
                <w:sz w:val="18"/>
                <w:szCs w:val="18"/>
              </w:rPr>
            </w:pPr>
            <w:r w:rsidRPr="00EC3EAD">
              <w:rPr>
                <w:sz w:val="18"/>
                <w:szCs w:val="18"/>
              </w:rPr>
              <w:t>Celebrating and highlighting inclusivity and diversity</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23DB8F99" w14:textId="24DBD74A" w:rsidR="00523918" w:rsidRPr="00EC3EAD" w:rsidRDefault="00523918" w:rsidP="00EC3EAD">
            <w:pPr>
              <w:jc w:val="center"/>
              <w:rPr>
                <w:sz w:val="18"/>
                <w:szCs w:val="18"/>
              </w:rPr>
            </w:pPr>
            <w:r w:rsidRPr="00EC3EAD">
              <w:rPr>
                <w:sz w:val="18"/>
                <w:szCs w:val="18"/>
              </w:rPr>
              <w:t>26</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3920A61E" w14:textId="221D4B94" w:rsidR="00523918" w:rsidRPr="00EC3EAD" w:rsidRDefault="00523918" w:rsidP="00EC3EAD">
            <w:pPr>
              <w:jc w:val="center"/>
              <w:rPr>
                <w:sz w:val="18"/>
                <w:szCs w:val="18"/>
              </w:rPr>
            </w:pPr>
            <w:r w:rsidRPr="00EC3EAD">
              <w:rPr>
                <w:sz w:val="18"/>
                <w:szCs w:val="18"/>
              </w:rPr>
              <w:t>0</w:t>
            </w:r>
          </w:p>
        </w:tc>
      </w:tr>
      <w:tr w:rsidR="00523918" w:rsidRPr="00EC3EAD" w14:paraId="46B70758" w14:textId="77777777" w:rsidTr="00EC3EAD">
        <w:trPr>
          <w:trHeight w:val="494"/>
        </w:trPr>
        <w:tc>
          <w:tcPr>
            <w:tcW w:w="7230" w:type="dxa"/>
            <w:tcBorders>
              <w:top w:val="single" w:sz="8" w:space="0" w:color="AFABAB"/>
              <w:left w:val="nil"/>
              <w:bottom w:val="nil"/>
              <w:right w:val="nil"/>
            </w:tcBorders>
            <w:shd w:val="clear" w:color="auto" w:fill="auto"/>
            <w:tcMar>
              <w:top w:w="72" w:type="dxa"/>
              <w:left w:w="144" w:type="dxa"/>
              <w:bottom w:w="72" w:type="dxa"/>
              <w:right w:w="144" w:type="dxa"/>
            </w:tcMar>
            <w:hideMark/>
          </w:tcPr>
          <w:p w14:paraId="50328F4D" w14:textId="58B22608" w:rsidR="00C30967" w:rsidRPr="00EC3EAD" w:rsidRDefault="00523918" w:rsidP="00724BAB">
            <w:pPr>
              <w:numPr>
                <w:ilvl w:val="0"/>
                <w:numId w:val="15"/>
              </w:numPr>
              <w:tabs>
                <w:tab w:val="clear" w:pos="720"/>
              </w:tabs>
              <w:ind w:left="417" w:hanging="283"/>
              <w:rPr>
                <w:sz w:val="18"/>
                <w:szCs w:val="18"/>
              </w:rPr>
            </w:pPr>
            <w:r w:rsidRPr="00EC3EAD">
              <w:rPr>
                <w:sz w:val="18"/>
                <w:szCs w:val="18"/>
              </w:rPr>
              <w:t>Mix of affordable and social housing</w:t>
            </w:r>
          </w:p>
        </w:tc>
        <w:tc>
          <w:tcPr>
            <w:tcW w:w="1276"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3EB058C3" w14:textId="05BCD736" w:rsidR="00523918" w:rsidRPr="00EC3EAD" w:rsidRDefault="00523918" w:rsidP="00EC3EAD">
            <w:pPr>
              <w:jc w:val="center"/>
              <w:rPr>
                <w:sz w:val="18"/>
                <w:szCs w:val="18"/>
              </w:rPr>
            </w:pPr>
            <w:r w:rsidRPr="00EC3EAD">
              <w:rPr>
                <w:sz w:val="18"/>
                <w:szCs w:val="18"/>
              </w:rPr>
              <w:t>23</w:t>
            </w:r>
          </w:p>
        </w:tc>
        <w:tc>
          <w:tcPr>
            <w:tcW w:w="1051"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0E49F7E0" w14:textId="5E46E6CD" w:rsidR="00523918" w:rsidRPr="00EC3EAD" w:rsidRDefault="00523918" w:rsidP="00EC3EAD">
            <w:pPr>
              <w:jc w:val="center"/>
              <w:rPr>
                <w:sz w:val="18"/>
                <w:szCs w:val="18"/>
              </w:rPr>
            </w:pPr>
            <w:r w:rsidRPr="00EC3EAD">
              <w:rPr>
                <w:sz w:val="18"/>
                <w:szCs w:val="18"/>
              </w:rPr>
              <w:t>4*</w:t>
            </w:r>
          </w:p>
        </w:tc>
      </w:tr>
    </w:tbl>
    <w:p w14:paraId="207EC932" w14:textId="478FEE18" w:rsidR="00AA1F6D" w:rsidRPr="00EC3EAD" w:rsidRDefault="00AA1F6D" w:rsidP="009D46C2">
      <w:pPr>
        <w:ind w:left="142" w:hanging="142"/>
        <w:rPr>
          <w:sz w:val="18"/>
          <w:szCs w:val="18"/>
        </w:rPr>
      </w:pPr>
      <w:r w:rsidRPr="00EC3EAD">
        <w:rPr>
          <w:sz w:val="18"/>
          <w:szCs w:val="18"/>
        </w:rPr>
        <w:t xml:space="preserve">*Some participants expressed concerns on the impacts of bring more social housing and wanting to see </w:t>
      </w:r>
      <w:r w:rsidR="00BB4D88">
        <w:rPr>
          <w:sz w:val="18"/>
          <w:szCs w:val="18"/>
        </w:rPr>
        <w:t xml:space="preserve">a </w:t>
      </w:r>
      <w:r w:rsidRPr="00EC3EAD">
        <w:rPr>
          <w:sz w:val="18"/>
          <w:szCs w:val="18"/>
        </w:rPr>
        <w:t>greater focus on safety</w:t>
      </w:r>
      <w:r w:rsidR="00BB4D88">
        <w:rPr>
          <w:sz w:val="18"/>
          <w:szCs w:val="18"/>
        </w:rPr>
        <w:t xml:space="preserve"> and</w:t>
      </w:r>
      <w:r w:rsidRPr="00EC3EAD">
        <w:rPr>
          <w:sz w:val="18"/>
          <w:szCs w:val="18"/>
        </w:rPr>
        <w:t xml:space="preserve"> helping </w:t>
      </w:r>
      <w:r w:rsidR="00BB4D88">
        <w:rPr>
          <w:sz w:val="18"/>
          <w:szCs w:val="18"/>
        </w:rPr>
        <w:t xml:space="preserve">those </w:t>
      </w:r>
      <w:r w:rsidRPr="00EC3EAD">
        <w:rPr>
          <w:sz w:val="18"/>
          <w:szCs w:val="18"/>
        </w:rPr>
        <w:t>who</w:t>
      </w:r>
      <w:r w:rsidR="00BB4D88">
        <w:rPr>
          <w:sz w:val="18"/>
          <w:szCs w:val="18"/>
        </w:rPr>
        <w:t xml:space="preserve"> are already here in Port Phillip. </w:t>
      </w:r>
    </w:p>
    <w:p w14:paraId="42A87D15" w14:textId="4DDDF551" w:rsidR="00AA1F6D" w:rsidRPr="00377D62" w:rsidRDefault="00AA1F6D" w:rsidP="00AA1F6D">
      <w:pPr>
        <w:pStyle w:val="Heading4"/>
        <w:rPr>
          <w:bCs/>
        </w:rPr>
      </w:pPr>
      <w:r w:rsidRPr="00377D62">
        <w:rPr>
          <w:bCs/>
        </w:rPr>
        <w:t xml:space="preserve">Vision </w:t>
      </w:r>
      <w:r w:rsidR="007A16F6">
        <w:rPr>
          <w:bCs/>
        </w:rPr>
        <w:t>topic</w:t>
      </w:r>
      <w:r w:rsidRPr="00377D62">
        <w:rPr>
          <w:bCs/>
        </w:rPr>
        <w:t xml:space="preserve"> 3: Healthy </w:t>
      </w:r>
      <w:r w:rsidR="00CC6072">
        <w:rPr>
          <w:bCs/>
        </w:rPr>
        <w:t>e</w:t>
      </w:r>
      <w:r w:rsidRPr="00377D62">
        <w:rPr>
          <w:bCs/>
        </w:rPr>
        <w:t>nvironments (built and natural)</w:t>
      </w:r>
    </w:p>
    <w:p w14:paraId="54D3734B" w14:textId="1002194B" w:rsidR="00AA1F6D" w:rsidRPr="00EC3EAD" w:rsidRDefault="00AA1F6D" w:rsidP="00AA1F6D">
      <w:r w:rsidRPr="00EC3EAD">
        <w:t>Health</w:t>
      </w:r>
      <w:r w:rsidR="00BB4D88">
        <w:t>y</w:t>
      </w:r>
      <w:r w:rsidRPr="00EC3EAD">
        <w:t xml:space="preserve"> environment</w:t>
      </w:r>
      <w:r w:rsidR="00CC6072">
        <w:t>s</w:t>
      </w:r>
      <w:r w:rsidRPr="00EC3EAD">
        <w:t xml:space="preserve"> (built and natural) was identified as an overarching key topic for wildlife protection, providing quality open space, walkability and limiting densification.</w:t>
      </w:r>
    </w:p>
    <w:p w14:paraId="22535EDD" w14:textId="1CDABA76" w:rsidR="00494FCB" w:rsidRPr="00EC3EAD" w:rsidRDefault="00494FCB" w:rsidP="00494FCB">
      <w:pPr>
        <w:pStyle w:val="Caption"/>
        <w:keepNext/>
      </w:pPr>
      <w:r w:rsidRPr="00EC3EAD">
        <w:t xml:space="preserve">Table </w:t>
      </w:r>
      <w:r w:rsidRPr="00EC3EAD">
        <w:fldChar w:fldCharType="begin"/>
      </w:r>
      <w:r w:rsidRPr="00EC3EAD">
        <w:instrText xml:space="preserve"> SEQ Table \* ARABIC </w:instrText>
      </w:r>
      <w:r w:rsidRPr="00EC3EAD">
        <w:fldChar w:fldCharType="separate"/>
      </w:r>
      <w:r w:rsidR="003F78A3">
        <w:t>4</w:t>
      </w:r>
      <w:r w:rsidRPr="00EC3EAD">
        <w:fldChar w:fldCharType="end"/>
      </w:r>
      <w:r w:rsidRPr="00EC3EAD">
        <w:t xml:space="preserve"> Voting results </w:t>
      </w:r>
      <w:r w:rsidR="00CC6072">
        <w:t>for</w:t>
      </w:r>
      <w:r w:rsidR="00CC6072" w:rsidRPr="00EC3EAD">
        <w:t xml:space="preserve"> </w:t>
      </w:r>
      <w:r w:rsidRPr="00EC3EAD">
        <w:t xml:space="preserve">Vision </w:t>
      </w:r>
      <w:r w:rsidR="007A16F6">
        <w:t>topic</w:t>
      </w:r>
      <w:r w:rsidRPr="00EC3EAD">
        <w:t xml:space="preserve"> 3: Healthy Environments (built and natural)</w:t>
      </w:r>
    </w:p>
    <w:tbl>
      <w:tblPr>
        <w:tblW w:w="9557" w:type="dxa"/>
        <w:tblCellMar>
          <w:left w:w="0" w:type="dxa"/>
          <w:right w:w="0" w:type="dxa"/>
        </w:tblCellMar>
        <w:tblLook w:val="0420" w:firstRow="1" w:lastRow="0" w:firstColumn="0" w:lastColumn="0" w:noHBand="0" w:noVBand="1"/>
      </w:tblPr>
      <w:tblGrid>
        <w:gridCol w:w="7230"/>
        <w:gridCol w:w="1276"/>
        <w:gridCol w:w="1051"/>
      </w:tblGrid>
      <w:tr w:rsidR="00AA1F6D" w:rsidRPr="00EC3EAD" w14:paraId="4844164C" w14:textId="77777777" w:rsidTr="00EC3EAD">
        <w:trPr>
          <w:trHeight w:val="259"/>
        </w:trPr>
        <w:tc>
          <w:tcPr>
            <w:tcW w:w="7230" w:type="dxa"/>
            <w:vMerge w:val="restart"/>
            <w:tcBorders>
              <w:top w:val="nil"/>
              <w:left w:val="nil"/>
              <w:bottom w:val="single" w:sz="8" w:space="0" w:color="AFABAB"/>
              <w:right w:val="nil"/>
            </w:tcBorders>
            <w:shd w:val="clear" w:color="auto" w:fill="193C68"/>
            <w:tcMar>
              <w:top w:w="72" w:type="dxa"/>
              <w:left w:w="144" w:type="dxa"/>
              <w:bottom w:w="72" w:type="dxa"/>
              <w:right w:w="144" w:type="dxa"/>
            </w:tcMar>
            <w:vAlign w:val="bottom"/>
            <w:hideMark/>
          </w:tcPr>
          <w:p w14:paraId="4F4EA87E" w14:textId="77777777" w:rsidR="00494FCB" w:rsidRPr="00EC3EAD" w:rsidRDefault="00494FCB" w:rsidP="00494FCB">
            <w:pPr>
              <w:ind w:firstLine="134"/>
              <w:rPr>
                <w:color w:val="FFFFFF" w:themeColor="background1"/>
                <w:sz w:val="18"/>
                <w:szCs w:val="18"/>
              </w:rPr>
            </w:pPr>
            <w:r w:rsidRPr="00EC3EAD">
              <w:rPr>
                <w:color w:val="FFFFFF" w:themeColor="background1"/>
                <w:sz w:val="18"/>
                <w:szCs w:val="18"/>
              </w:rPr>
              <w:t>10-year achievements</w:t>
            </w:r>
          </w:p>
          <w:p w14:paraId="4EFAF28A" w14:textId="1A874E0D" w:rsidR="00AA1F6D" w:rsidRPr="00EC3EAD" w:rsidRDefault="00494FCB" w:rsidP="00494FCB">
            <w:pPr>
              <w:ind w:firstLine="134"/>
              <w:rPr>
                <w:color w:val="FFFFFF" w:themeColor="background1"/>
                <w:sz w:val="18"/>
                <w:szCs w:val="18"/>
              </w:rPr>
            </w:pPr>
            <w:r w:rsidRPr="00EC3EAD">
              <w:rPr>
                <w:b/>
                <w:bCs/>
                <w:color w:val="FFFFFF" w:themeColor="background1"/>
                <w:sz w:val="18"/>
                <w:szCs w:val="18"/>
              </w:rPr>
              <w:t xml:space="preserve">Healthy </w:t>
            </w:r>
            <w:r w:rsidR="00CC6072">
              <w:rPr>
                <w:b/>
                <w:bCs/>
                <w:color w:val="FFFFFF" w:themeColor="background1"/>
                <w:sz w:val="18"/>
                <w:szCs w:val="18"/>
              </w:rPr>
              <w:t>e</w:t>
            </w:r>
            <w:r w:rsidRPr="00EC3EAD">
              <w:rPr>
                <w:b/>
                <w:bCs/>
                <w:color w:val="FFFFFF" w:themeColor="background1"/>
                <w:sz w:val="18"/>
                <w:szCs w:val="18"/>
              </w:rPr>
              <w:t>nvironments (built and natural)</w:t>
            </w:r>
          </w:p>
        </w:tc>
        <w:tc>
          <w:tcPr>
            <w:tcW w:w="2327" w:type="dxa"/>
            <w:gridSpan w:val="2"/>
            <w:tcBorders>
              <w:top w:val="nil"/>
              <w:left w:val="nil"/>
              <w:bottom w:val="single" w:sz="8" w:space="0" w:color="AFABAB"/>
              <w:right w:val="nil"/>
            </w:tcBorders>
            <w:shd w:val="clear" w:color="auto" w:fill="193C68"/>
            <w:tcMar>
              <w:top w:w="72" w:type="dxa"/>
              <w:left w:w="144" w:type="dxa"/>
              <w:bottom w:w="72" w:type="dxa"/>
              <w:right w:w="144" w:type="dxa"/>
            </w:tcMar>
            <w:hideMark/>
          </w:tcPr>
          <w:p w14:paraId="0C37805D" w14:textId="1CF61B93" w:rsidR="00AA1F6D" w:rsidRPr="00EC3EAD" w:rsidRDefault="00AA1F6D" w:rsidP="00EC3EAD">
            <w:pPr>
              <w:jc w:val="center"/>
              <w:rPr>
                <w:color w:val="FFFFFF" w:themeColor="background1"/>
                <w:sz w:val="18"/>
                <w:szCs w:val="18"/>
              </w:rPr>
            </w:pPr>
            <w:r w:rsidRPr="00EC3EAD">
              <w:rPr>
                <w:color w:val="FFFFFF" w:themeColor="background1"/>
                <w:sz w:val="18"/>
                <w:szCs w:val="18"/>
              </w:rPr>
              <w:t>Can you live with it?</w:t>
            </w:r>
          </w:p>
        </w:tc>
      </w:tr>
      <w:tr w:rsidR="00AA1F6D" w:rsidRPr="00EC3EAD" w14:paraId="615382A2" w14:textId="77777777" w:rsidTr="00EC3EAD">
        <w:trPr>
          <w:trHeight w:val="356"/>
        </w:trPr>
        <w:tc>
          <w:tcPr>
            <w:tcW w:w="7230" w:type="dxa"/>
            <w:vMerge/>
            <w:tcBorders>
              <w:top w:val="nil"/>
              <w:left w:val="nil"/>
              <w:bottom w:val="single" w:sz="8" w:space="0" w:color="AFABAB"/>
              <w:right w:val="nil"/>
            </w:tcBorders>
            <w:shd w:val="clear" w:color="auto" w:fill="193C68"/>
            <w:vAlign w:val="center"/>
            <w:hideMark/>
          </w:tcPr>
          <w:p w14:paraId="77184962" w14:textId="77777777" w:rsidR="00AA1F6D" w:rsidRPr="00EC3EAD" w:rsidRDefault="00AA1F6D" w:rsidP="007B5246">
            <w:pPr>
              <w:rPr>
                <w:color w:val="FFFFFF" w:themeColor="background1"/>
                <w:sz w:val="18"/>
                <w:szCs w:val="18"/>
              </w:rPr>
            </w:pPr>
          </w:p>
        </w:tc>
        <w:tc>
          <w:tcPr>
            <w:tcW w:w="1276"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hideMark/>
          </w:tcPr>
          <w:p w14:paraId="79C42464" w14:textId="77777777" w:rsidR="00AA1F6D" w:rsidRPr="00EC3EAD" w:rsidRDefault="00AA1F6D" w:rsidP="00EC3EAD">
            <w:pPr>
              <w:jc w:val="center"/>
              <w:rPr>
                <w:color w:val="FFFFFF" w:themeColor="background1"/>
                <w:sz w:val="18"/>
                <w:szCs w:val="18"/>
              </w:rPr>
            </w:pPr>
            <w:r w:rsidRPr="00EC3EAD">
              <w:rPr>
                <w:color w:val="FFFFFF" w:themeColor="background1"/>
                <w:sz w:val="18"/>
                <w:szCs w:val="18"/>
              </w:rPr>
              <w:t>Yes</w:t>
            </w:r>
          </w:p>
        </w:tc>
        <w:tc>
          <w:tcPr>
            <w:tcW w:w="1051"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hideMark/>
          </w:tcPr>
          <w:p w14:paraId="74B510D4" w14:textId="77777777" w:rsidR="00AA1F6D" w:rsidRPr="00EC3EAD" w:rsidRDefault="00AA1F6D" w:rsidP="00EC3EAD">
            <w:pPr>
              <w:jc w:val="center"/>
              <w:rPr>
                <w:color w:val="FFFFFF" w:themeColor="background1"/>
                <w:sz w:val="18"/>
                <w:szCs w:val="18"/>
              </w:rPr>
            </w:pPr>
            <w:r w:rsidRPr="00EC3EAD">
              <w:rPr>
                <w:color w:val="FFFFFF" w:themeColor="background1"/>
                <w:sz w:val="18"/>
                <w:szCs w:val="18"/>
              </w:rPr>
              <w:t>No</w:t>
            </w:r>
          </w:p>
        </w:tc>
      </w:tr>
      <w:tr w:rsidR="00AA1F6D" w:rsidRPr="00EC3EAD" w14:paraId="5116561C" w14:textId="77777777" w:rsidTr="00EC3EAD">
        <w:trPr>
          <w:trHeight w:val="25"/>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hideMark/>
          </w:tcPr>
          <w:p w14:paraId="5BC77729" w14:textId="46763742" w:rsidR="00C30967" w:rsidRPr="00EC3EAD" w:rsidRDefault="00AA1F6D" w:rsidP="00724BAB">
            <w:pPr>
              <w:numPr>
                <w:ilvl w:val="0"/>
                <w:numId w:val="9"/>
              </w:numPr>
              <w:rPr>
                <w:sz w:val="18"/>
                <w:szCs w:val="18"/>
              </w:rPr>
            </w:pPr>
            <w:r w:rsidRPr="00EC3EAD">
              <w:rPr>
                <w:sz w:val="18"/>
                <w:szCs w:val="18"/>
              </w:rPr>
              <w:t>Improve walkable environment by increasing tree canopies to 40% coverage</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hideMark/>
          </w:tcPr>
          <w:p w14:paraId="0E3358D5" w14:textId="10ED4D23" w:rsidR="00AA1F6D" w:rsidRPr="00EC3EAD" w:rsidRDefault="00AA1F6D" w:rsidP="00EC3EAD">
            <w:pPr>
              <w:jc w:val="center"/>
              <w:rPr>
                <w:sz w:val="18"/>
                <w:szCs w:val="18"/>
              </w:rPr>
            </w:pPr>
            <w:r w:rsidRPr="00EC3EAD">
              <w:rPr>
                <w:sz w:val="18"/>
                <w:szCs w:val="18"/>
              </w:rPr>
              <w:t>25</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hideMark/>
          </w:tcPr>
          <w:p w14:paraId="62E39D4C" w14:textId="09CC472F" w:rsidR="00AA1F6D" w:rsidRPr="00EC3EAD" w:rsidRDefault="00AA1F6D" w:rsidP="00EC3EAD">
            <w:pPr>
              <w:jc w:val="center"/>
              <w:rPr>
                <w:sz w:val="18"/>
                <w:szCs w:val="18"/>
              </w:rPr>
            </w:pPr>
            <w:r w:rsidRPr="00EC3EAD">
              <w:rPr>
                <w:sz w:val="18"/>
                <w:szCs w:val="18"/>
              </w:rPr>
              <w:t>0</w:t>
            </w:r>
          </w:p>
        </w:tc>
      </w:tr>
      <w:tr w:rsidR="00AA1F6D" w:rsidRPr="00EC3EAD" w14:paraId="030BEBB5" w14:textId="77777777" w:rsidTr="00EC3EAD">
        <w:trPr>
          <w:trHeight w:val="303"/>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hideMark/>
          </w:tcPr>
          <w:p w14:paraId="60F2406B" w14:textId="77A65C0A" w:rsidR="00C30967" w:rsidRPr="00EC3EAD" w:rsidRDefault="00AA1F6D" w:rsidP="00724BAB">
            <w:pPr>
              <w:numPr>
                <w:ilvl w:val="0"/>
                <w:numId w:val="9"/>
              </w:numPr>
              <w:rPr>
                <w:sz w:val="18"/>
                <w:szCs w:val="18"/>
              </w:rPr>
            </w:pPr>
            <w:r w:rsidRPr="00EC3EAD">
              <w:rPr>
                <w:sz w:val="18"/>
                <w:szCs w:val="18"/>
              </w:rPr>
              <w:t>Revitalise indigenous environmental stewardship practices; protecting waterways, landscapes, flora and fauna in old and new spaces</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hideMark/>
          </w:tcPr>
          <w:p w14:paraId="489E3751" w14:textId="59D23D95" w:rsidR="00AA1F6D" w:rsidRPr="00EC3EAD" w:rsidRDefault="00AA1F6D" w:rsidP="00EC3EAD">
            <w:pPr>
              <w:jc w:val="center"/>
              <w:rPr>
                <w:sz w:val="18"/>
                <w:szCs w:val="18"/>
              </w:rPr>
            </w:pPr>
            <w:r w:rsidRPr="00EC3EAD">
              <w:rPr>
                <w:sz w:val="18"/>
                <w:szCs w:val="18"/>
              </w:rPr>
              <w:t>24</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hideMark/>
          </w:tcPr>
          <w:p w14:paraId="78BCEE39" w14:textId="73E40A2C" w:rsidR="00AA1F6D" w:rsidRPr="00EC3EAD" w:rsidRDefault="00AA1F6D" w:rsidP="00EC3EAD">
            <w:pPr>
              <w:jc w:val="center"/>
              <w:rPr>
                <w:sz w:val="18"/>
                <w:szCs w:val="18"/>
              </w:rPr>
            </w:pPr>
            <w:r w:rsidRPr="00EC3EAD">
              <w:rPr>
                <w:sz w:val="18"/>
                <w:szCs w:val="18"/>
              </w:rPr>
              <w:t>1*</w:t>
            </w:r>
          </w:p>
        </w:tc>
      </w:tr>
      <w:tr w:rsidR="00AA1F6D" w:rsidRPr="00EC3EAD" w14:paraId="0AC60EAA" w14:textId="77777777" w:rsidTr="00EC3EAD">
        <w:trPr>
          <w:trHeight w:val="115"/>
        </w:trPr>
        <w:tc>
          <w:tcPr>
            <w:tcW w:w="7230" w:type="dxa"/>
            <w:tcBorders>
              <w:top w:val="single" w:sz="8" w:space="0" w:color="AFABAB"/>
              <w:left w:val="nil"/>
              <w:bottom w:val="nil"/>
              <w:right w:val="nil"/>
            </w:tcBorders>
            <w:shd w:val="clear" w:color="auto" w:fill="auto"/>
            <w:tcMar>
              <w:top w:w="72" w:type="dxa"/>
              <w:left w:w="144" w:type="dxa"/>
              <w:bottom w:w="72" w:type="dxa"/>
              <w:right w:w="144" w:type="dxa"/>
            </w:tcMar>
            <w:hideMark/>
          </w:tcPr>
          <w:p w14:paraId="7B5E40EA" w14:textId="7C8D913B" w:rsidR="00C30967" w:rsidRPr="00EC3EAD" w:rsidRDefault="00AA1F6D" w:rsidP="00724BAB">
            <w:pPr>
              <w:numPr>
                <w:ilvl w:val="0"/>
                <w:numId w:val="9"/>
              </w:numPr>
              <w:rPr>
                <w:sz w:val="18"/>
                <w:szCs w:val="18"/>
              </w:rPr>
            </w:pPr>
            <w:r w:rsidRPr="00EC3EAD">
              <w:rPr>
                <w:sz w:val="18"/>
                <w:szCs w:val="18"/>
              </w:rPr>
              <w:t>100% of residents to have access to open green space within a 5-minute walk</w:t>
            </w:r>
          </w:p>
        </w:tc>
        <w:tc>
          <w:tcPr>
            <w:tcW w:w="1276" w:type="dxa"/>
            <w:tcBorders>
              <w:top w:val="single" w:sz="8" w:space="0" w:color="AFABAB"/>
              <w:left w:val="nil"/>
              <w:bottom w:val="nil"/>
              <w:right w:val="nil"/>
            </w:tcBorders>
            <w:shd w:val="clear" w:color="auto" w:fill="E7E6E6" w:themeFill="background2"/>
            <w:tcMar>
              <w:top w:w="72" w:type="dxa"/>
              <w:left w:w="144" w:type="dxa"/>
              <w:bottom w:w="72" w:type="dxa"/>
              <w:right w:w="144" w:type="dxa"/>
            </w:tcMar>
            <w:hideMark/>
          </w:tcPr>
          <w:p w14:paraId="69ED39C2" w14:textId="2616B8E1" w:rsidR="00AA1F6D" w:rsidRPr="00EC3EAD" w:rsidRDefault="00AA1F6D" w:rsidP="00EC3EAD">
            <w:pPr>
              <w:jc w:val="center"/>
              <w:rPr>
                <w:sz w:val="18"/>
                <w:szCs w:val="18"/>
              </w:rPr>
            </w:pPr>
            <w:r w:rsidRPr="00EC3EAD">
              <w:rPr>
                <w:sz w:val="18"/>
                <w:szCs w:val="18"/>
              </w:rPr>
              <w:t>25</w:t>
            </w:r>
          </w:p>
        </w:tc>
        <w:tc>
          <w:tcPr>
            <w:tcW w:w="1051" w:type="dxa"/>
            <w:tcBorders>
              <w:top w:val="single" w:sz="8" w:space="0" w:color="AFABAB"/>
              <w:left w:val="nil"/>
              <w:bottom w:val="nil"/>
              <w:right w:val="nil"/>
            </w:tcBorders>
            <w:shd w:val="clear" w:color="auto" w:fill="E7E6E6" w:themeFill="background2"/>
            <w:tcMar>
              <w:top w:w="72" w:type="dxa"/>
              <w:left w:w="144" w:type="dxa"/>
              <w:bottom w:w="72" w:type="dxa"/>
              <w:right w:w="144" w:type="dxa"/>
            </w:tcMar>
            <w:hideMark/>
          </w:tcPr>
          <w:p w14:paraId="4CCDB5D8" w14:textId="5936D077" w:rsidR="00AA1F6D" w:rsidRPr="00EC3EAD" w:rsidRDefault="00AA1F6D" w:rsidP="00EC3EAD">
            <w:pPr>
              <w:jc w:val="center"/>
              <w:rPr>
                <w:sz w:val="18"/>
                <w:szCs w:val="18"/>
              </w:rPr>
            </w:pPr>
            <w:r w:rsidRPr="00EC3EAD">
              <w:rPr>
                <w:sz w:val="18"/>
                <w:szCs w:val="18"/>
              </w:rPr>
              <w:t>4^</w:t>
            </w:r>
          </w:p>
        </w:tc>
      </w:tr>
    </w:tbl>
    <w:p w14:paraId="6A95BF0B" w14:textId="558D0D5F" w:rsidR="00AA1F6D" w:rsidRDefault="00AA1F6D" w:rsidP="00AA1F6D">
      <w:pPr>
        <w:rPr>
          <w:sz w:val="18"/>
          <w:szCs w:val="18"/>
        </w:rPr>
      </w:pPr>
      <w:r w:rsidRPr="007A0052">
        <w:rPr>
          <w:sz w:val="18"/>
          <w:szCs w:val="18"/>
        </w:rPr>
        <w:t>*</w:t>
      </w:r>
      <w:r w:rsidR="002C4235" w:rsidRPr="007A0052">
        <w:rPr>
          <w:sz w:val="18"/>
          <w:szCs w:val="18"/>
        </w:rPr>
        <w:t>One participant had concerns about using the</w:t>
      </w:r>
      <w:r w:rsidRPr="007A0052">
        <w:rPr>
          <w:sz w:val="18"/>
          <w:szCs w:val="18"/>
        </w:rPr>
        <w:t xml:space="preserve"> word </w:t>
      </w:r>
      <w:r w:rsidR="00BB4D88" w:rsidRPr="007A0052">
        <w:rPr>
          <w:sz w:val="18"/>
          <w:szCs w:val="18"/>
        </w:rPr>
        <w:t>'</w:t>
      </w:r>
      <w:r w:rsidRPr="007A0052">
        <w:rPr>
          <w:sz w:val="18"/>
          <w:szCs w:val="18"/>
        </w:rPr>
        <w:t>indigenous</w:t>
      </w:r>
      <w:r w:rsidR="00BB4D88" w:rsidRPr="007A0052">
        <w:rPr>
          <w:sz w:val="18"/>
          <w:szCs w:val="18"/>
        </w:rPr>
        <w:t>'</w:t>
      </w:r>
      <w:r w:rsidR="007A0052" w:rsidRPr="007A0052">
        <w:rPr>
          <w:sz w:val="18"/>
          <w:szCs w:val="18"/>
        </w:rPr>
        <w:t xml:space="preserve"> and noted that existing practices are effective.</w:t>
      </w:r>
      <w:r w:rsidR="007A0052">
        <w:rPr>
          <w:sz w:val="18"/>
          <w:szCs w:val="18"/>
        </w:rPr>
        <w:t xml:space="preserve"> </w:t>
      </w:r>
    </w:p>
    <w:p w14:paraId="5CE85D42" w14:textId="561F3C2A" w:rsidR="00AA1F6D" w:rsidRPr="00EC3EAD" w:rsidRDefault="00AA1F6D" w:rsidP="003F78A3">
      <w:pPr>
        <w:ind w:left="142" w:hanging="142"/>
        <w:rPr>
          <w:sz w:val="18"/>
          <w:szCs w:val="18"/>
        </w:rPr>
      </w:pPr>
      <w:r w:rsidRPr="00EC3EAD">
        <w:rPr>
          <w:sz w:val="18"/>
          <w:szCs w:val="18"/>
        </w:rPr>
        <w:t xml:space="preserve">^One participant noted that they are unsure about </w:t>
      </w:r>
      <w:r w:rsidR="00BB4D88">
        <w:rPr>
          <w:sz w:val="18"/>
          <w:szCs w:val="18"/>
        </w:rPr>
        <w:t xml:space="preserve">the </w:t>
      </w:r>
      <w:r w:rsidRPr="00EC3EAD">
        <w:rPr>
          <w:sz w:val="18"/>
          <w:szCs w:val="18"/>
        </w:rPr>
        <w:t>cost</w:t>
      </w:r>
      <w:r w:rsidR="007A0052">
        <w:rPr>
          <w:sz w:val="18"/>
          <w:szCs w:val="18"/>
        </w:rPr>
        <w:t xml:space="preserve"> vs benefit of this achievement. Another participant questioned whether this level of provision is reasonable. </w:t>
      </w:r>
    </w:p>
    <w:p w14:paraId="3594F972" w14:textId="332F40F3" w:rsidR="00AA1F6D" w:rsidRPr="00EC3EAD" w:rsidRDefault="00AA1F6D" w:rsidP="00AA1F6D">
      <w:pPr>
        <w:pStyle w:val="Heading4"/>
      </w:pPr>
      <w:r w:rsidRPr="00377D62">
        <w:rPr>
          <w:bCs/>
        </w:rPr>
        <w:lastRenderedPageBreak/>
        <w:t xml:space="preserve">Vision </w:t>
      </w:r>
      <w:r w:rsidR="007A16F6">
        <w:rPr>
          <w:bCs/>
        </w:rPr>
        <w:t>topic</w:t>
      </w:r>
      <w:r w:rsidRPr="00377D62">
        <w:rPr>
          <w:bCs/>
        </w:rPr>
        <w:t xml:space="preserve"> 4: Climate and sustainability</w:t>
      </w:r>
    </w:p>
    <w:p w14:paraId="2F325B7D" w14:textId="38F02C6F" w:rsidR="00AA1F6D" w:rsidRPr="00EC3EAD" w:rsidRDefault="00AA1F6D" w:rsidP="00AA1F6D">
      <w:r w:rsidRPr="00EC3EAD">
        <w:t xml:space="preserve">Climate and sustainability </w:t>
      </w:r>
      <w:r w:rsidR="00CC6072">
        <w:t>was</w:t>
      </w:r>
      <w:r w:rsidR="00CC6072" w:rsidRPr="00EC3EAD">
        <w:t xml:space="preserve"> </w:t>
      </w:r>
      <w:r w:rsidRPr="00EC3EAD">
        <w:t>identified as an overarching key topic for climate change, sustainability, waste management</w:t>
      </w:r>
      <w:r w:rsidR="00E674AA">
        <w:t>,</w:t>
      </w:r>
      <w:r w:rsidRPr="00EC3EAD">
        <w:t xml:space="preserve"> and economic and social resilience.</w:t>
      </w:r>
    </w:p>
    <w:p w14:paraId="4634005A" w14:textId="70E57AA2" w:rsidR="00377555" w:rsidRPr="00EC3EAD" w:rsidRDefault="00EC3EAD" w:rsidP="00AA1F6D">
      <w:r w:rsidRPr="00EC3EAD">
        <w:t>Several</w:t>
      </w:r>
      <w:r w:rsidR="00377555" w:rsidRPr="00EC3EAD">
        <w:t xml:space="preserve"> participants placed their votes on the dividing line between </w:t>
      </w:r>
      <w:r w:rsidR="00BB4D88">
        <w:t>'</w:t>
      </w:r>
      <w:r w:rsidR="00377555" w:rsidRPr="00EC3EAD">
        <w:t>Yes</w:t>
      </w:r>
      <w:r w:rsidR="00BB4D88">
        <w:t>'</w:t>
      </w:r>
      <w:r w:rsidR="00377555" w:rsidRPr="00EC3EAD">
        <w:t xml:space="preserve"> and </w:t>
      </w:r>
      <w:r w:rsidR="00BB4D88">
        <w:t>'</w:t>
      </w:r>
      <w:r w:rsidR="00377555" w:rsidRPr="00EC3EAD">
        <w:t>No</w:t>
      </w:r>
      <w:r w:rsidR="00BB4D88">
        <w:t>'</w:t>
      </w:r>
      <w:r w:rsidR="00377555" w:rsidRPr="00EC3EAD">
        <w:t xml:space="preserve"> to indicate that they were not sure. These votes have been </w:t>
      </w:r>
      <w:r w:rsidR="00E674AA">
        <w:t>recorded</w:t>
      </w:r>
      <w:r w:rsidR="00E674AA" w:rsidRPr="00EC3EAD">
        <w:t xml:space="preserve"> </w:t>
      </w:r>
      <w:r w:rsidR="00377555" w:rsidRPr="00EC3EAD">
        <w:t xml:space="preserve">as </w:t>
      </w:r>
      <w:r w:rsidR="00BB4D88">
        <w:t>'</w:t>
      </w:r>
      <w:r w:rsidR="00377555" w:rsidRPr="00EC3EAD">
        <w:t>Not sure</w:t>
      </w:r>
      <w:r w:rsidR="00BB4D88">
        <w:t>'</w:t>
      </w:r>
      <w:r w:rsidR="00377555" w:rsidRPr="00EC3EAD">
        <w:t>.</w:t>
      </w:r>
    </w:p>
    <w:p w14:paraId="2A3905B5" w14:textId="66BA9CF3" w:rsidR="00494FCB" w:rsidRPr="00EC3EAD" w:rsidRDefault="00494FCB" w:rsidP="00494FCB">
      <w:pPr>
        <w:pStyle w:val="Caption"/>
        <w:keepNext/>
      </w:pPr>
      <w:r w:rsidRPr="00EC3EAD">
        <w:t xml:space="preserve">Table </w:t>
      </w:r>
      <w:r w:rsidRPr="00EC3EAD">
        <w:fldChar w:fldCharType="begin"/>
      </w:r>
      <w:r w:rsidRPr="00EC3EAD">
        <w:instrText xml:space="preserve"> SEQ Table \* ARABIC </w:instrText>
      </w:r>
      <w:r w:rsidRPr="00EC3EAD">
        <w:fldChar w:fldCharType="separate"/>
      </w:r>
      <w:r w:rsidR="003F78A3">
        <w:t>5</w:t>
      </w:r>
      <w:r w:rsidRPr="00EC3EAD">
        <w:fldChar w:fldCharType="end"/>
      </w:r>
      <w:r w:rsidRPr="00EC3EAD">
        <w:t xml:space="preserve"> Voting results </w:t>
      </w:r>
      <w:r w:rsidR="00E674AA">
        <w:t>for</w:t>
      </w:r>
      <w:r w:rsidR="00E674AA" w:rsidRPr="00EC3EAD">
        <w:t xml:space="preserve"> </w:t>
      </w:r>
      <w:r w:rsidRPr="00EC3EAD">
        <w:t xml:space="preserve">Vision </w:t>
      </w:r>
      <w:r w:rsidR="007A16F6">
        <w:t>topic</w:t>
      </w:r>
      <w:r w:rsidRPr="00EC3EAD">
        <w:t xml:space="preserve"> 4: Climate and sustainability</w:t>
      </w:r>
    </w:p>
    <w:tbl>
      <w:tblPr>
        <w:tblW w:w="9640" w:type="dxa"/>
        <w:tblCellMar>
          <w:left w:w="0" w:type="dxa"/>
          <w:right w:w="0" w:type="dxa"/>
        </w:tblCellMar>
        <w:tblLook w:val="0420" w:firstRow="1" w:lastRow="0" w:firstColumn="0" w:lastColumn="0" w:noHBand="0" w:noVBand="1"/>
      </w:tblPr>
      <w:tblGrid>
        <w:gridCol w:w="7230"/>
        <w:gridCol w:w="709"/>
        <w:gridCol w:w="1051"/>
        <w:gridCol w:w="650"/>
      </w:tblGrid>
      <w:tr w:rsidR="00AA1F6D" w:rsidRPr="00EC3EAD" w14:paraId="4C2E5125" w14:textId="77777777" w:rsidTr="00EC3EAD">
        <w:trPr>
          <w:trHeight w:val="259"/>
        </w:trPr>
        <w:tc>
          <w:tcPr>
            <w:tcW w:w="7230" w:type="dxa"/>
            <w:vMerge w:val="restart"/>
            <w:tcBorders>
              <w:top w:val="nil"/>
              <w:left w:val="nil"/>
              <w:bottom w:val="single" w:sz="8" w:space="0" w:color="AFABAB"/>
              <w:right w:val="nil"/>
            </w:tcBorders>
            <w:shd w:val="clear" w:color="auto" w:fill="193C68"/>
            <w:tcMar>
              <w:top w:w="72" w:type="dxa"/>
              <w:left w:w="144" w:type="dxa"/>
              <w:bottom w:w="72" w:type="dxa"/>
              <w:right w:w="144" w:type="dxa"/>
            </w:tcMar>
            <w:vAlign w:val="center"/>
            <w:hideMark/>
          </w:tcPr>
          <w:p w14:paraId="0CF999AB" w14:textId="6ADE247C" w:rsidR="00494FCB" w:rsidRPr="00EC3EAD" w:rsidRDefault="00494FCB" w:rsidP="00EC3EAD">
            <w:pPr>
              <w:ind w:firstLine="134"/>
              <w:rPr>
                <w:color w:val="FFFFFF" w:themeColor="background1"/>
                <w:sz w:val="18"/>
                <w:szCs w:val="18"/>
              </w:rPr>
            </w:pPr>
            <w:r w:rsidRPr="00EC3EAD">
              <w:rPr>
                <w:color w:val="FFFFFF" w:themeColor="background1"/>
                <w:sz w:val="18"/>
                <w:szCs w:val="18"/>
              </w:rPr>
              <w:t>10-year achievements</w:t>
            </w:r>
          </w:p>
          <w:p w14:paraId="39EC926B" w14:textId="01EDA51C" w:rsidR="00AA1F6D" w:rsidRPr="00EC3EAD" w:rsidRDefault="00494FCB" w:rsidP="00EC3EAD">
            <w:pPr>
              <w:ind w:firstLine="134"/>
              <w:rPr>
                <w:color w:val="FFFFFF" w:themeColor="background1"/>
                <w:sz w:val="18"/>
                <w:szCs w:val="18"/>
              </w:rPr>
            </w:pPr>
            <w:r w:rsidRPr="00EC3EAD">
              <w:rPr>
                <w:b/>
                <w:bCs/>
                <w:color w:val="FFFFFF" w:themeColor="background1"/>
                <w:sz w:val="18"/>
                <w:szCs w:val="18"/>
              </w:rPr>
              <w:t>Climate and sustainability</w:t>
            </w:r>
          </w:p>
        </w:tc>
        <w:tc>
          <w:tcPr>
            <w:tcW w:w="2410" w:type="dxa"/>
            <w:gridSpan w:val="3"/>
            <w:tcBorders>
              <w:top w:val="nil"/>
              <w:left w:val="nil"/>
              <w:bottom w:val="single" w:sz="8" w:space="0" w:color="AFABAB"/>
              <w:right w:val="nil"/>
            </w:tcBorders>
            <w:shd w:val="clear" w:color="auto" w:fill="193C68"/>
            <w:vAlign w:val="center"/>
          </w:tcPr>
          <w:p w14:paraId="43B9DBB4" w14:textId="407BF8F7" w:rsidR="00AA1F6D" w:rsidRPr="00EC3EAD" w:rsidRDefault="00AA1F6D" w:rsidP="00EC3EAD">
            <w:pPr>
              <w:jc w:val="center"/>
              <w:rPr>
                <w:color w:val="FFFFFF" w:themeColor="background1"/>
                <w:sz w:val="18"/>
                <w:szCs w:val="18"/>
              </w:rPr>
            </w:pPr>
            <w:r w:rsidRPr="00EC3EAD">
              <w:rPr>
                <w:color w:val="FFFFFF" w:themeColor="background1"/>
                <w:sz w:val="18"/>
                <w:szCs w:val="18"/>
              </w:rPr>
              <w:t>Can you live with it?</w:t>
            </w:r>
          </w:p>
        </w:tc>
      </w:tr>
      <w:tr w:rsidR="00AA1F6D" w:rsidRPr="00EC3EAD" w14:paraId="01586DBD" w14:textId="77777777" w:rsidTr="00EC3EAD">
        <w:trPr>
          <w:trHeight w:val="356"/>
        </w:trPr>
        <w:tc>
          <w:tcPr>
            <w:tcW w:w="7230" w:type="dxa"/>
            <w:vMerge/>
            <w:tcBorders>
              <w:top w:val="nil"/>
              <w:left w:val="nil"/>
              <w:bottom w:val="single" w:sz="8" w:space="0" w:color="AFABAB"/>
              <w:right w:val="nil"/>
            </w:tcBorders>
            <w:shd w:val="clear" w:color="auto" w:fill="193C68"/>
            <w:vAlign w:val="center"/>
            <w:hideMark/>
          </w:tcPr>
          <w:p w14:paraId="27EBE098" w14:textId="77777777" w:rsidR="00AA1F6D" w:rsidRPr="00EC3EAD" w:rsidRDefault="00AA1F6D" w:rsidP="00EC3EAD">
            <w:pPr>
              <w:rPr>
                <w:color w:val="FFFFFF" w:themeColor="background1"/>
                <w:sz w:val="18"/>
                <w:szCs w:val="18"/>
              </w:rPr>
            </w:pPr>
          </w:p>
        </w:tc>
        <w:tc>
          <w:tcPr>
            <w:tcW w:w="709"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vAlign w:val="center"/>
            <w:hideMark/>
          </w:tcPr>
          <w:p w14:paraId="1F13ED21" w14:textId="77777777" w:rsidR="00AA1F6D" w:rsidRPr="00EC3EAD" w:rsidRDefault="00AA1F6D" w:rsidP="00EC3EAD">
            <w:pPr>
              <w:jc w:val="center"/>
              <w:rPr>
                <w:color w:val="FFFFFF" w:themeColor="background1"/>
                <w:sz w:val="18"/>
                <w:szCs w:val="18"/>
              </w:rPr>
            </w:pPr>
            <w:r w:rsidRPr="00EC3EAD">
              <w:rPr>
                <w:color w:val="FFFFFF" w:themeColor="background1"/>
                <w:sz w:val="18"/>
                <w:szCs w:val="18"/>
              </w:rPr>
              <w:t>Yes</w:t>
            </w:r>
          </w:p>
        </w:tc>
        <w:tc>
          <w:tcPr>
            <w:tcW w:w="1051" w:type="dxa"/>
            <w:tcBorders>
              <w:top w:val="single" w:sz="8" w:space="0" w:color="AFABAB"/>
              <w:left w:val="nil"/>
              <w:bottom w:val="single" w:sz="8" w:space="0" w:color="AFABAB"/>
              <w:right w:val="nil"/>
            </w:tcBorders>
            <w:shd w:val="clear" w:color="auto" w:fill="193C68"/>
            <w:vAlign w:val="center"/>
          </w:tcPr>
          <w:p w14:paraId="3DA5BE38" w14:textId="46A3C33A" w:rsidR="00AA1F6D" w:rsidRPr="00EC3EAD" w:rsidRDefault="00AA1F6D" w:rsidP="00EC3EAD">
            <w:pPr>
              <w:jc w:val="center"/>
              <w:rPr>
                <w:color w:val="FFFFFF" w:themeColor="background1"/>
                <w:sz w:val="18"/>
                <w:szCs w:val="18"/>
              </w:rPr>
            </w:pPr>
            <w:r w:rsidRPr="00EC3EAD">
              <w:rPr>
                <w:color w:val="FFFFFF" w:themeColor="background1"/>
                <w:sz w:val="18"/>
                <w:szCs w:val="18"/>
              </w:rPr>
              <w:t>Not sure</w:t>
            </w:r>
          </w:p>
        </w:tc>
        <w:tc>
          <w:tcPr>
            <w:tcW w:w="650"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vAlign w:val="center"/>
            <w:hideMark/>
          </w:tcPr>
          <w:p w14:paraId="5A7CD085" w14:textId="00C26B94" w:rsidR="00AA1F6D" w:rsidRPr="00EC3EAD" w:rsidRDefault="00AA1F6D" w:rsidP="00EC3EAD">
            <w:pPr>
              <w:jc w:val="center"/>
              <w:rPr>
                <w:color w:val="FFFFFF" w:themeColor="background1"/>
                <w:sz w:val="18"/>
                <w:szCs w:val="18"/>
              </w:rPr>
            </w:pPr>
            <w:r w:rsidRPr="00EC3EAD">
              <w:rPr>
                <w:color w:val="FFFFFF" w:themeColor="background1"/>
                <w:sz w:val="18"/>
                <w:szCs w:val="18"/>
              </w:rPr>
              <w:t>No</w:t>
            </w:r>
          </w:p>
        </w:tc>
      </w:tr>
      <w:tr w:rsidR="00AA1F6D" w:rsidRPr="00EC3EAD" w14:paraId="149675D7" w14:textId="77777777" w:rsidTr="00EC3EAD">
        <w:trPr>
          <w:trHeight w:val="379"/>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vAlign w:val="center"/>
            <w:hideMark/>
          </w:tcPr>
          <w:p w14:paraId="3876A2F5" w14:textId="0C4C42AA" w:rsidR="00C30967" w:rsidRPr="00EC3EAD" w:rsidRDefault="00AA1F6D" w:rsidP="00724BAB">
            <w:pPr>
              <w:numPr>
                <w:ilvl w:val="0"/>
                <w:numId w:val="10"/>
              </w:numPr>
              <w:rPr>
                <w:sz w:val="18"/>
                <w:szCs w:val="18"/>
              </w:rPr>
            </w:pPr>
            <w:r w:rsidRPr="00EC3EAD">
              <w:rPr>
                <w:kern w:val="24"/>
                <w:sz w:val="18"/>
                <w:szCs w:val="18"/>
              </w:rPr>
              <w:t>Energy and transport:</w:t>
            </w:r>
            <w:r w:rsidR="00EC3EAD" w:rsidRPr="00EC3EAD">
              <w:rPr>
                <w:kern w:val="24"/>
                <w:sz w:val="18"/>
                <w:szCs w:val="18"/>
              </w:rPr>
              <w:t xml:space="preserve"> </w:t>
            </w:r>
            <w:r w:rsidRPr="00EC3EAD">
              <w:rPr>
                <w:kern w:val="24"/>
                <w:sz w:val="18"/>
                <w:szCs w:val="18"/>
              </w:rPr>
              <w:t>Zero emissions by Council, businesses and community</w:t>
            </w:r>
          </w:p>
        </w:tc>
        <w:tc>
          <w:tcPr>
            <w:tcW w:w="709"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3A566CCB" w14:textId="4F30EC38" w:rsidR="00AA1F6D" w:rsidRPr="00EC3EAD" w:rsidRDefault="00AA1F6D" w:rsidP="00EC3EAD">
            <w:pPr>
              <w:jc w:val="center"/>
              <w:rPr>
                <w:sz w:val="18"/>
                <w:szCs w:val="18"/>
              </w:rPr>
            </w:pPr>
            <w:r w:rsidRPr="00EC3EAD">
              <w:rPr>
                <w:kern w:val="24"/>
                <w:sz w:val="18"/>
                <w:szCs w:val="18"/>
              </w:rPr>
              <w:t>19</w:t>
            </w:r>
          </w:p>
        </w:tc>
        <w:tc>
          <w:tcPr>
            <w:tcW w:w="1051" w:type="dxa"/>
            <w:tcBorders>
              <w:top w:val="single" w:sz="8" w:space="0" w:color="AFABAB"/>
              <w:left w:val="nil"/>
              <w:bottom w:val="single" w:sz="8" w:space="0" w:color="AFABAB"/>
              <w:right w:val="nil"/>
            </w:tcBorders>
            <w:shd w:val="clear" w:color="auto" w:fill="E7E6E6" w:themeFill="background2"/>
            <w:vAlign w:val="center"/>
          </w:tcPr>
          <w:p w14:paraId="1EBB23F9" w14:textId="22E302F4" w:rsidR="00AA1F6D" w:rsidRPr="00EC3EAD" w:rsidRDefault="00AA1F6D" w:rsidP="00EC3EAD">
            <w:pPr>
              <w:jc w:val="center"/>
              <w:rPr>
                <w:sz w:val="18"/>
                <w:szCs w:val="18"/>
              </w:rPr>
            </w:pPr>
            <w:r w:rsidRPr="00EC3EAD">
              <w:rPr>
                <w:rFonts w:eastAsiaTheme="minorEastAsia"/>
                <w:kern w:val="24"/>
                <w:sz w:val="18"/>
                <w:szCs w:val="18"/>
              </w:rPr>
              <w:t>2</w:t>
            </w:r>
          </w:p>
        </w:tc>
        <w:tc>
          <w:tcPr>
            <w:tcW w:w="650"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20987A3F" w14:textId="46FF13FC" w:rsidR="00AA1F6D" w:rsidRPr="00EC3EAD" w:rsidRDefault="00AA1F6D" w:rsidP="00EC3EAD">
            <w:pPr>
              <w:jc w:val="center"/>
              <w:rPr>
                <w:sz w:val="18"/>
                <w:szCs w:val="18"/>
              </w:rPr>
            </w:pPr>
            <w:r w:rsidRPr="00EC3EAD">
              <w:rPr>
                <w:kern w:val="24"/>
                <w:sz w:val="18"/>
                <w:szCs w:val="18"/>
              </w:rPr>
              <w:t>5*</w:t>
            </w:r>
          </w:p>
        </w:tc>
      </w:tr>
      <w:tr w:rsidR="00AA1F6D" w:rsidRPr="00EC3EAD" w14:paraId="7C8A37C7" w14:textId="77777777" w:rsidTr="00EC3EAD">
        <w:trPr>
          <w:trHeight w:val="25"/>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vAlign w:val="center"/>
            <w:hideMark/>
          </w:tcPr>
          <w:p w14:paraId="6B33805C" w14:textId="6130C59C" w:rsidR="00C30967" w:rsidRPr="00EC3EAD" w:rsidRDefault="00AA1F6D" w:rsidP="00724BAB">
            <w:pPr>
              <w:numPr>
                <w:ilvl w:val="0"/>
                <w:numId w:val="10"/>
              </w:numPr>
              <w:rPr>
                <w:sz w:val="18"/>
                <w:szCs w:val="18"/>
              </w:rPr>
            </w:pPr>
            <w:r w:rsidRPr="00EC3EAD">
              <w:rPr>
                <w:kern w:val="24"/>
                <w:sz w:val="18"/>
                <w:szCs w:val="18"/>
              </w:rPr>
              <w:t>Waste: All single-use plastic and waste has been eliminated</w:t>
            </w:r>
          </w:p>
        </w:tc>
        <w:tc>
          <w:tcPr>
            <w:tcW w:w="709"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31D03FA9" w14:textId="3B33A5FC" w:rsidR="00AA1F6D" w:rsidRPr="00EC3EAD" w:rsidRDefault="00AA1F6D" w:rsidP="00EC3EAD">
            <w:pPr>
              <w:jc w:val="center"/>
              <w:rPr>
                <w:sz w:val="18"/>
                <w:szCs w:val="18"/>
              </w:rPr>
            </w:pPr>
            <w:r w:rsidRPr="00EC3EAD">
              <w:rPr>
                <w:kern w:val="24"/>
                <w:sz w:val="18"/>
                <w:szCs w:val="18"/>
              </w:rPr>
              <w:t>15</w:t>
            </w:r>
          </w:p>
        </w:tc>
        <w:tc>
          <w:tcPr>
            <w:tcW w:w="1051" w:type="dxa"/>
            <w:tcBorders>
              <w:top w:val="single" w:sz="8" w:space="0" w:color="AFABAB"/>
              <w:left w:val="nil"/>
              <w:bottom w:val="single" w:sz="8" w:space="0" w:color="AFABAB"/>
              <w:right w:val="nil"/>
            </w:tcBorders>
            <w:shd w:val="clear" w:color="auto" w:fill="E7E6E6" w:themeFill="background2"/>
            <w:vAlign w:val="center"/>
          </w:tcPr>
          <w:p w14:paraId="50DDC59F" w14:textId="47737E5A" w:rsidR="00AA1F6D" w:rsidRPr="00EC3EAD" w:rsidRDefault="00AA1F6D" w:rsidP="00EC3EAD">
            <w:pPr>
              <w:jc w:val="center"/>
              <w:rPr>
                <w:sz w:val="18"/>
                <w:szCs w:val="18"/>
              </w:rPr>
            </w:pPr>
            <w:r w:rsidRPr="00EC3EAD">
              <w:rPr>
                <w:rFonts w:eastAsiaTheme="minorEastAsia"/>
                <w:kern w:val="24"/>
                <w:sz w:val="18"/>
                <w:szCs w:val="18"/>
              </w:rPr>
              <w:t>3</w:t>
            </w:r>
          </w:p>
        </w:tc>
        <w:tc>
          <w:tcPr>
            <w:tcW w:w="650"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1D270226" w14:textId="3BAEEB01" w:rsidR="00AA1F6D" w:rsidRPr="00EC3EAD" w:rsidRDefault="00AA1F6D" w:rsidP="00EC3EAD">
            <w:pPr>
              <w:jc w:val="center"/>
              <w:rPr>
                <w:sz w:val="18"/>
                <w:szCs w:val="18"/>
              </w:rPr>
            </w:pPr>
            <w:r w:rsidRPr="00EC3EAD">
              <w:rPr>
                <w:kern w:val="24"/>
                <w:sz w:val="18"/>
                <w:szCs w:val="18"/>
              </w:rPr>
              <w:t>6^</w:t>
            </w:r>
          </w:p>
        </w:tc>
      </w:tr>
      <w:tr w:rsidR="00AA1F6D" w:rsidRPr="00EC3EAD" w14:paraId="12675409" w14:textId="77777777" w:rsidTr="00EC3EAD">
        <w:trPr>
          <w:trHeight w:val="494"/>
        </w:trPr>
        <w:tc>
          <w:tcPr>
            <w:tcW w:w="7230" w:type="dxa"/>
            <w:tcBorders>
              <w:top w:val="single" w:sz="8" w:space="0" w:color="AFABAB"/>
              <w:left w:val="nil"/>
              <w:bottom w:val="nil"/>
              <w:right w:val="nil"/>
            </w:tcBorders>
            <w:shd w:val="clear" w:color="auto" w:fill="auto"/>
            <w:tcMar>
              <w:top w:w="72" w:type="dxa"/>
              <w:left w:w="144" w:type="dxa"/>
              <w:bottom w:w="72" w:type="dxa"/>
              <w:right w:w="144" w:type="dxa"/>
            </w:tcMar>
            <w:vAlign w:val="center"/>
            <w:hideMark/>
          </w:tcPr>
          <w:p w14:paraId="5D8AD489" w14:textId="2E66E134" w:rsidR="00C30967" w:rsidRPr="00EC3EAD" w:rsidRDefault="00AA1F6D" w:rsidP="00724BAB">
            <w:pPr>
              <w:numPr>
                <w:ilvl w:val="0"/>
                <w:numId w:val="10"/>
              </w:numPr>
              <w:rPr>
                <w:sz w:val="18"/>
                <w:szCs w:val="18"/>
              </w:rPr>
            </w:pPr>
            <w:r w:rsidRPr="00EC3EAD">
              <w:rPr>
                <w:kern w:val="24"/>
                <w:sz w:val="18"/>
                <w:szCs w:val="18"/>
              </w:rPr>
              <w:t>Update the planning scheme to require the highest sustainability standards</w:t>
            </w:r>
            <w:r w:rsidR="00BB4D88">
              <w:rPr>
                <w:kern w:val="24"/>
                <w:sz w:val="18"/>
                <w:szCs w:val="18"/>
              </w:rPr>
              <w:t>,</w:t>
            </w:r>
            <w:r w:rsidRPr="00EC3EAD">
              <w:rPr>
                <w:kern w:val="24"/>
                <w:sz w:val="18"/>
                <w:szCs w:val="18"/>
              </w:rPr>
              <w:t xml:space="preserve"> such as a 9-star rating</w:t>
            </w:r>
          </w:p>
        </w:tc>
        <w:tc>
          <w:tcPr>
            <w:tcW w:w="709"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320886BA" w14:textId="2F61598F" w:rsidR="00AA1F6D" w:rsidRPr="00EC3EAD" w:rsidRDefault="00AA1F6D" w:rsidP="00EC3EAD">
            <w:pPr>
              <w:jc w:val="center"/>
              <w:rPr>
                <w:sz w:val="18"/>
                <w:szCs w:val="18"/>
              </w:rPr>
            </w:pPr>
            <w:r w:rsidRPr="00EC3EAD">
              <w:rPr>
                <w:kern w:val="24"/>
                <w:sz w:val="18"/>
                <w:szCs w:val="18"/>
              </w:rPr>
              <w:t>26</w:t>
            </w:r>
          </w:p>
        </w:tc>
        <w:tc>
          <w:tcPr>
            <w:tcW w:w="1051" w:type="dxa"/>
            <w:tcBorders>
              <w:top w:val="single" w:sz="8" w:space="0" w:color="AFABAB"/>
              <w:left w:val="nil"/>
              <w:bottom w:val="nil"/>
              <w:right w:val="nil"/>
            </w:tcBorders>
            <w:shd w:val="clear" w:color="auto" w:fill="E7E6E6" w:themeFill="background2"/>
            <w:vAlign w:val="center"/>
          </w:tcPr>
          <w:p w14:paraId="205BA197" w14:textId="44B58CAE" w:rsidR="00AA1F6D" w:rsidRPr="00EC3EAD" w:rsidRDefault="00AA1F6D" w:rsidP="00EC3EAD">
            <w:pPr>
              <w:jc w:val="center"/>
              <w:rPr>
                <w:sz w:val="18"/>
                <w:szCs w:val="18"/>
              </w:rPr>
            </w:pPr>
            <w:r w:rsidRPr="00EC3EAD">
              <w:rPr>
                <w:rFonts w:eastAsiaTheme="minorEastAsia"/>
                <w:kern w:val="24"/>
                <w:sz w:val="18"/>
                <w:szCs w:val="18"/>
              </w:rPr>
              <w:t>1</w:t>
            </w:r>
          </w:p>
        </w:tc>
        <w:tc>
          <w:tcPr>
            <w:tcW w:w="650"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0C256A2F" w14:textId="2CC0DAFC" w:rsidR="00AA1F6D" w:rsidRPr="00EC3EAD" w:rsidRDefault="00AA1F6D" w:rsidP="00EC3EAD">
            <w:pPr>
              <w:jc w:val="center"/>
              <w:rPr>
                <w:sz w:val="18"/>
                <w:szCs w:val="18"/>
              </w:rPr>
            </w:pPr>
            <w:r w:rsidRPr="00EC3EAD">
              <w:rPr>
                <w:kern w:val="24"/>
                <w:sz w:val="18"/>
                <w:szCs w:val="18"/>
              </w:rPr>
              <w:t>2+</w:t>
            </w:r>
          </w:p>
        </w:tc>
      </w:tr>
    </w:tbl>
    <w:p w14:paraId="662C6A56" w14:textId="407D3278" w:rsidR="00AA1F6D" w:rsidRPr="00EC3EAD" w:rsidRDefault="00AA1F6D" w:rsidP="00AA1F6D">
      <w:pPr>
        <w:rPr>
          <w:sz w:val="18"/>
          <w:szCs w:val="18"/>
        </w:rPr>
      </w:pPr>
      <w:r w:rsidRPr="00EC3EAD">
        <w:rPr>
          <w:sz w:val="18"/>
          <w:szCs w:val="18"/>
        </w:rPr>
        <w:t>*</w:t>
      </w:r>
      <w:r w:rsidR="00494FCB" w:rsidRPr="00EC3EAD">
        <w:rPr>
          <w:sz w:val="18"/>
          <w:szCs w:val="18"/>
        </w:rPr>
        <w:t>Some participants commented that it is</w:t>
      </w:r>
      <w:r w:rsidRPr="00EC3EAD">
        <w:rPr>
          <w:sz w:val="18"/>
          <w:szCs w:val="18"/>
        </w:rPr>
        <w:t xml:space="preserve"> costly to implement and difficult to prove.</w:t>
      </w:r>
    </w:p>
    <w:p w14:paraId="210F9146" w14:textId="0753EFAD" w:rsidR="00AA1F6D" w:rsidRPr="00EC3EAD" w:rsidRDefault="00AA1F6D" w:rsidP="00AA1F6D">
      <w:pPr>
        <w:rPr>
          <w:sz w:val="18"/>
          <w:szCs w:val="18"/>
        </w:rPr>
      </w:pPr>
      <w:r w:rsidRPr="00EC3EAD">
        <w:rPr>
          <w:sz w:val="18"/>
          <w:szCs w:val="18"/>
        </w:rPr>
        <w:t>^</w:t>
      </w:r>
      <w:r w:rsidR="00494FCB" w:rsidRPr="00EC3EAD">
        <w:rPr>
          <w:sz w:val="18"/>
          <w:szCs w:val="18"/>
        </w:rPr>
        <w:t>Some participants commented that this is not</w:t>
      </w:r>
      <w:r w:rsidRPr="00EC3EAD">
        <w:rPr>
          <w:sz w:val="18"/>
          <w:szCs w:val="18"/>
        </w:rPr>
        <w:t xml:space="preserve"> a Council issue, should be private-sector driven</w:t>
      </w:r>
      <w:r w:rsidR="007A0052">
        <w:rPr>
          <w:sz w:val="18"/>
          <w:szCs w:val="18"/>
        </w:rPr>
        <w:t>.</w:t>
      </w:r>
    </w:p>
    <w:p w14:paraId="63258AB2" w14:textId="3A1E8036" w:rsidR="00AA1F6D" w:rsidRPr="00EC3EAD" w:rsidRDefault="00AA1F6D" w:rsidP="00AA1F6D">
      <w:pPr>
        <w:rPr>
          <w:sz w:val="18"/>
          <w:szCs w:val="18"/>
        </w:rPr>
      </w:pPr>
      <w:r w:rsidRPr="00EC3EAD">
        <w:rPr>
          <w:sz w:val="18"/>
          <w:szCs w:val="18"/>
        </w:rPr>
        <w:t>+</w:t>
      </w:r>
      <w:r w:rsidR="00494FCB" w:rsidRPr="00EC3EAD">
        <w:rPr>
          <w:sz w:val="18"/>
          <w:szCs w:val="18"/>
        </w:rPr>
        <w:t>Some participants commented that it is</w:t>
      </w:r>
      <w:r w:rsidR="00BB4D88">
        <w:rPr>
          <w:sz w:val="18"/>
          <w:szCs w:val="18"/>
        </w:rPr>
        <w:t xml:space="preserve"> </w:t>
      </w:r>
      <w:r w:rsidRPr="00EC3EAD">
        <w:rPr>
          <w:sz w:val="18"/>
          <w:szCs w:val="18"/>
        </w:rPr>
        <w:t>costly, should advocate to state</w:t>
      </w:r>
      <w:r w:rsidR="007A0052">
        <w:rPr>
          <w:sz w:val="18"/>
          <w:szCs w:val="18"/>
        </w:rPr>
        <w:t>.</w:t>
      </w:r>
    </w:p>
    <w:p w14:paraId="0D5DC2A3" w14:textId="14F61C21" w:rsidR="00876D78" w:rsidRPr="00377D62" w:rsidRDefault="00E46CD6" w:rsidP="0028402F">
      <w:pPr>
        <w:pStyle w:val="Heading4"/>
        <w:rPr>
          <w:bCs/>
        </w:rPr>
      </w:pPr>
      <w:r w:rsidRPr="00377D62">
        <w:rPr>
          <w:bCs/>
        </w:rPr>
        <w:t xml:space="preserve">Vision </w:t>
      </w:r>
      <w:r w:rsidR="007A16F6">
        <w:rPr>
          <w:bCs/>
        </w:rPr>
        <w:t>topic</w:t>
      </w:r>
      <w:r w:rsidR="00876D78" w:rsidRPr="00377D62">
        <w:rPr>
          <w:bCs/>
        </w:rPr>
        <w:t xml:space="preserve"> </w:t>
      </w:r>
      <w:r w:rsidR="00AA1F6D" w:rsidRPr="00377D62">
        <w:rPr>
          <w:bCs/>
        </w:rPr>
        <w:t>5</w:t>
      </w:r>
      <w:r w:rsidR="00876D78" w:rsidRPr="00377D62">
        <w:rPr>
          <w:bCs/>
        </w:rPr>
        <w:t>:</w:t>
      </w:r>
      <w:r w:rsidR="00AA1F6D" w:rsidRPr="00377D62">
        <w:rPr>
          <w:bCs/>
        </w:rPr>
        <w:t xml:space="preserve"> Financial stewardship and responsibility</w:t>
      </w:r>
    </w:p>
    <w:p w14:paraId="23CBD111" w14:textId="1D299A2B" w:rsidR="00EC3EAD" w:rsidRPr="00EC3EAD" w:rsidRDefault="00EC3EAD" w:rsidP="00EC3EAD">
      <w:r w:rsidRPr="00EC3EAD">
        <w:t>Financial stewardship and responsibility w</w:t>
      </w:r>
      <w:r w:rsidR="00BB4D88">
        <w:t>ere</w:t>
      </w:r>
      <w:r w:rsidRPr="00EC3EAD">
        <w:t xml:space="preserve"> identified as an overarching key topic for Council</w:t>
      </w:r>
      <w:r w:rsidR="00BB4D88">
        <w:t>'</w:t>
      </w:r>
      <w:r w:rsidRPr="00EC3EAD">
        <w:t xml:space="preserve">s financial management, </w:t>
      </w:r>
      <w:r w:rsidR="00E674AA">
        <w:t xml:space="preserve">and </w:t>
      </w:r>
      <w:r w:rsidRPr="00EC3EAD">
        <w:t xml:space="preserve">the need </w:t>
      </w:r>
      <w:r w:rsidR="00E674AA">
        <w:t>for</w:t>
      </w:r>
      <w:r w:rsidR="00E674AA" w:rsidRPr="00EC3EAD">
        <w:t xml:space="preserve"> diversif</w:t>
      </w:r>
      <w:r w:rsidR="00E674AA">
        <w:t>ied</w:t>
      </w:r>
      <w:r w:rsidR="00E674AA" w:rsidRPr="00EC3EAD">
        <w:t xml:space="preserve"> </w:t>
      </w:r>
      <w:r w:rsidRPr="00EC3EAD">
        <w:t xml:space="preserve">revenue streams and innovative revenue opportunities. </w:t>
      </w:r>
    </w:p>
    <w:p w14:paraId="0DFE5505" w14:textId="721D54F0" w:rsidR="00494FCB" w:rsidRPr="00EC3EAD" w:rsidRDefault="00494FCB" w:rsidP="00494FCB">
      <w:pPr>
        <w:pStyle w:val="Caption"/>
        <w:keepNext/>
      </w:pPr>
      <w:r w:rsidRPr="00EC3EAD">
        <w:t xml:space="preserve">Table </w:t>
      </w:r>
      <w:r w:rsidRPr="00EC3EAD">
        <w:fldChar w:fldCharType="begin"/>
      </w:r>
      <w:r w:rsidRPr="00EC3EAD">
        <w:instrText xml:space="preserve"> SEQ Table \* ARABIC </w:instrText>
      </w:r>
      <w:r w:rsidRPr="00EC3EAD">
        <w:fldChar w:fldCharType="separate"/>
      </w:r>
      <w:r w:rsidR="003F78A3">
        <w:t>6</w:t>
      </w:r>
      <w:r w:rsidRPr="00EC3EAD">
        <w:fldChar w:fldCharType="end"/>
      </w:r>
      <w:r w:rsidRPr="00EC3EAD">
        <w:t xml:space="preserve"> Voting results </w:t>
      </w:r>
      <w:r w:rsidR="00E674AA">
        <w:t>for</w:t>
      </w:r>
      <w:r w:rsidR="00E674AA" w:rsidRPr="00EC3EAD">
        <w:t xml:space="preserve"> </w:t>
      </w:r>
      <w:r w:rsidRPr="00EC3EAD">
        <w:t xml:space="preserve">Vision </w:t>
      </w:r>
      <w:r w:rsidR="007A16F6">
        <w:t>topic</w:t>
      </w:r>
      <w:r w:rsidRPr="00EC3EAD">
        <w:t xml:space="preserve"> 5: Financial stewardship and responsibility</w:t>
      </w:r>
    </w:p>
    <w:tbl>
      <w:tblPr>
        <w:tblW w:w="9557" w:type="dxa"/>
        <w:tblCellMar>
          <w:left w:w="0" w:type="dxa"/>
          <w:right w:w="0" w:type="dxa"/>
        </w:tblCellMar>
        <w:tblLook w:val="0420" w:firstRow="1" w:lastRow="0" w:firstColumn="0" w:lastColumn="0" w:noHBand="0" w:noVBand="1"/>
      </w:tblPr>
      <w:tblGrid>
        <w:gridCol w:w="7230"/>
        <w:gridCol w:w="1276"/>
        <w:gridCol w:w="1051"/>
      </w:tblGrid>
      <w:tr w:rsidR="000F69DD" w:rsidRPr="00EC3EAD" w14:paraId="51783E9D" w14:textId="77777777" w:rsidTr="00EC3EAD">
        <w:trPr>
          <w:trHeight w:val="259"/>
        </w:trPr>
        <w:tc>
          <w:tcPr>
            <w:tcW w:w="7230" w:type="dxa"/>
            <w:vMerge w:val="restart"/>
            <w:tcBorders>
              <w:top w:val="nil"/>
              <w:left w:val="nil"/>
              <w:bottom w:val="single" w:sz="8" w:space="0" w:color="AFABAB"/>
              <w:right w:val="nil"/>
            </w:tcBorders>
            <w:shd w:val="clear" w:color="auto" w:fill="193C68"/>
            <w:tcMar>
              <w:top w:w="72" w:type="dxa"/>
              <w:left w:w="144" w:type="dxa"/>
              <w:bottom w:w="72" w:type="dxa"/>
              <w:right w:w="144" w:type="dxa"/>
            </w:tcMar>
            <w:vAlign w:val="center"/>
            <w:hideMark/>
          </w:tcPr>
          <w:p w14:paraId="481B170F" w14:textId="77777777" w:rsidR="00494FCB" w:rsidRPr="00EC3EAD" w:rsidRDefault="00494FCB" w:rsidP="00EC3EAD">
            <w:pPr>
              <w:ind w:firstLine="134"/>
              <w:rPr>
                <w:color w:val="FFFFFF" w:themeColor="background1"/>
                <w:sz w:val="18"/>
                <w:szCs w:val="18"/>
              </w:rPr>
            </w:pPr>
            <w:r w:rsidRPr="00EC3EAD">
              <w:rPr>
                <w:color w:val="FFFFFF" w:themeColor="background1"/>
                <w:sz w:val="18"/>
                <w:szCs w:val="18"/>
              </w:rPr>
              <w:t>10-year achievements</w:t>
            </w:r>
          </w:p>
          <w:p w14:paraId="043139D8" w14:textId="66066092" w:rsidR="000F69DD" w:rsidRPr="00EC3EAD" w:rsidRDefault="00494FCB" w:rsidP="00EC3EAD">
            <w:pPr>
              <w:ind w:firstLine="134"/>
              <w:rPr>
                <w:color w:val="FFFFFF" w:themeColor="background1"/>
                <w:sz w:val="18"/>
                <w:szCs w:val="18"/>
              </w:rPr>
            </w:pPr>
            <w:r w:rsidRPr="00EC3EAD">
              <w:rPr>
                <w:b/>
                <w:bCs/>
                <w:color w:val="FFFFFF" w:themeColor="background1"/>
                <w:sz w:val="18"/>
                <w:szCs w:val="18"/>
              </w:rPr>
              <w:t>Financial stewardship and responsibility</w:t>
            </w:r>
          </w:p>
        </w:tc>
        <w:tc>
          <w:tcPr>
            <w:tcW w:w="2327" w:type="dxa"/>
            <w:gridSpan w:val="2"/>
            <w:tcBorders>
              <w:top w:val="nil"/>
              <w:left w:val="nil"/>
              <w:bottom w:val="single" w:sz="8" w:space="0" w:color="AFABAB"/>
              <w:right w:val="nil"/>
            </w:tcBorders>
            <w:shd w:val="clear" w:color="auto" w:fill="193C68"/>
            <w:tcMar>
              <w:top w:w="72" w:type="dxa"/>
              <w:left w:w="144" w:type="dxa"/>
              <w:bottom w:w="72" w:type="dxa"/>
              <w:right w:w="144" w:type="dxa"/>
            </w:tcMar>
            <w:vAlign w:val="center"/>
            <w:hideMark/>
          </w:tcPr>
          <w:p w14:paraId="6F84B748" w14:textId="2125A12F" w:rsidR="000F69DD" w:rsidRPr="00EC3EAD" w:rsidRDefault="000F69DD" w:rsidP="00EC3EAD">
            <w:pPr>
              <w:jc w:val="center"/>
              <w:rPr>
                <w:color w:val="FFFFFF" w:themeColor="background1"/>
                <w:sz w:val="18"/>
                <w:szCs w:val="18"/>
              </w:rPr>
            </w:pPr>
            <w:r w:rsidRPr="00EC3EAD">
              <w:rPr>
                <w:color w:val="FFFFFF" w:themeColor="background1"/>
                <w:sz w:val="18"/>
                <w:szCs w:val="18"/>
              </w:rPr>
              <w:t>Can you live with it?</w:t>
            </w:r>
          </w:p>
        </w:tc>
      </w:tr>
      <w:tr w:rsidR="000F69DD" w:rsidRPr="00EC3EAD" w14:paraId="2FAD8BCD" w14:textId="77777777" w:rsidTr="00EC3EAD">
        <w:trPr>
          <w:trHeight w:val="356"/>
        </w:trPr>
        <w:tc>
          <w:tcPr>
            <w:tcW w:w="7230" w:type="dxa"/>
            <w:vMerge/>
            <w:tcBorders>
              <w:top w:val="nil"/>
              <w:left w:val="nil"/>
              <w:bottom w:val="single" w:sz="8" w:space="0" w:color="AFABAB"/>
              <w:right w:val="nil"/>
            </w:tcBorders>
            <w:shd w:val="clear" w:color="auto" w:fill="193C68"/>
            <w:vAlign w:val="center"/>
            <w:hideMark/>
          </w:tcPr>
          <w:p w14:paraId="0D06F7D0" w14:textId="77777777" w:rsidR="000F69DD" w:rsidRPr="00EC3EAD" w:rsidRDefault="000F69DD" w:rsidP="00EC3EAD">
            <w:pPr>
              <w:rPr>
                <w:color w:val="FFFFFF" w:themeColor="background1"/>
                <w:sz w:val="18"/>
                <w:szCs w:val="18"/>
              </w:rPr>
            </w:pPr>
          </w:p>
        </w:tc>
        <w:tc>
          <w:tcPr>
            <w:tcW w:w="1276"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vAlign w:val="center"/>
            <w:hideMark/>
          </w:tcPr>
          <w:p w14:paraId="5F5D93D1" w14:textId="77777777" w:rsidR="000F69DD" w:rsidRPr="00EC3EAD" w:rsidRDefault="000F69DD" w:rsidP="00EC3EAD">
            <w:pPr>
              <w:jc w:val="center"/>
              <w:rPr>
                <w:color w:val="FFFFFF" w:themeColor="background1"/>
                <w:sz w:val="18"/>
                <w:szCs w:val="18"/>
              </w:rPr>
            </w:pPr>
            <w:r w:rsidRPr="00EC3EAD">
              <w:rPr>
                <w:color w:val="FFFFFF" w:themeColor="background1"/>
                <w:sz w:val="18"/>
                <w:szCs w:val="18"/>
              </w:rPr>
              <w:t>Yes</w:t>
            </w:r>
          </w:p>
        </w:tc>
        <w:tc>
          <w:tcPr>
            <w:tcW w:w="1051" w:type="dxa"/>
            <w:tcBorders>
              <w:top w:val="single" w:sz="8" w:space="0" w:color="AFABAB"/>
              <w:left w:val="nil"/>
              <w:bottom w:val="single" w:sz="8" w:space="0" w:color="AFABAB"/>
              <w:right w:val="nil"/>
            </w:tcBorders>
            <w:shd w:val="clear" w:color="auto" w:fill="193C68"/>
            <w:tcMar>
              <w:top w:w="72" w:type="dxa"/>
              <w:left w:w="144" w:type="dxa"/>
              <w:bottom w:w="72" w:type="dxa"/>
              <w:right w:w="144" w:type="dxa"/>
            </w:tcMar>
            <w:vAlign w:val="center"/>
            <w:hideMark/>
          </w:tcPr>
          <w:p w14:paraId="23FCAE0A" w14:textId="77777777" w:rsidR="000F69DD" w:rsidRPr="00EC3EAD" w:rsidRDefault="000F69DD" w:rsidP="00EC3EAD">
            <w:pPr>
              <w:jc w:val="center"/>
              <w:rPr>
                <w:color w:val="FFFFFF" w:themeColor="background1"/>
                <w:sz w:val="18"/>
                <w:szCs w:val="18"/>
              </w:rPr>
            </w:pPr>
            <w:r w:rsidRPr="00EC3EAD">
              <w:rPr>
                <w:color w:val="FFFFFF" w:themeColor="background1"/>
                <w:sz w:val="18"/>
                <w:szCs w:val="18"/>
              </w:rPr>
              <w:t>No</w:t>
            </w:r>
          </w:p>
        </w:tc>
      </w:tr>
      <w:tr w:rsidR="000F69DD" w:rsidRPr="00EC3EAD" w14:paraId="2096E668" w14:textId="77777777" w:rsidTr="00EC3EAD">
        <w:trPr>
          <w:trHeight w:val="373"/>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vAlign w:val="center"/>
            <w:hideMark/>
          </w:tcPr>
          <w:p w14:paraId="2FD90CF8" w14:textId="49B93663" w:rsidR="00C30967" w:rsidRPr="00EC3EAD" w:rsidRDefault="000F69DD" w:rsidP="00724BAB">
            <w:pPr>
              <w:numPr>
                <w:ilvl w:val="0"/>
                <w:numId w:val="11"/>
              </w:numPr>
              <w:rPr>
                <w:sz w:val="18"/>
                <w:szCs w:val="18"/>
              </w:rPr>
            </w:pPr>
            <w:r w:rsidRPr="00EC3EAD">
              <w:rPr>
                <w:kern w:val="24"/>
                <w:sz w:val="18"/>
                <w:szCs w:val="18"/>
              </w:rPr>
              <w:t>We deliver the basics well, in an efficient and equitable way</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34D3433C" w14:textId="79B81178" w:rsidR="000F69DD" w:rsidRPr="00EC3EAD" w:rsidRDefault="000F69DD" w:rsidP="00EC3EAD">
            <w:pPr>
              <w:jc w:val="center"/>
              <w:rPr>
                <w:sz w:val="18"/>
                <w:szCs w:val="18"/>
              </w:rPr>
            </w:pPr>
            <w:r w:rsidRPr="00EC3EAD">
              <w:rPr>
                <w:kern w:val="24"/>
                <w:sz w:val="18"/>
                <w:szCs w:val="18"/>
              </w:rPr>
              <w:t>18</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27C73708" w14:textId="325C7BE5" w:rsidR="000F69DD" w:rsidRPr="00EC3EAD" w:rsidRDefault="000F69DD" w:rsidP="00EC3EAD">
            <w:pPr>
              <w:jc w:val="center"/>
              <w:rPr>
                <w:sz w:val="18"/>
                <w:szCs w:val="18"/>
              </w:rPr>
            </w:pPr>
            <w:r w:rsidRPr="00EC3EAD">
              <w:rPr>
                <w:kern w:val="24"/>
                <w:sz w:val="18"/>
                <w:szCs w:val="18"/>
              </w:rPr>
              <w:t>1*</w:t>
            </w:r>
          </w:p>
        </w:tc>
      </w:tr>
      <w:tr w:rsidR="000F69DD" w:rsidRPr="00EC3EAD" w14:paraId="39891B6E" w14:textId="77777777" w:rsidTr="00EC3EAD">
        <w:trPr>
          <w:trHeight w:val="253"/>
        </w:trPr>
        <w:tc>
          <w:tcPr>
            <w:tcW w:w="7230" w:type="dxa"/>
            <w:tcBorders>
              <w:top w:val="single" w:sz="8" w:space="0" w:color="AFABAB"/>
              <w:left w:val="nil"/>
              <w:bottom w:val="single" w:sz="8" w:space="0" w:color="AFABAB"/>
              <w:right w:val="nil"/>
            </w:tcBorders>
            <w:shd w:val="clear" w:color="auto" w:fill="auto"/>
            <w:tcMar>
              <w:top w:w="72" w:type="dxa"/>
              <w:left w:w="144" w:type="dxa"/>
              <w:bottom w:w="72" w:type="dxa"/>
              <w:right w:w="144" w:type="dxa"/>
            </w:tcMar>
            <w:vAlign w:val="center"/>
            <w:hideMark/>
          </w:tcPr>
          <w:p w14:paraId="5811D59C" w14:textId="616859DE" w:rsidR="00C30967" w:rsidRPr="00EC3EAD" w:rsidRDefault="000F69DD" w:rsidP="00724BAB">
            <w:pPr>
              <w:numPr>
                <w:ilvl w:val="0"/>
                <w:numId w:val="11"/>
              </w:numPr>
              <w:rPr>
                <w:sz w:val="18"/>
                <w:szCs w:val="18"/>
              </w:rPr>
            </w:pPr>
            <w:r w:rsidRPr="00EC3EAD">
              <w:rPr>
                <w:kern w:val="24"/>
                <w:sz w:val="18"/>
                <w:szCs w:val="18"/>
              </w:rPr>
              <w:t xml:space="preserve">Smarter, more diverse and increased revenue streams to decrease costs on </w:t>
            </w:r>
            <w:r w:rsidR="00BB4D88">
              <w:rPr>
                <w:kern w:val="24"/>
                <w:sz w:val="18"/>
                <w:szCs w:val="18"/>
              </w:rPr>
              <w:t xml:space="preserve">the </w:t>
            </w:r>
            <w:r w:rsidRPr="00EC3EAD">
              <w:rPr>
                <w:kern w:val="24"/>
                <w:sz w:val="18"/>
                <w:szCs w:val="18"/>
              </w:rPr>
              <w:t>local community; and ensure there</w:t>
            </w:r>
            <w:r w:rsidR="00BB4D88">
              <w:rPr>
                <w:kern w:val="24"/>
                <w:sz w:val="18"/>
                <w:szCs w:val="18"/>
              </w:rPr>
              <w:t>'</w:t>
            </w:r>
            <w:r w:rsidRPr="00EC3EAD">
              <w:rPr>
                <w:kern w:val="24"/>
                <w:sz w:val="18"/>
                <w:szCs w:val="18"/>
              </w:rPr>
              <w:t>s a buffer against shock</w:t>
            </w:r>
          </w:p>
        </w:tc>
        <w:tc>
          <w:tcPr>
            <w:tcW w:w="1276"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3F3C937E" w14:textId="0F0FF856" w:rsidR="000F69DD" w:rsidRPr="00EC3EAD" w:rsidRDefault="000F69DD" w:rsidP="00EC3EAD">
            <w:pPr>
              <w:jc w:val="center"/>
              <w:rPr>
                <w:sz w:val="18"/>
                <w:szCs w:val="18"/>
              </w:rPr>
            </w:pPr>
            <w:r w:rsidRPr="00EC3EAD">
              <w:rPr>
                <w:rFonts w:eastAsiaTheme="minorEastAsia"/>
                <w:kern w:val="24"/>
                <w:sz w:val="18"/>
                <w:szCs w:val="18"/>
              </w:rPr>
              <w:t>24</w:t>
            </w:r>
          </w:p>
        </w:tc>
        <w:tc>
          <w:tcPr>
            <w:tcW w:w="1051" w:type="dxa"/>
            <w:tcBorders>
              <w:top w:val="single" w:sz="8" w:space="0" w:color="AFABAB"/>
              <w:left w:val="nil"/>
              <w:bottom w:val="single" w:sz="8" w:space="0" w:color="AFABAB"/>
              <w:right w:val="nil"/>
            </w:tcBorders>
            <w:shd w:val="clear" w:color="auto" w:fill="E7E6E6" w:themeFill="background2"/>
            <w:tcMar>
              <w:top w:w="72" w:type="dxa"/>
              <w:left w:w="144" w:type="dxa"/>
              <w:bottom w:w="72" w:type="dxa"/>
              <w:right w:w="144" w:type="dxa"/>
            </w:tcMar>
            <w:vAlign w:val="center"/>
            <w:hideMark/>
          </w:tcPr>
          <w:p w14:paraId="11F3301A" w14:textId="657EF8D5" w:rsidR="000F69DD" w:rsidRPr="00EC3EAD" w:rsidRDefault="000F69DD" w:rsidP="00EC3EAD">
            <w:pPr>
              <w:jc w:val="center"/>
              <w:rPr>
                <w:sz w:val="18"/>
                <w:szCs w:val="18"/>
              </w:rPr>
            </w:pPr>
            <w:r w:rsidRPr="00EC3EAD">
              <w:rPr>
                <w:kern w:val="24"/>
                <w:sz w:val="18"/>
                <w:szCs w:val="18"/>
              </w:rPr>
              <w:t>0</w:t>
            </w:r>
          </w:p>
        </w:tc>
      </w:tr>
      <w:tr w:rsidR="000F69DD" w:rsidRPr="00EC3EAD" w14:paraId="547B5783" w14:textId="77777777" w:rsidTr="00EC3EAD">
        <w:trPr>
          <w:trHeight w:val="494"/>
        </w:trPr>
        <w:tc>
          <w:tcPr>
            <w:tcW w:w="7230" w:type="dxa"/>
            <w:tcBorders>
              <w:top w:val="single" w:sz="8" w:space="0" w:color="AFABAB"/>
              <w:left w:val="nil"/>
              <w:bottom w:val="nil"/>
              <w:right w:val="nil"/>
            </w:tcBorders>
            <w:shd w:val="clear" w:color="auto" w:fill="auto"/>
            <w:tcMar>
              <w:top w:w="72" w:type="dxa"/>
              <w:left w:w="144" w:type="dxa"/>
              <w:bottom w:w="72" w:type="dxa"/>
              <w:right w:w="144" w:type="dxa"/>
            </w:tcMar>
            <w:vAlign w:val="center"/>
            <w:hideMark/>
          </w:tcPr>
          <w:p w14:paraId="5BEE1776" w14:textId="7B4C74AF" w:rsidR="00C30967" w:rsidRPr="00EC3EAD" w:rsidRDefault="000F69DD" w:rsidP="00724BAB">
            <w:pPr>
              <w:numPr>
                <w:ilvl w:val="0"/>
                <w:numId w:val="11"/>
              </w:numPr>
              <w:rPr>
                <w:sz w:val="18"/>
                <w:szCs w:val="18"/>
              </w:rPr>
            </w:pPr>
            <w:r w:rsidRPr="00EC3EAD">
              <w:rPr>
                <w:kern w:val="24"/>
                <w:sz w:val="18"/>
                <w:szCs w:val="18"/>
              </w:rPr>
              <w:t>Clear transparency, best practice targets that ensure we meet community expectation on expenditure and efficient service delivery</w:t>
            </w:r>
          </w:p>
        </w:tc>
        <w:tc>
          <w:tcPr>
            <w:tcW w:w="1276"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5806F52A" w14:textId="18C957B4" w:rsidR="000F69DD" w:rsidRPr="00EC3EAD" w:rsidRDefault="000F69DD" w:rsidP="00EC3EAD">
            <w:pPr>
              <w:jc w:val="center"/>
              <w:rPr>
                <w:sz w:val="18"/>
                <w:szCs w:val="18"/>
              </w:rPr>
            </w:pPr>
            <w:r w:rsidRPr="00EC3EAD">
              <w:rPr>
                <w:kern w:val="24"/>
                <w:sz w:val="18"/>
                <w:szCs w:val="18"/>
              </w:rPr>
              <w:t>26</w:t>
            </w:r>
          </w:p>
        </w:tc>
        <w:tc>
          <w:tcPr>
            <w:tcW w:w="1051" w:type="dxa"/>
            <w:tcBorders>
              <w:top w:val="single" w:sz="8" w:space="0" w:color="AFABAB"/>
              <w:left w:val="nil"/>
              <w:bottom w:val="nil"/>
              <w:right w:val="nil"/>
            </w:tcBorders>
            <w:shd w:val="clear" w:color="auto" w:fill="E7E6E6" w:themeFill="background2"/>
            <w:tcMar>
              <w:top w:w="72" w:type="dxa"/>
              <w:left w:w="144" w:type="dxa"/>
              <w:bottom w:w="72" w:type="dxa"/>
              <w:right w:w="144" w:type="dxa"/>
            </w:tcMar>
            <w:vAlign w:val="center"/>
            <w:hideMark/>
          </w:tcPr>
          <w:p w14:paraId="1DF82A4C" w14:textId="62588B55" w:rsidR="000F69DD" w:rsidRPr="00EC3EAD" w:rsidRDefault="000F69DD" w:rsidP="00EC3EAD">
            <w:pPr>
              <w:jc w:val="center"/>
              <w:rPr>
                <w:sz w:val="18"/>
                <w:szCs w:val="18"/>
              </w:rPr>
            </w:pPr>
            <w:r w:rsidRPr="00EC3EAD">
              <w:rPr>
                <w:kern w:val="24"/>
                <w:sz w:val="18"/>
                <w:szCs w:val="18"/>
              </w:rPr>
              <w:t>1^</w:t>
            </w:r>
          </w:p>
        </w:tc>
      </w:tr>
    </w:tbl>
    <w:p w14:paraId="6DC6638C" w14:textId="760440A6" w:rsidR="000F69DD" w:rsidRPr="00EC3EAD" w:rsidRDefault="000F69DD" w:rsidP="00876D78">
      <w:pPr>
        <w:spacing w:before="120" w:after="60"/>
        <w:rPr>
          <w:sz w:val="18"/>
          <w:szCs w:val="18"/>
        </w:rPr>
      </w:pPr>
      <w:r w:rsidRPr="00EC3EAD">
        <w:rPr>
          <w:sz w:val="18"/>
          <w:szCs w:val="18"/>
        </w:rPr>
        <w:t>*One participant commented that Council should de</w:t>
      </w:r>
      <w:r w:rsidR="00BB4D88">
        <w:rPr>
          <w:sz w:val="18"/>
          <w:szCs w:val="18"/>
        </w:rPr>
        <w:t>liv</w:t>
      </w:r>
      <w:r w:rsidRPr="00EC3EAD">
        <w:rPr>
          <w:sz w:val="18"/>
          <w:szCs w:val="18"/>
        </w:rPr>
        <w:t xml:space="preserve">er </w:t>
      </w:r>
      <w:r w:rsidR="00BB4D88">
        <w:rPr>
          <w:sz w:val="18"/>
          <w:szCs w:val="18"/>
        </w:rPr>
        <w:t>'</w:t>
      </w:r>
      <w:r w:rsidRPr="00EC3EAD">
        <w:rPr>
          <w:sz w:val="18"/>
          <w:szCs w:val="18"/>
        </w:rPr>
        <w:t>all services</w:t>
      </w:r>
      <w:r w:rsidR="00BB4D88">
        <w:rPr>
          <w:sz w:val="18"/>
          <w:szCs w:val="18"/>
        </w:rPr>
        <w:t>'</w:t>
      </w:r>
      <w:r w:rsidRPr="00EC3EAD">
        <w:rPr>
          <w:sz w:val="18"/>
          <w:szCs w:val="18"/>
        </w:rPr>
        <w:t xml:space="preserve"> well, not just the </w:t>
      </w:r>
      <w:r w:rsidR="00BB4D88">
        <w:rPr>
          <w:sz w:val="18"/>
          <w:szCs w:val="18"/>
        </w:rPr>
        <w:t>'</w:t>
      </w:r>
      <w:r w:rsidRPr="00EC3EAD">
        <w:rPr>
          <w:sz w:val="18"/>
          <w:szCs w:val="18"/>
        </w:rPr>
        <w:t>basics</w:t>
      </w:r>
      <w:r w:rsidR="00BB4D88">
        <w:rPr>
          <w:sz w:val="18"/>
          <w:szCs w:val="18"/>
        </w:rPr>
        <w:t>'</w:t>
      </w:r>
      <w:r w:rsidRPr="00EC3EAD">
        <w:rPr>
          <w:sz w:val="18"/>
          <w:szCs w:val="18"/>
        </w:rPr>
        <w:t>.</w:t>
      </w:r>
    </w:p>
    <w:p w14:paraId="72B494ED" w14:textId="24B5F814" w:rsidR="000F69DD" w:rsidRPr="00EC3EAD" w:rsidRDefault="000F69DD" w:rsidP="000F69DD">
      <w:pPr>
        <w:rPr>
          <w:sz w:val="18"/>
          <w:szCs w:val="18"/>
        </w:rPr>
      </w:pPr>
      <w:r w:rsidRPr="00EC3EAD">
        <w:rPr>
          <w:sz w:val="18"/>
          <w:szCs w:val="18"/>
        </w:rPr>
        <w:t xml:space="preserve">^One participant commented that </w:t>
      </w:r>
      <w:r w:rsidR="00BB4D88">
        <w:rPr>
          <w:sz w:val="18"/>
          <w:szCs w:val="18"/>
        </w:rPr>
        <w:t>'</w:t>
      </w:r>
      <w:r w:rsidRPr="00EC3EAD">
        <w:rPr>
          <w:sz w:val="18"/>
          <w:szCs w:val="18"/>
        </w:rPr>
        <w:t>best practice</w:t>
      </w:r>
      <w:r w:rsidR="00BB4D88">
        <w:rPr>
          <w:sz w:val="18"/>
          <w:szCs w:val="18"/>
        </w:rPr>
        <w:t>'</w:t>
      </w:r>
      <w:r w:rsidRPr="00EC3EAD">
        <w:rPr>
          <w:sz w:val="18"/>
          <w:szCs w:val="18"/>
        </w:rPr>
        <w:t xml:space="preserve"> is a nebulous term.</w:t>
      </w:r>
    </w:p>
    <w:p w14:paraId="10F21099" w14:textId="14C22C81" w:rsidR="000F69DD" w:rsidRPr="00EC3EAD" w:rsidRDefault="000F69DD" w:rsidP="000F69DD"/>
    <w:p w14:paraId="534F16CF" w14:textId="77777777" w:rsidR="0028402F" w:rsidRPr="00EC3EAD" w:rsidRDefault="0028402F">
      <w:pPr>
        <w:tabs>
          <w:tab w:val="clear" w:pos="-3060"/>
          <w:tab w:val="clear" w:pos="-2340"/>
          <w:tab w:val="clear" w:pos="6300"/>
        </w:tabs>
        <w:suppressAutoHyphens w:val="0"/>
        <w:spacing w:after="160" w:line="259" w:lineRule="auto"/>
      </w:pPr>
      <w:r w:rsidRPr="00EC3EAD">
        <w:br w:type="page"/>
      </w:r>
    </w:p>
    <w:p w14:paraId="3D8FAC34" w14:textId="733AE276" w:rsidR="00876D78" w:rsidRPr="00EC3EAD" w:rsidRDefault="009052F6" w:rsidP="00EC3EAD">
      <w:pPr>
        <w:pStyle w:val="Heading1"/>
      </w:pPr>
      <w:bookmarkStart w:id="20" w:name="_Toc69213728"/>
      <w:r w:rsidRPr="00EC3EAD">
        <w:lastRenderedPageBreak/>
        <w:t>Council Plan</w:t>
      </w:r>
      <w:r w:rsidR="00EC3EAD">
        <w:t xml:space="preserve"> insights</w:t>
      </w:r>
      <w:bookmarkEnd w:id="20"/>
    </w:p>
    <w:p w14:paraId="13026C30" w14:textId="74050228" w:rsidR="00EC3EAD" w:rsidRPr="00D638E9" w:rsidRDefault="00BB4D88" w:rsidP="00CA1B57">
      <w:r w:rsidRPr="00D638E9">
        <w:t>P</w:t>
      </w:r>
      <w:r w:rsidR="00EC3EAD" w:rsidRPr="00D638E9">
        <w:t xml:space="preserve">articipants were presented with the </w:t>
      </w:r>
      <w:r w:rsidRPr="00D638E9">
        <w:t xml:space="preserve">following </w:t>
      </w:r>
      <w:r w:rsidR="00EC3EAD" w:rsidRPr="00D638E9">
        <w:t xml:space="preserve">draft strategic directions that set the foundation for the Council Plan. </w:t>
      </w:r>
    </w:p>
    <w:p w14:paraId="78F351B8" w14:textId="77777777" w:rsidR="00377555" w:rsidRPr="00D638E9" w:rsidRDefault="00377555" w:rsidP="00377D62">
      <w:pPr>
        <w:pStyle w:val="CBodyLight"/>
        <w:rPr>
          <w:rFonts w:ascii="Arial" w:hAnsi="Arial" w:cs="Arial"/>
          <w:b/>
          <w:bCs/>
          <w:i/>
          <w:iCs/>
          <w:noProof/>
          <w:color w:val="009999"/>
          <w:sz w:val="22"/>
          <w:szCs w:val="22"/>
        </w:rPr>
      </w:pPr>
      <w:r w:rsidRPr="00D638E9">
        <w:rPr>
          <w:rFonts w:ascii="Arial" w:hAnsi="Arial" w:cs="Arial"/>
          <w:b/>
          <w:bCs/>
          <w:i/>
          <w:iCs/>
          <w:noProof/>
          <w:color w:val="009999"/>
          <w:sz w:val="22"/>
          <w:szCs w:val="22"/>
        </w:rPr>
        <w:t xml:space="preserve">Inclusive Port Phillip </w:t>
      </w:r>
    </w:p>
    <w:p w14:paraId="302A8D55" w14:textId="14D17400" w:rsidR="00CA1B57" w:rsidRPr="00D638E9" w:rsidRDefault="00377555" w:rsidP="00EC3EAD">
      <w:pPr>
        <w:keepNext/>
        <w:spacing w:before="120" w:after="60"/>
      </w:pPr>
      <w:r w:rsidRPr="00D638E9">
        <w:t>Port Phillip is a place for all members of our community, where people feel safe and supported, respected and comfortable being themselves and expressing their identities.</w:t>
      </w:r>
    </w:p>
    <w:p w14:paraId="63814E4D" w14:textId="6241DAA7" w:rsidR="00377555" w:rsidRPr="00D638E9" w:rsidRDefault="00377555" w:rsidP="00377D62">
      <w:pPr>
        <w:pStyle w:val="CBodyLight"/>
        <w:rPr>
          <w:rFonts w:ascii="Arial" w:hAnsi="Arial" w:cs="Arial"/>
          <w:b/>
          <w:bCs/>
          <w:i/>
          <w:iCs/>
          <w:noProof/>
          <w:color w:val="193C68"/>
          <w:sz w:val="22"/>
          <w:szCs w:val="22"/>
        </w:rPr>
      </w:pPr>
      <w:r w:rsidRPr="00D638E9">
        <w:rPr>
          <w:rFonts w:ascii="Arial" w:hAnsi="Arial" w:cs="Arial"/>
          <w:b/>
          <w:bCs/>
          <w:i/>
          <w:iCs/>
          <w:noProof/>
          <w:color w:val="193C68"/>
          <w:sz w:val="22"/>
          <w:szCs w:val="22"/>
        </w:rPr>
        <w:t xml:space="preserve">Liveable Port Phillip </w:t>
      </w:r>
    </w:p>
    <w:p w14:paraId="600C014D" w14:textId="08C6EF77" w:rsidR="00377555" w:rsidRPr="00D638E9" w:rsidRDefault="00377555" w:rsidP="00EC3EAD">
      <w:pPr>
        <w:keepNext/>
        <w:spacing w:before="120" w:after="60"/>
      </w:pPr>
      <w:r w:rsidRPr="00D638E9">
        <w:t>Port Phillip is a great place to live, where our community has access to high quality public spaces, development and growth is well managed, and it is easy to connect and travel within.</w:t>
      </w:r>
    </w:p>
    <w:p w14:paraId="5730C66D" w14:textId="3BE3DA36" w:rsidR="00377555" w:rsidRPr="00D638E9" w:rsidRDefault="00377555" w:rsidP="00377D62">
      <w:pPr>
        <w:pStyle w:val="CBodyLight"/>
        <w:rPr>
          <w:rFonts w:ascii="Arial" w:hAnsi="Arial" w:cs="Arial"/>
          <w:b/>
          <w:bCs/>
          <w:i/>
          <w:iCs/>
          <w:noProof/>
          <w:color w:val="0070C0"/>
          <w:sz w:val="22"/>
          <w:szCs w:val="22"/>
        </w:rPr>
      </w:pPr>
      <w:r w:rsidRPr="00D638E9">
        <w:rPr>
          <w:rFonts w:ascii="Arial" w:hAnsi="Arial" w:cs="Arial"/>
          <w:b/>
          <w:bCs/>
          <w:i/>
          <w:iCs/>
          <w:noProof/>
          <w:color w:val="0070C0"/>
          <w:sz w:val="22"/>
          <w:szCs w:val="22"/>
        </w:rPr>
        <w:t xml:space="preserve">Sustainable Port Phillip </w:t>
      </w:r>
    </w:p>
    <w:p w14:paraId="40B0C291" w14:textId="3F255203" w:rsidR="00377555" w:rsidRPr="00D638E9" w:rsidRDefault="00377555" w:rsidP="00EC3EAD">
      <w:pPr>
        <w:keepNext/>
        <w:spacing w:before="120" w:after="60"/>
      </w:pPr>
      <w:r w:rsidRPr="00D638E9">
        <w:t xml:space="preserve">Port Phillip has a sustainable future, where our community benefits from living in a bayside </w:t>
      </w:r>
      <w:r w:rsidR="00E674AA">
        <w:t>C</w:t>
      </w:r>
      <w:r w:rsidR="00E674AA" w:rsidRPr="00D638E9">
        <w:t xml:space="preserve">ity </w:t>
      </w:r>
      <w:r w:rsidRPr="00D638E9">
        <w:t>that is cleaner, greener, cooler and more beautiful. The importance of action in this area is emphasised by Council declaring a Climate Emergency in 2019.</w:t>
      </w:r>
    </w:p>
    <w:p w14:paraId="2B809E3A" w14:textId="64547248" w:rsidR="00377555" w:rsidRPr="00D638E9" w:rsidRDefault="00377555" w:rsidP="00EC3EAD">
      <w:pPr>
        <w:rPr>
          <w:b/>
          <w:bCs/>
          <w:i/>
          <w:iCs/>
          <w:color w:val="660066"/>
        </w:rPr>
      </w:pPr>
      <w:r w:rsidRPr="00D638E9">
        <w:rPr>
          <w:b/>
          <w:bCs/>
          <w:i/>
          <w:iCs/>
          <w:color w:val="660066"/>
        </w:rPr>
        <w:t xml:space="preserve">Vibrant Port Phillip </w:t>
      </w:r>
    </w:p>
    <w:p w14:paraId="4B93C268" w14:textId="7B0F20DA" w:rsidR="00377555" w:rsidRPr="00D638E9" w:rsidRDefault="00377555" w:rsidP="00EC3EAD">
      <w:pPr>
        <w:keepNext/>
        <w:spacing w:before="120" w:after="60"/>
      </w:pPr>
      <w:r w:rsidRPr="00D638E9">
        <w:t>Port Phillip has a flourishing economy, where our community and local business thrives, and we maintain and enhance our reputation as Melbourne</w:t>
      </w:r>
      <w:r w:rsidR="00BB4D88" w:rsidRPr="00D638E9">
        <w:t>'</w:t>
      </w:r>
      <w:r w:rsidRPr="00D638E9">
        <w:t>s cultural and creative heart. The importance of action in this area is emphasised by Council declaring an Economic Emergency in 2020.</w:t>
      </w:r>
    </w:p>
    <w:p w14:paraId="5A35B327" w14:textId="1C42000A" w:rsidR="00377555" w:rsidRPr="00D638E9" w:rsidRDefault="00377555" w:rsidP="00EC3EAD">
      <w:pPr>
        <w:rPr>
          <w:b/>
          <w:bCs/>
          <w:i/>
          <w:iCs/>
          <w:color w:val="990099"/>
        </w:rPr>
      </w:pPr>
      <w:r w:rsidRPr="00D638E9">
        <w:rPr>
          <w:b/>
          <w:bCs/>
          <w:i/>
          <w:iCs/>
          <w:color w:val="990099"/>
        </w:rPr>
        <w:t>Well Governed</w:t>
      </w:r>
    </w:p>
    <w:p w14:paraId="7FB6B85A" w14:textId="4BB52B8F" w:rsidR="00377555" w:rsidRPr="00EC3EAD" w:rsidRDefault="00377555" w:rsidP="00EC3EAD">
      <w:pPr>
        <w:keepNext/>
        <w:spacing w:before="120" w:after="60"/>
      </w:pPr>
      <w:r w:rsidRPr="00D638E9">
        <w:t>Port Phillip is a leading local government</w:t>
      </w:r>
      <w:r w:rsidRPr="00EC3EAD">
        <w:t xml:space="preserve"> authority, where our community and our organisation is in a better place as a result of our collective efforts.</w:t>
      </w:r>
    </w:p>
    <w:p w14:paraId="015C8C04" w14:textId="2A1A4D29" w:rsidR="005E0F55" w:rsidRPr="00EC3EAD" w:rsidRDefault="00377D62" w:rsidP="00377D62">
      <w:pPr>
        <w:pStyle w:val="Heading2"/>
        <w:rPr>
          <w:noProof/>
        </w:rPr>
      </w:pPr>
      <w:bookmarkStart w:id="21" w:name="_Toc69213729"/>
      <w:r>
        <w:rPr>
          <w:noProof/>
        </w:rPr>
        <w:t>Strategic directions: lived experiences</w:t>
      </w:r>
      <w:bookmarkEnd w:id="21"/>
    </w:p>
    <w:p w14:paraId="6981C802" w14:textId="0B8EE675" w:rsidR="00E674AA" w:rsidRDefault="00377D62" w:rsidP="00377D62">
      <w:r w:rsidRPr="00EC3EAD">
        <w:t>Participants were invited to individua</w:t>
      </w:r>
      <w:r w:rsidR="00BB4D88">
        <w:t>l</w:t>
      </w:r>
      <w:r w:rsidRPr="00EC3EAD">
        <w:t xml:space="preserve">ly </w:t>
      </w:r>
      <w:r>
        <w:t>reflect</w:t>
      </w:r>
      <w:r w:rsidRPr="00EC3EAD">
        <w:t xml:space="preserve"> on the</w:t>
      </w:r>
      <w:r w:rsidR="00E674AA">
        <w:t xml:space="preserve"> spirit and intent of the</w:t>
      </w:r>
      <w:r w:rsidRPr="00EC3EAD">
        <w:t xml:space="preserve"> </w:t>
      </w:r>
      <w:r w:rsidR="00BB4D88">
        <w:t>five draft strategic directions</w:t>
      </w:r>
      <w:r w:rsidR="00E674AA">
        <w:t>,</w:t>
      </w:r>
      <w:r w:rsidR="00BB4D88">
        <w:t xml:space="preserve"> </w:t>
      </w:r>
      <w:r w:rsidRPr="00EC3EAD">
        <w:t xml:space="preserve">as presented by Council. </w:t>
      </w:r>
      <w:r w:rsidR="00E674AA">
        <w:t xml:space="preserve">They then </w:t>
      </w:r>
      <w:r w:rsidRPr="00EC3EAD">
        <w:t>imagine</w:t>
      </w:r>
      <w:r w:rsidR="00BB4D88">
        <w:t>d</w:t>
      </w:r>
      <w:r w:rsidRPr="00EC3EAD">
        <w:t xml:space="preserve"> their </w:t>
      </w:r>
      <w:r w:rsidR="00BB4D88">
        <w:t>'</w:t>
      </w:r>
      <w:r w:rsidRPr="00EC3EAD">
        <w:t>lived experience</w:t>
      </w:r>
      <w:r w:rsidR="00BB4D88">
        <w:t>'</w:t>
      </w:r>
      <w:r w:rsidRPr="00EC3EAD">
        <w:t xml:space="preserve"> in 10 years if </w:t>
      </w:r>
      <w:r>
        <w:t xml:space="preserve">the </w:t>
      </w:r>
      <w:r w:rsidR="00BB4D88">
        <w:t>s</w:t>
      </w:r>
      <w:r>
        <w:t xml:space="preserve">trategic </w:t>
      </w:r>
      <w:r w:rsidR="00BB4D88">
        <w:t>d</w:t>
      </w:r>
      <w:r>
        <w:t xml:space="preserve">irections were </w:t>
      </w:r>
      <w:r w:rsidR="00BB4D88">
        <w:t>realised</w:t>
      </w:r>
      <w:r w:rsidRPr="00EC3EAD">
        <w:t xml:space="preserve">. </w:t>
      </w:r>
    </w:p>
    <w:p w14:paraId="7D211CCF" w14:textId="44D31A0E" w:rsidR="00377D62" w:rsidRPr="00EC3EAD" w:rsidRDefault="00377D62" w:rsidP="00377D62">
      <w:r w:rsidRPr="00EC3EAD">
        <w:t>Partici</w:t>
      </w:r>
      <w:r w:rsidR="00BB4D88">
        <w:t>pan</w:t>
      </w:r>
      <w:r w:rsidRPr="00EC3EAD">
        <w:t xml:space="preserve">ts were provided with prompts including </w:t>
      </w:r>
      <w:r w:rsidR="00BB4D88">
        <w:t>'</w:t>
      </w:r>
      <w:r w:rsidRPr="001154F2">
        <w:rPr>
          <w:i/>
          <w:iCs/>
        </w:rPr>
        <w:t>My family will…</w:t>
      </w:r>
      <w:r w:rsidR="00BB4D88">
        <w:t>'</w:t>
      </w:r>
      <w:r w:rsidR="00E674AA">
        <w:t>,</w:t>
      </w:r>
      <w:r w:rsidR="00BB4D88">
        <w:t xml:space="preserve"> '</w:t>
      </w:r>
      <w:r w:rsidRPr="001154F2">
        <w:rPr>
          <w:i/>
          <w:iCs/>
        </w:rPr>
        <w:t>I will…</w:t>
      </w:r>
      <w:r w:rsidR="00BB4D88">
        <w:t>'</w:t>
      </w:r>
      <w:r w:rsidR="00E674AA">
        <w:t>,</w:t>
      </w:r>
      <w:r w:rsidR="00BB4D88">
        <w:t xml:space="preserve"> '</w:t>
      </w:r>
      <w:r w:rsidRPr="001154F2">
        <w:rPr>
          <w:i/>
          <w:iCs/>
        </w:rPr>
        <w:t>My neighbours will…</w:t>
      </w:r>
      <w:r w:rsidR="00BB4D88">
        <w:t>'</w:t>
      </w:r>
      <w:r w:rsidRPr="00EC3EAD">
        <w:t xml:space="preserve"> and so on.</w:t>
      </w:r>
    </w:p>
    <w:p w14:paraId="7A5B1AFF" w14:textId="4352F02B" w:rsidR="00377D62" w:rsidRPr="00EC3EAD" w:rsidRDefault="00377D62" w:rsidP="00377D62">
      <w:r w:rsidRPr="00EC3EAD">
        <w:t>These imagined lived experi</w:t>
      </w:r>
      <w:r w:rsidR="00BB4D88">
        <w:t>e</w:t>
      </w:r>
      <w:r w:rsidRPr="00EC3EAD">
        <w:t xml:space="preserve">nces were often ambitious, frequently heartfelt and sometimes written on behalf of others or those not in the room. They can serve as a signpost reference when the </w:t>
      </w:r>
      <w:r>
        <w:t>s</w:t>
      </w:r>
      <w:r w:rsidRPr="00EC3EAD">
        <w:t xml:space="preserve">trategic directions are refined and finalised.    </w:t>
      </w:r>
    </w:p>
    <w:p w14:paraId="64D5AA49" w14:textId="2BE5424A" w:rsidR="00377D62" w:rsidRDefault="00377D62" w:rsidP="00377D62">
      <w:pPr>
        <w:spacing w:before="120" w:after="60"/>
      </w:pPr>
      <w:r w:rsidRPr="00EC3EAD">
        <w:t xml:space="preserve">The complete collation of imagined </w:t>
      </w:r>
      <w:r>
        <w:t>experiences</w:t>
      </w:r>
      <w:r w:rsidRPr="00EC3EAD">
        <w:t xml:space="preserve"> </w:t>
      </w:r>
      <w:r w:rsidR="00BB4D88">
        <w:t>is</w:t>
      </w:r>
      <w:r>
        <w:t xml:space="preserve"> provided in a separate database to serve as </w:t>
      </w:r>
      <w:r w:rsidRPr="00EC3EAD">
        <w:t xml:space="preserve">a reference for future use. </w:t>
      </w:r>
      <w:r>
        <w:t>Over the page is a summ</w:t>
      </w:r>
      <w:r w:rsidR="00BB4D88">
        <w:t>a</w:t>
      </w:r>
      <w:r>
        <w:t xml:space="preserve">ry </w:t>
      </w:r>
      <w:r w:rsidR="00BB4D88">
        <w:t>of</w:t>
      </w:r>
      <w:r w:rsidRPr="00EC3EAD">
        <w:t xml:space="preserve"> sample</w:t>
      </w:r>
      <w:r w:rsidR="00BB4D88">
        <w:t>s</w:t>
      </w:r>
      <w:r w:rsidRPr="00EC3EAD">
        <w:t xml:space="preserve"> drawn from over 160 lived experiences written by par</w:t>
      </w:r>
      <w:r w:rsidR="00BB4D88">
        <w:t>t</w:t>
      </w:r>
      <w:r w:rsidRPr="00EC3EAD">
        <w:t>icipants on the day.</w:t>
      </w:r>
    </w:p>
    <w:p w14:paraId="3B184EFB" w14:textId="779FE817" w:rsidR="005E0F55" w:rsidRPr="00EC3EAD" w:rsidRDefault="00BB4D88" w:rsidP="00377D62">
      <w:pPr>
        <w:spacing w:before="120" w:after="60"/>
        <w:rPr>
          <w:b/>
          <w:bCs/>
        </w:rPr>
      </w:pPr>
      <w:r>
        <w:rPr>
          <w:b/>
          <w:bCs/>
        </w:rPr>
        <w:t>The p</w:t>
      </w:r>
      <w:r w:rsidR="005E0F55" w:rsidRPr="00EC3EAD">
        <w:rPr>
          <w:b/>
          <w:bCs/>
        </w:rPr>
        <w:t>rocess at a glance:</w:t>
      </w:r>
    </w:p>
    <w:p w14:paraId="407CB9C5" w14:textId="7D0DF641" w:rsidR="005E0F55" w:rsidRDefault="00377555" w:rsidP="00377D62">
      <w:pPr>
        <w:pStyle w:val="TABLEBULLETS"/>
      </w:pPr>
      <w:r w:rsidRPr="00EC3EAD">
        <w:t>Participants describe</w:t>
      </w:r>
      <w:r w:rsidR="00BB4D88">
        <w:t>d</w:t>
      </w:r>
      <w:r w:rsidRPr="00EC3EAD">
        <w:t xml:space="preserve"> their lived experience </w:t>
      </w:r>
      <w:r w:rsidR="00E674AA" w:rsidRPr="00EC3EAD">
        <w:t>in 10 years</w:t>
      </w:r>
      <w:r w:rsidR="00E674AA">
        <w:t>’ time</w:t>
      </w:r>
      <w:r w:rsidR="00E674AA" w:rsidRPr="00EC3EAD">
        <w:t xml:space="preserve"> </w:t>
      </w:r>
      <w:r w:rsidRPr="00EC3EAD">
        <w:t>under each strategic direction and wr</w:t>
      </w:r>
      <w:r w:rsidR="00BB4D88">
        <w:t>o</w:t>
      </w:r>
      <w:r w:rsidRPr="00EC3EAD">
        <w:t>te them on a card.</w:t>
      </w:r>
      <w:r w:rsidR="005E0F55" w:rsidRPr="00EC3EAD">
        <w:t xml:space="preserve"> </w:t>
      </w:r>
    </w:p>
    <w:p w14:paraId="1703D523" w14:textId="1BAD2183" w:rsidR="00377D62" w:rsidRPr="00EC3EAD" w:rsidRDefault="00377D62" w:rsidP="00377D62">
      <w:pPr>
        <w:pStyle w:val="TABLEBULLETS"/>
      </w:pPr>
      <w:r>
        <w:t>Gall</w:t>
      </w:r>
      <w:r w:rsidR="00BB4D88">
        <w:t>e</w:t>
      </w:r>
      <w:r>
        <w:t>ries were then set</w:t>
      </w:r>
      <w:r w:rsidR="00E674AA">
        <w:t xml:space="preserve"> </w:t>
      </w:r>
      <w:r>
        <w:t>up around the room for the</w:t>
      </w:r>
      <w:r w:rsidR="00E674AA">
        <w:t>se</w:t>
      </w:r>
      <w:r>
        <w:t xml:space="preserve"> lived experiences to be displayed for everyone to read. </w:t>
      </w:r>
    </w:p>
    <w:p w14:paraId="322A2780" w14:textId="163A354B" w:rsidR="00E674AA" w:rsidRDefault="00E674AA" w:rsidP="00377555"/>
    <w:p w14:paraId="521B35EB" w14:textId="78F050A2" w:rsidR="00E674AA" w:rsidRDefault="00E674AA" w:rsidP="00377555"/>
    <w:p w14:paraId="36525601" w14:textId="0FBA47A6" w:rsidR="00E674AA" w:rsidRDefault="00E674AA" w:rsidP="00377555"/>
    <w:p w14:paraId="785B5244" w14:textId="3D0C5393" w:rsidR="00E674AA" w:rsidRDefault="00E674AA" w:rsidP="00377555">
      <w:r w:rsidRPr="00EC3EAD">
        <w:lastRenderedPageBreak/>
        <w:drawing>
          <wp:anchor distT="0" distB="0" distL="114300" distR="114300" simplePos="0" relativeHeight="251668480" behindDoc="0" locked="0" layoutInCell="1" allowOverlap="1" wp14:anchorId="5972153A" wp14:editId="55723383">
            <wp:simplePos x="0" y="0"/>
            <wp:positionH relativeFrom="column">
              <wp:posOffset>2817495</wp:posOffset>
            </wp:positionH>
            <wp:positionV relativeFrom="paragraph">
              <wp:posOffset>-146050</wp:posOffset>
            </wp:positionV>
            <wp:extent cx="2105660" cy="2693670"/>
            <wp:effectExtent l="0" t="8255" r="63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791" t="-630" r="39874" b="1244"/>
                    <a:stretch/>
                  </pic:blipFill>
                  <pic:spPr bwMode="auto">
                    <a:xfrm rot="5400000">
                      <a:off x="0" y="0"/>
                      <a:ext cx="2105660" cy="269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48C3C" w14:textId="5C16071F" w:rsidR="00E674AA" w:rsidRDefault="00E674AA" w:rsidP="00377555">
      <w:r w:rsidRPr="00EC3EAD">
        <w:drawing>
          <wp:anchor distT="0" distB="0" distL="114300" distR="114300" simplePos="0" relativeHeight="251669504" behindDoc="1" locked="0" layoutInCell="1" allowOverlap="1" wp14:anchorId="1FA84151" wp14:editId="6788EC7D">
            <wp:simplePos x="0" y="0"/>
            <wp:positionH relativeFrom="column">
              <wp:posOffset>-195101</wp:posOffset>
            </wp:positionH>
            <wp:positionV relativeFrom="paragraph">
              <wp:posOffset>156009</wp:posOffset>
            </wp:positionV>
            <wp:extent cx="2778396" cy="2247900"/>
            <wp:effectExtent l="0" t="1587" r="1587" b="1588"/>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782379" cy="2251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91366" w14:textId="1CEF12BC" w:rsidR="00E674AA" w:rsidRDefault="00E674AA" w:rsidP="00377555"/>
    <w:p w14:paraId="1AAE7218" w14:textId="20C4B54F" w:rsidR="00E674AA" w:rsidRDefault="00E674AA" w:rsidP="00377555"/>
    <w:p w14:paraId="356C4BED" w14:textId="16A9A4BB" w:rsidR="00E674AA" w:rsidRDefault="00E674AA" w:rsidP="00377555"/>
    <w:p w14:paraId="0521676A" w14:textId="6D88F9F0" w:rsidR="00E674AA" w:rsidRDefault="00E674AA" w:rsidP="00377555"/>
    <w:p w14:paraId="6C4DAD76" w14:textId="7B046BBE" w:rsidR="00E674AA" w:rsidRDefault="00E674AA" w:rsidP="00377555"/>
    <w:p w14:paraId="4E730B44" w14:textId="232E37EC" w:rsidR="00E40C08" w:rsidRPr="00EC3EAD" w:rsidRDefault="00E674AA" w:rsidP="00E40C08">
      <w:pPr>
        <w:keepNext/>
        <w:tabs>
          <w:tab w:val="clear" w:pos="-3060"/>
          <w:tab w:val="clear" w:pos="-2340"/>
          <w:tab w:val="clear" w:pos="6300"/>
        </w:tabs>
        <w:suppressAutoHyphens w:val="0"/>
        <w:spacing w:after="160" w:line="259" w:lineRule="auto"/>
      </w:pPr>
      <w:r>
        <w:t xml:space="preserve">             </w:t>
      </w:r>
      <w:r w:rsidR="00E40C08" w:rsidRPr="00EC3EAD">
        <w:t xml:space="preserve"> </w:t>
      </w:r>
    </w:p>
    <w:p w14:paraId="1FD73776" w14:textId="192F0462" w:rsidR="00E674AA" w:rsidRDefault="00E674AA" w:rsidP="00E674AA">
      <w:pPr>
        <w:pStyle w:val="Caption"/>
        <w:ind w:left="3969"/>
      </w:pPr>
    </w:p>
    <w:p w14:paraId="3BC7CFBC" w14:textId="77777777" w:rsidR="00E674AA" w:rsidRPr="00021F76" w:rsidRDefault="00E674AA" w:rsidP="001154F2"/>
    <w:p w14:paraId="67E66367" w14:textId="74BA2C35" w:rsidR="00E674AA" w:rsidRDefault="00E40C08" w:rsidP="00E674AA">
      <w:pPr>
        <w:pStyle w:val="Caption"/>
        <w:ind w:left="3969"/>
      </w:pPr>
      <w:r w:rsidRPr="00EC3EAD">
        <w:t xml:space="preserve">Figure </w:t>
      </w:r>
      <w:r w:rsidR="009D46C2">
        <w:t>3</w:t>
      </w:r>
      <w:r w:rsidRPr="00EC3EAD">
        <w:t xml:space="preserve"> (Left) Lived experiences posted on the Gallery </w:t>
      </w:r>
    </w:p>
    <w:p w14:paraId="2E8413F5" w14:textId="7981BAC0" w:rsidR="00E40C08" w:rsidRDefault="00E674AA" w:rsidP="001154F2">
      <w:pPr>
        <w:pStyle w:val="Caption"/>
        <w:ind w:left="3969"/>
      </w:pPr>
      <w:r>
        <w:t xml:space="preserve">Figure </w:t>
      </w:r>
      <w:r w:rsidR="009D46C2">
        <w:t>4</w:t>
      </w:r>
      <w:r>
        <w:t xml:space="preserve"> </w:t>
      </w:r>
      <w:r w:rsidR="00E40C08" w:rsidRPr="00EC3EAD">
        <w:t>(</w:t>
      </w:r>
      <w:r>
        <w:t>Above</w:t>
      </w:r>
      <w:r w:rsidR="00E40C08" w:rsidRPr="00EC3EAD">
        <w:t>) Participants voted for five priority assets and services</w:t>
      </w:r>
    </w:p>
    <w:p w14:paraId="660F647B" w14:textId="77777777" w:rsidR="00E674AA" w:rsidRDefault="00E674AA" w:rsidP="00D638E9"/>
    <w:p w14:paraId="2AF88D04" w14:textId="5205B32D" w:rsidR="00D638E9" w:rsidRPr="00D638E9" w:rsidRDefault="00D638E9" w:rsidP="00D638E9">
      <w:r>
        <w:t>Below are some quotes from imagined lived experiences</w:t>
      </w:r>
      <w:r w:rsidR="00E674AA">
        <w:t xml:space="preserve"> for each draft strategic direction</w:t>
      </w:r>
      <w:r>
        <w:t>.</w:t>
      </w:r>
    </w:p>
    <w:tbl>
      <w:tblPr>
        <w:tblStyle w:val="TableGrid"/>
        <w:tblW w:w="0" w:type="auto"/>
        <w:tblLook w:val="04A0" w:firstRow="1" w:lastRow="0" w:firstColumn="1" w:lastColumn="0" w:noHBand="0" w:noVBand="1"/>
      </w:tblPr>
      <w:tblGrid>
        <w:gridCol w:w="9608"/>
      </w:tblGrid>
      <w:tr w:rsidR="00494FCB" w:rsidRPr="00377D62" w14:paraId="469A63F3" w14:textId="77777777" w:rsidTr="00377D62">
        <w:tc>
          <w:tcPr>
            <w:tcW w:w="9608" w:type="dxa"/>
            <w:tcBorders>
              <w:top w:val="single" w:sz="12" w:space="0" w:color="009999"/>
              <w:left w:val="single" w:sz="12" w:space="0" w:color="009999"/>
              <w:bottom w:val="single" w:sz="12" w:space="0" w:color="009999"/>
              <w:right w:val="single" w:sz="12" w:space="0" w:color="009999"/>
            </w:tcBorders>
          </w:tcPr>
          <w:p w14:paraId="6D2DFCA5" w14:textId="77777777" w:rsidR="00494FCB" w:rsidRPr="00377D62" w:rsidRDefault="00494FCB" w:rsidP="00494FCB">
            <w:pPr>
              <w:pStyle w:val="Heading4"/>
              <w:ind w:left="360"/>
              <w:outlineLvl w:val="3"/>
              <w:rPr>
                <w:i/>
                <w:iCs/>
                <w:color w:val="009999"/>
                <w:sz w:val="18"/>
                <w:szCs w:val="18"/>
              </w:rPr>
            </w:pPr>
            <w:r w:rsidRPr="00377D62">
              <w:rPr>
                <w:i/>
                <w:iCs/>
                <w:color w:val="009999"/>
                <w:sz w:val="18"/>
                <w:szCs w:val="18"/>
              </w:rPr>
              <w:t xml:space="preserve">Inclusive Port Phillip </w:t>
            </w:r>
          </w:p>
          <w:p w14:paraId="1842349D" w14:textId="162594DB" w:rsidR="00494FCB" w:rsidRPr="00377D62" w:rsidRDefault="00BB4D88" w:rsidP="00494FCB">
            <w:pPr>
              <w:ind w:left="360"/>
              <w:rPr>
                <w:i/>
                <w:iCs/>
                <w:sz w:val="18"/>
                <w:szCs w:val="18"/>
              </w:rPr>
            </w:pPr>
            <w:r>
              <w:rPr>
                <w:i/>
                <w:iCs/>
                <w:sz w:val="18"/>
                <w:szCs w:val="18"/>
              </w:rPr>
              <w:t>'</w:t>
            </w:r>
            <w:r w:rsidR="00494FCB" w:rsidRPr="00377D62">
              <w:rPr>
                <w:i/>
                <w:iCs/>
                <w:sz w:val="18"/>
                <w:szCs w:val="18"/>
              </w:rPr>
              <w:t>As a migrant choosing to live in Port Phillip, I am welcomed warmly into the community.</w:t>
            </w:r>
            <w:r>
              <w:rPr>
                <w:i/>
                <w:iCs/>
                <w:sz w:val="18"/>
                <w:szCs w:val="18"/>
              </w:rPr>
              <w:t>'</w:t>
            </w:r>
          </w:p>
          <w:p w14:paraId="3EE92973" w14:textId="574BEB19" w:rsidR="00494FCB" w:rsidRPr="00377D62" w:rsidRDefault="00BB4D88" w:rsidP="00494FCB">
            <w:pPr>
              <w:ind w:left="360"/>
              <w:rPr>
                <w:i/>
                <w:iCs/>
                <w:sz w:val="18"/>
                <w:szCs w:val="18"/>
              </w:rPr>
            </w:pPr>
            <w:r>
              <w:rPr>
                <w:i/>
                <w:iCs/>
                <w:sz w:val="18"/>
                <w:szCs w:val="18"/>
              </w:rPr>
              <w:t>'</w:t>
            </w:r>
            <w:r w:rsidR="00494FCB" w:rsidRPr="00377D62">
              <w:rPr>
                <w:i/>
                <w:iCs/>
                <w:sz w:val="18"/>
                <w:szCs w:val="18"/>
              </w:rPr>
              <w:t>I can leave my front door unlocked and can walk by myself after dark anywhere in Port Phillip.</w:t>
            </w:r>
            <w:r>
              <w:rPr>
                <w:i/>
                <w:iCs/>
                <w:sz w:val="18"/>
                <w:szCs w:val="18"/>
              </w:rPr>
              <w:t>'</w:t>
            </w:r>
          </w:p>
          <w:p w14:paraId="664A2C82" w14:textId="2E53F8D6" w:rsidR="00494FCB" w:rsidRPr="00377D62" w:rsidRDefault="00BB4D88" w:rsidP="00494FCB">
            <w:pPr>
              <w:ind w:left="360"/>
              <w:rPr>
                <w:i/>
                <w:iCs/>
                <w:sz w:val="18"/>
                <w:szCs w:val="18"/>
              </w:rPr>
            </w:pPr>
            <w:r>
              <w:rPr>
                <w:i/>
                <w:iCs/>
                <w:sz w:val="18"/>
                <w:szCs w:val="18"/>
              </w:rPr>
              <w:t>'</w:t>
            </w:r>
            <w:r w:rsidR="00494FCB" w:rsidRPr="00377D62">
              <w:rPr>
                <w:i/>
                <w:iCs/>
                <w:sz w:val="18"/>
                <w:szCs w:val="18"/>
              </w:rPr>
              <w:t>It doesn</w:t>
            </w:r>
            <w:r>
              <w:rPr>
                <w:i/>
                <w:iCs/>
                <w:sz w:val="18"/>
                <w:szCs w:val="18"/>
              </w:rPr>
              <w:t>'</w:t>
            </w:r>
            <w:r w:rsidR="00494FCB" w:rsidRPr="00377D62">
              <w:rPr>
                <w:i/>
                <w:iCs/>
                <w:sz w:val="18"/>
                <w:szCs w:val="18"/>
              </w:rPr>
              <w:t>t matter that I am old or young, female or male, and any nationality, I feel that I am an important member of the community.</w:t>
            </w:r>
            <w:r>
              <w:rPr>
                <w:i/>
                <w:iCs/>
                <w:sz w:val="18"/>
                <w:szCs w:val="18"/>
              </w:rPr>
              <w:t>'</w:t>
            </w:r>
          </w:p>
        </w:tc>
      </w:tr>
    </w:tbl>
    <w:p w14:paraId="3B66FA6F" w14:textId="77777777" w:rsidR="00494FCB" w:rsidRPr="009D46C2" w:rsidRDefault="00494FCB" w:rsidP="009D46C2">
      <w:pPr>
        <w:spacing w:after="0"/>
        <w:rPr>
          <w:sz w:val="12"/>
          <w:szCs w:val="12"/>
        </w:rPr>
      </w:pPr>
    </w:p>
    <w:tbl>
      <w:tblPr>
        <w:tblStyle w:val="TableGrid"/>
        <w:tblW w:w="9639" w:type="dxa"/>
        <w:tblInd w:w="-15" w:type="dxa"/>
        <w:tblBorders>
          <w:top w:val="single" w:sz="12" w:space="0" w:color="193C68"/>
          <w:left w:val="single" w:sz="12" w:space="0" w:color="193C68"/>
          <w:bottom w:val="single" w:sz="12" w:space="0" w:color="193C68"/>
          <w:right w:val="single" w:sz="12" w:space="0" w:color="193C68"/>
          <w:insideH w:val="none" w:sz="0" w:space="0" w:color="auto"/>
          <w:insideV w:val="none" w:sz="0" w:space="0" w:color="auto"/>
        </w:tblBorders>
        <w:tblLook w:val="04A0" w:firstRow="1" w:lastRow="0" w:firstColumn="1" w:lastColumn="0" w:noHBand="0" w:noVBand="1"/>
      </w:tblPr>
      <w:tblGrid>
        <w:gridCol w:w="9639"/>
      </w:tblGrid>
      <w:tr w:rsidR="00494FCB" w:rsidRPr="00377D62" w14:paraId="6F84FD36" w14:textId="77777777" w:rsidTr="00494FCB">
        <w:tc>
          <w:tcPr>
            <w:tcW w:w="9639" w:type="dxa"/>
          </w:tcPr>
          <w:p w14:paraId="7F524776" w14:textId="77777777" w:rsidR="00494FCB" w:rsidRPr="00377D62" w:rsidRDefault="00494FCB" w:rsidP="00494FCB">
            <w:pPr>
              <w:pStyle w:val="Heading4"/>
              <w:ind w:left="360"/>
              <w:outlineLvl w:val="3"/>
              <w:rPr>
                <w:i/>
                <w:iCs/>
                <w:color w:val="193C68"/>
                <w:sz w:val="18"/>
                <w:szCs w:val="18"/>
              </w:rPr>
            </w:pPr>
            <w:r w:rsidRPr="00377D62">
              <w:rPr>
                <w:i/>
                <w:iCs/>
                <w:color w:val="193C68"/>
                <w:sz w:val="18"/>
                <w:szCs w:val="18"/>
              </w:rPr>
              <w:t xml:space="preserve">Liveable Port Phillip </w:t>
            </w:r>
          </w:p>
          <w:p w14:paraId="128C7A99" w14:textId="0D496BBA" w:rsidR="00494FCB" w:rsidRPr="00377D62" w:rsidRDefault="00BB4D88" w:rsidP="00494FCB">
            <w:pPr>
              <w:ind w:left="360"/>
              <w:rPr>
                <w:i/>
                <w:iCs/>
                <w:sz w:val="18"/>
                <w:szCs w:val="18"/>
              </w:rPr>
            </w:pPr>
            <w:r>
              <w:rPr>
                <w:i/>
                <w:iCs/>
                <w:sz w:val="18"/>
                <w:szCs w:val="18"/>
              </w:rPr>
              <w:t>'</w:t>
            </w:r>
            <w:r w:rsidR="00494FCB" w:rsidRPr="00377D62">
              <w:rPr>
                <w:i/>
                <w:iCs/>
                <w:sz w:val="18"/>
                <w:szCs w:val="18"/>
              </w:rPr>
              <w:t>I can walk along Albert Park Lake in shade and safety and be reassured that I can find a toilet and drinking fountain.</w:t>
            </w:r>
            <w:r>
              <w:rPr>
                <w:i/>
                <w:iCs/>
                <w:sz w:val="18"/>
                <w:szCs w:val="18"/>
              </w:rPr>
              <w:t>'</w:t>
            </w:r>
          </w:p>
          <w:p w14:paraId="3247F575" w14:textId="7514359C" w:rsidR="00494FCB" w:rsidRPr="00377D62" w:rsidRDefault="00BB4D88" w:rsidP="00494FCB">
            <w:pPr>
              <w:ind w:left="360"/>
              <w:rPr>
                <w:i/>
                <w:iCs/>
                <w:sz w:val="18"/>
                <w:szCs w:val="18"/>
              </w:rPr>
            </w:pPr>
            <w:r>
              <w:rPr>
                <w:i/>
                <w:iCs/>
                <w:sz w:val="18"/>
                <w:szCs w:val="18"/>
              </w:rPr>
              <w:t>'</w:t>
            </w:r>
            <w:r w:rsidR="00494FCB" w:rsidRPr="00377D62">
              <w:rPr>
                <w:i/>
                <w:iCs/>
                <w:sz w:val="18"/>
                <w:szCs w:val="18"/>
              </w:rPr>
              <w:t>I see tree-filled streets. New apartments covered with solar panels and are 9-star developments. Full of lanes for scooters, bikes, and parking and charging for electric cars.</w:t>
            </w:r>
          </w:p>
          <w:p w14:paraId="36C99C7B" w14:textId="243AE8F1" w:rsidR="00494FCB" w:rsidRPr="00377D62" w:rsidRDefault="00BB4D88" w:rsidP="00494FCB">
            <w:pPr>
              <w:ind w:left="360"/>
              <w:rPr>
                <w:sz w:val="18"/>
                <w:szCs w:val="18"/>
              </w:rPr>
            </w:pPr>
            <w:r>
              <w:rPr>
                <w:i/>
                <w:iCs/>
                <w:sz w:val="18"/>
                <w:szCs w:val="18"/>
              </w:rPr>
              <w:t>'</w:t>
            </w:r>
            <w:r w:rsidR="00494FCB" w:rsidRPr="00377D62">
              <w:rPr>
                <w:i/>
                <w:iCs/>
                <w:sz w:val="18"/>
                <w:szCs w:val="18"/>
              </w:rPr>
              <w:t>No cars being used because walking, biking and other emission-free transport gets me everywhere.</w:t>
            </w:r>
            <w:r>
              <w:rPr>
                <w:i/>
                <w:iCs/>
                <w:sz w:val="18"/>
                <w:szCs w:val="18"/>
              </w:rPr>
              <w:t>'</w:t>
            </w:r>
          </w:p>
        </w:tc>
      </w:tr>
    </w:tbl>
    <w:p w14:paraId="33C6BAA1" w14:textId="77777777" w:rsidR="00494FCB" w:rsidRPr="009D46C2" w:rsidRDefault="00494FCB" w:rsidP="009D46C2">
      <w:pPr>
        <w:spacing w:after="0"/>
        <w:rPr>
          <w:i/>
          <w:iCs/>
          <w:sz w:val="12"/>
          <w:szCs w:val="12"/>
        </w:rPr>
      </w:pPr>
    </w:p>
    <w:tbl>
      <w:tblPr>
        <w:tblStyle w:val="TableGrid"/>
        <w:tblW w:w="9639" w:type="dxa"/>
        <w:tblInd w:w="-5" w:type="dxa"/>
        <w:tblBorders>
          <w:top w:val="single" w:sz="12" w:space="0" w:color="0070C0"/>
          <w:left w:val="single" w:sz="12" w:space="0" w:color="0070C0"/>
          <w:bottom w:val="single" w:sz="12" w:space="0" w:color="0070C0"/>
          <w:right w:val="single" w:sz="12" w:space="0" w:color="0070C0"/>
          <w:insideH w:val="none" w:sz="0" w:space="0" w:color="auto"/>
          <w:insideV w:val="none" w:sz="0" w:space="0" w:color="auto"/>
        </w:tblBorders>
        <w:tblLook w:val="04A0" w:firstRow="1" w:lastRow="0" w:firstColumn="1" w:lastColumn="0" w:noHBand="0" w:noVBand="1"/>
      </w:tblPr>
      <w:tblGrid>
        <w:gridCol w:w="9639"/>
      </w:tblGrid>
      <w:tr w:rsidR="00494FCB" w:rsidRPr="00377D62" w14:paraId="4E073E67" w14:textId="77777777" w:rsidTr="00494FCB">
        <w:tc>
          <w:tcPr>
            <w:tcW w:w="9639" w:type="dxa"/>
          </w:tcPr>
          <w:p w14:paraId="7B32703E" w14:textId="77777777" w:rsidR="00494FCB" w:rsidRPr="00377D62" w:rsidRDefault="00494FCB" w:rsidP="00494FCB">
            <w:pPr>
              <w:pStyle w:val="Heading4"/>
              <w:ind w:left="360"/>
              <w:outlineLvl w:val="3"/>
              <w:rPr>
                <w:i/>
                <w:iCs/>
                <w:color w:val="0070C0"/>
                <w:sz w:val="18"/>
                <w:szCs w:val="18"/>
              </w:rPr>
            </w:pPr>
            <w:r w:rsidRPr="00377D62">
              <w:rPr>
                <w:i/>
                <w:iCs/>
                <w:color w:val="0070C0"/>
                <w:sz w:val="18"/>
                <w:szCs w:val="18"/>
              </w:rPr>
              <w:t xml:space="preserve">Sustainable Port Phillip </w:t>
            </w:r>
          </w:p>
          <w:p w14:paraId="4557280C" w14:textId="42AB4F77" w:rsidR="00494FCB" w:rsidRPr="00377D62" w:rsidRDefault="00BB4D88" w:rsidP="00494FCB">
            <w:pPr>
              <w:ind w:left="360"/>
              <w:rPr>
                <w:i/>
                <w:iCs/>
                <w:sz w:val="18"/>
                <w:szCs w:val="18"/>
              </w:rPr>
            </w:pPr>
            <w:r>
              <w:rPr>
                <w:i/>
                <w:iCs/>
                <w:sz w:val="18"/>
                <w:szCs w:val="18"/>
              </w:rPr>
              <w:t>'</w:t>
            </w:r>
            <w:r w:rsidR="00494FCB" w:rsidRPr="00377D62">
              <w:rPr>
                <w:i/>
                <w:iCs/>
                <w:sz w:val="18"/>
                <w:szCs w:val="18"/>
              </w:rPr>
              <w:t>A city that promotes a carbon-neutral municipality.</w:t>
            </w:r>
          </w:p>
          <w:p w14:paraId="3BA821D6" w14:textId="1D17D535" w:rsidR="00494FCB" w:rsidRPr="00377D62" w:rsidRDefault="00BB4D88" w:rsidP="00494FCB">
            <w:pPr>
              <w:ind w:left="360"/>
              <w:rPr>
                <w:i/>
                <w:iCs/>
                <w:sz w:val="18"/>
                <w:szCs w:val="18"/>
              </w:rPr>
            </w:pPr>
            <w:r>
              <w:rPr>
                <w:i/>
                <w:iCs/>
                <w:sz w:val="18"/>
                <w:szCs w:val="18"/>
              </w:rPr>
              <w:t>'</w:t>
            </w:r>
            <w:r w:rsidR="00494FCB" w:rsidRPr="00377D62">
              <w:rPr>
                <w:i/>
                <w:iCs/>
                <w:sz w:val="18"/>
                <w:szCs w:val="18"/>
              </w:rPr>
              <w:t>Dolphins and fish are in abundance in the bay. The air is clean, and the noise from traffic is gone.</w:t>
            </w:r>
            <w:r>
              <w:rPr>
                <w:i/>
                <w:iCs/>
                <w:sz w:val="18"/>
                <w:szCs w:val="18"/>
              </w:rPr>
              <w:t>'</w:t>
            </w:r>
          </w:p>
          <w:p w14:paraId="3C26E18A" w14:textId="60674108" w:rsidR="00494FCB" w:rsidRPr="00377D62" w:rsidRDefault="00BB4D88" w:rsidP="00494FCB">
            <w:pPr>
              <w:ind w:left="360"/>
              <w:rPr>
                <w:i/>
                <w:iCs/>
                <w:sz w:val="18"/>
                <w:szCs w:val="18"/>
              </w:rPr>
            </w:pPr>
            <w:r>
              <w:rPr>
                <w:i/>
                <w:iCs/>
                <w:sz w:val="18"/>
                <w:szCs w:val="18"/>
              </w:rPr>
              <w:t>'</w:t>
            </w:r>
            <w:r w:rsidR="00494FCB" w:rsidRPr="00377D62">
              <w:rPr>
                <w:i/>
                <w:iCs/>
                <w:sz w:val="18"/>
                <w:szCs w:val="18"/>
              </w:rPr>
              <w:t>I</w:t>
            </w:r>
            <w:r w:rsidR="00DE77B3" w:rsidRPr="00377D62">
              <w:rPr>
                <w:i/>
                <w:iCs/>
                <w:sz w:val="18"/>
                <w:szCs w:val="18"/>
              </w:rPr>
              <w:t>'</w:t>
            </w:r>
            <w:r w:rsidR="00494FCB" w:rsidRPr="00377D62">
              <w:rPr>
                <w:i/>
                <w:iCs/>
                <w:sz w:val="18"/>
                <w:szCs w:val="18"/>
              </w:rPr>
              <w:t>m able to reuse or recycle all of my household waste.</w:t>
            </w:r>
            <w:r w:rsidR="00DE77B3" w:rsidRPr="00377D62">
              <w:rPr>
                <w:i/>
                <w:iCs/>
                <w:sz w:val="18"/>
                <w:szCs w:val="18"/>
              </w:rPr>
              <w:t>'</w:t>
            </w:r>
          </w:p>
          <w:p w14:paraId="3AA739F5" w14:textId="441A680C" w:rsidR="00494FCB" w:rsidRPr="00377D62" w:rsidRDefault="00DE77B3" w:rsidP="00494FCB">
            <w:pPr>
              <w:ind w:left="360"/>
              <w:rPr>
                <w:i/>
                <w:iCs/>
                <w:sz w:val="18"/>
                <w:szCs w:val="18"/>
              </w:rPr>
            </w:pPr>
            <w:r w:rsidRPr="00377D62">
              <w:rPr>
                <w:i/>
                <w:iCs/>
                <w:sz w:val="18"/>
                <w:szCs w:val="18"/>
              </w:rPr>
              <w:t>'</w:t>
            </w:r>
            <w:r w:rsidR="00494FCB" w:rsidRPr="00377D62">
              <w:rPr>
                <w:i/>
                <w:iCs/>
                <w:sz w:val="18"/>
                <w:szCs w:val="18"/>
              </w:rPr>
              <w:t>Residents are offered incentives to use clean energy and energy-efficient means to maintain their homes.</w:t>
            </w:r>
          </w:p>
          <w:p w14:paraId="7403BA19" w14:textId="182B0D41" w:rsidR="00494FCB" w:rsidRPr="00377D62" w:rsidRDefault="00DE77B3" w:rsidP="00494FCB">
            <w:pPr>
              <w:ind w:left="360"/>
              <w:rPr>
                <w:sz w:val="18"/>
                <w:szCs w:val="18"/>
              </w:rPr>
            </w:pPr>
            <w:r w:rsidRPr="00377D62">
              <w:rPr>
                <w:i/>
                <w:iCs/>
                <w:sz w:val="18"/>
                <w:szCs w:val="18"/>
              </w:rPr>
              <w:t>'</w:t>
            </w:r>
            <w:r w:rsidR="00494FCB" w:rsidRPr="00377D62">
              <w:rPr>
                <w:i/>
                <w:iCs/>
                <w:sz w:val="18"/>
                <w:szCs w:val="18"/>
              </w:rPr>
              <w:t>I want to pay low rates while having a world-class recycling system.</w:t>
            </w:r>
            <w:r w:rsidRPr="00377D62">
              <w:rPr>
                <w:i/>
                <w:iCs/>
                <w:sz w:val="18"/>
                <w:szCs w:val="18"/>
              </w:rPr>
              <w:t>'</w:t>
            </w:r>
          </w:p>
        </w:tc>
      </w:tr>
    </w:tbl>
    <w:p w14:paraId="46195008" w14:textId="77777777" w:rsidR="00494FCB" w:rsidRPr="009D46C2" w:rsidRDefault="00494FCB" w:rsidP="009D46C2">
      <w:pPr>
        <w:spacing w:after="0"/>
        <w:ind w:left="357"/>
        <w:rPr>
          <w:sz w:val="12"/>
          <w:szCs w:val="12"/>
        </w:rPr>
      </w:pPr>
    </w:p>
    <w:tbl>
      <w:tblPr>
        <w:tblStyle w:val="TableGrid"/>
        <w:tblW w:w="9639" w:type="dxa"/>
        <w:tblInd w:w="-15" w:type="dxa"/>
        <w:tblBorders>
          <w:top w:val="single" w:sz="12" w:space="0" w:color="660066"/>
          <w:left w:val="single" w:sz="12" w:space="0" w:color="660066"/>
          <w:bottom w:val="single" w:sz="12" w:space="0" w:color="660066"/>
          <w:right w:val="single" w:sz="12" w:space="0" w:color="660066"/>
          <w:insideH w:val="none" w:sz="0" w:space="0" w:color="auto"/>
          <w:insideV w:val="none" w:sz="0" w:space="0" w:color="auto"/>
        </w:tblBorders>
        <w:tblLook w:val="04A0" w:firstRow="1" w:lastRow="0" w:firstColumn="1" w:lastColumn="0" w:noHBand="0" w:noVBand="1"/>
      </w:tblPr>
      <w:tblGrid>
        <w:gridCol w:w="9639"/>
      </w:tblGrid>
      <w:tr w:rsidR="00494FCB" w:rsidRPr="00377D62" w14:paraId="6106ADFE" w14:textId="77777777" w:rsidTr="00494FCB">
        <w:tc>
          <w:tcPr>
            <w:tcW w:w="9639" w:type="dxa"/>
          </w:tcPr>
          <w:p w14:paraId="245E3B58" w14:textId="77777777" w:rsidR="00494FCB" w:rsidRPr="00377D62" w:rsidRDefault="00494FCB" w:rsidP="003E5759">
            <w:pPr>
              <w:spacing w:before="120" w:after="60"/>
              <w:ind w:left="357"/>
              <w:rPr>
                <w:b/>
                <w:bCs/>
                <w:i/>
                <w:iCs/>
                <w:color w:val="660066"/>
                <w:sz w:val="18"/>
                <w:szCs w:val="18"/>
              </w:rPr>
            </w:pPr>
            <w:r w:rsidRPr="00377D62">
              <w:rPr>
                <w:b/>
                <w:bCs/>
                <w:i/>
                <w:iCs/>
                <w:color w:val="660066"/>
                <w:sz w:val="18"/>
                <w:szCs w:val="18"/>
              </w:rPr>
              <w:t xml:space="preserve">Vibrant Port Phillip </w:t>
            </w:r>
          </w:p>
          <w:p w14:paraId="4E17548B" w14:textId="19EB1985" w:rsidR="00494FCB" w:rsidRPr="00377D62" w:rsidRDefault="00DE77B3" w:rsidP="00494FCB">
            <w:pPr>
              <w:ind w:left="360"/>
              <w:rPr>
                <w:i/>
                <w:iCs/>
                <w:sz w:val="18"/>
                <w:szCs w:val="18"/>
              </w:rPr>
            </w:pPr>
            <w:r w:rsidRPr="00377D62">
              <w:rPr>
                <w:i/>
                <w:iCs/>
                <w:sz w:val="18"/>
                <w:szCs w:val="18"/>
              </w:rPr>
              <w:t>'</w:t>
            </w:r>
            <w:r w:rsidR="00494FCB" w:rsidRPr="00377D62">
              <w:rPr>
                <w:i/>
                <w:iCs/>
                <w:sz w:val="18"/>
                <w:szCs w:val="18"/>
              </w:rPr>
              <w:t>Thriving businesses, amazing art and culture.</w:t>
            </w:r>
            <w:r w:rsidRPr="00377D62">
              <w:rPr>
                <w:i/>
                <w:iCs/>
                <w:sz w:val="18"/>
                <w:szCs w:val="18"/>
              </w:rPr>
              <w:t>'</w:t>
            </w:r>
          </w:p>
          <w:p w14:paraId="70132D76" w14:textId="6B1F52A6" w:rsidR="00494FCB" w:rsidRPr="00377D62" w:rsidRDefault="00DE77B3" w:rsidP="00494FCB">
            <w:pPr>
              <w:ind w:left="360"/>
              <w:rPr>
                <w:i/>
                <w:iCs/>
                <w:sz w:val="18"/>
                <w:szCs w:val="18"/>
              </w:rPr>
            </w:pPr>
            <w:r w:rsidRPr="00377D62">
              <w:rPr>
                <w:i/>
                <w:iCs/>
                <w:sz w:val="18"/>
                <w:szCs w:val="18"/>
              </w:rPr>
              <w:t>'</w:t>
            </w:r>
            <w:r w:rsidR="00494FCB" w:rsidRPr="00377D62">
              <w:rPr>
                <w:i/>
                <w:iCs/>
                <w:sz w:val="18"/>
                <w:szCs w:val="18"/>
              </w:rPr>
              <w:t>We all enjoy being able to shop locally, greeting neighbours and supporting traders.</w:t>
            </w:r>
            <w:r w:rsidRPr="00377D62">
              <w:rPr>
                <w:i/>
                <w:iCs/>
                <w:sz w:val="18"/>
                <w:szCs w:val="18"/>
              </w:rPr>
              <w:t>'</w:t>
            </w:r>
          </w:p>
          <w:p w14:paraId="2AC40752" w14:textId="6E6E9BD5" w:rsidR="00494FCB" w:rsidRPr="00377D62" w:rsidRDefault="00DE77B3" w:rsidP="00494FCB">
            <w:pPr>
              <w:ind w:left="360"/>
              <w:rPr>
                <w:i/>
                <w:iCs/>
                <w:sz w:val="18"/>
                <w:szCs w:val="18"/>
              </w:rPr>
            </w:pPr>
            <w:r w:rsidRPr="00377D62">
              <w:rPr>
                <w:i/>
                <w:iCs/>
                <w:sz w:val="18"/>
                <w:szCs w:val="18"/>
              </w:rPr>
              <w:t>'</w:t>
            </w:r>
            <w:r w:rsidR="00494FCB" w:rsidRPr="00377D62">
              <w:rPr>
                <w:i/>
                <w:iCs/>
                <w:sz w:val="18"/>
                <w:szCs w:val="18"/>
              </w:rPr>
              <w:t>In 2031, Port Phillip is known across Victoria/ Australia as having the best annual events.</w:t>
            </w:r>
            <w:r w:rsidRPr="00377D62">
              <w:rPr>
                <w:i/>
                <w:iCs/>
                <w:sz w:val="18"/>
                <w:szCs w:val="18"/>
              </w:rPr>
              <w:t>'</w:t>
            </w:r>
          </w:p>
          <w:p w14:paraId="30DE73A1" w14:textId="768E9363" w:rsidR="00494FCB" w:rsidRPr="00377D62" w:rsidRDefault="00DE77B3" w:rsidP="00494FCB">
            <w:pPr>
              <w:ind w:left="360"/>
              <w:rPr>
                <w:sz w:val="18"/>
                <w:szCs w:val="18"/>
              </w:rPr>
            </w:pPr>
            <w:r w:rsidRPr="00377D62">
              <w:rPr>
                <w:i/>
                <w:iCs/>
                <w:sz w:val="18"/>
                <w:szCs w:val="18"/>
              </w:rPr>
              <w:t>'</w:t>
            </w:r>
            <w:r w:rsidR="00494FCB" w:rsidRPr="00377D62">
              <w:rPr>
                <w:i/>
                <w:iCs/>
                <w:sz w:val="18"/>
                <w:szCs w:val="18"/>
              </w:rPr>
              <w:t>I feel that I don</w:t>
            </w:r>
            <w:r w:rsidRPr="00377D62">
              <w:rPr>
                <w:i/>
                <w:iCs/>
                <w:sz w:val="18"/>
                <w:szCs w:val="18"/>
              </w:rPr>
              <w:t>'</w:t>
            </w:r>
            <w:r w:rsidR="00494FCB" w:rsidRPr="00377D62">
              <w:rPr>
                <w:i/>
                <w:iCs/>
                <w:sz w:val="18"/>
                <w:szCs w:val="18"/>
              </w:rPr>
              <w:t>t need to leave Port Phillip to find things I need or have a good time.</w:t>
            </w:r>
          </w:p>
        </w:tc>
      </w:tr>
    </w:tbl>
    <w:p w14:paraId="6CBCB6EC" w14:textId="2C1025F9" w:rsidR="00494FCB" w:rsidRPr="00D638E9" w:rsidRDefault="00494FCB" w:rsidP="009D46C2">
      <w:pPr>
        <w:spacing w:after="0"/>
        <w:ind w:left="357"/>
        <w:rPr>
          <w:sz w:val="12"/>
          <w:szCs w:val="12"/>
        </w:rPr>
      </w:pPr>
    </w:p>
    <w:tbl>
      <w:tblPr>
        <w:tblStyle w:val="TableGrid"/>
        <w:tblW w:w="9639" w:type="dxa"/>
        <w:tblInd w:w="-15" w:type="dxa"/>
        <w:tblBorders>
          <w:top w:val="single" w:sz="12" w:space="0" w:color="990099"/>
          <w:left w:val="single" w:sz="12" w:space="0" w:color="990099"/>
          <w:bottom w:val="single" w:sz="12" w:space="0" w:color="990099"/>
          <w:right w:val="single" w:sz="12" w:space="0" w:color="990099"/>
          <w:insideH w:val="none" w:sz="0" w:space="0" w:color="auto"/>
          <w:insideV w:val="none" w:sz="0" w:space="0" w:color="auto"/>
        </w:tblBorders>
        <w:tblLook w:val="04A0" w:firstRow="1" w:lastRow="0" w:firstColumn="1" w:lastColumn="0" w:noHBand="0" w:noVBand="1"/>
      </w:tblPr>
      <w:tblGrid>
        <w:gridCol w:w="9639"/>
      </w:tblGrid>
      <w:tr w:rsidR="00494FCB" w:rsidRPr="00377D62" w14:paraId="122A219B" w14:textId="77777777" w:rsidTr="009D46C2">
        <w:trPr>
          <w:cantSplit/>
        </w:trPr>
        <w:tc>
          <w:tcPr>
            <w:tcW w:w="9639" w:type="dxa"/>
          </w:tcPr>
          <w:p w14:paraId="49E99391" w14:textId="77777777" w:rsidR="00494FCB" w:rsidRPr="00377D62" w:rsidRDefault="00494FCB" w:rsidP="003E5759">
            <w:pPr>
              <w:spacing w:before="120" w:after="60"/>
              <w:ind w:left="357"/>
              <w:rPr>
                <w:b/>
                <w:bCs/>
                <w:i/>
                <w:iCs/>
                <w:color w:val="990099"/>
                <w:sz w:val="18"/>
                <w:szCs w:val="18"/>
              </w:rPr>
            </w:pPr>
            <w:r w:rsidRPr="00377D62">
              <w:rPr>
                <w:b/>
                <w:bCs/>
                <w:i/>
                <w:iCs/>
                <w:color w:val="990099"/>
                <w:sz w:val="18"/>
                <w:szCs w:val="18"/>
              </w:rPr>
              <w:lastRenderedPageBreak/>
              <w:t xml:space="preserve">Well Governed Port Phillip </w:t>
            </w:r>
          </w:p>
          <w:p w14:paraId="42682809" w14:textId="7B781B3E" w:rsidR="00494FCB" w:rsidRPr="00377D62" w:rsidRDefault="00DE77B3" w:rsidP="00494FCB">
            <w:pPr>
              <w:ind w:left="360"/>
              <w:rPr>
                <w:i/>
                <w:iCs/>
                <w:sz w:val="18"/>
                <w:szCs w:val="18"/>
              </w:rPr>
            </w:pPr>
            <w:r w:rsidRPr="00377D62">
              <w:rPr>
                <w:i/>
                <w:iCs/>
                <w:sz w:val="18"/>
                <w:szCs w:val="18"/>
              </w:rPr>
              <w:t>'</w:t>
            </w:r>
            <w:r w:rsidR="00494FCB" w:rsidRPr="00377D62">
              <w:rPr>
                <w:i/>
                <w:iCs/>
                <w:sz w:val="18"/>
                <w:szCs w:val="18"/>
              </w:rPr>
              <w:t>Ratepayers get value for money!</w:t>
            </w:r>
            <w:r w:rsidRPr="00377D62">
              <w:rPr>
                <w:i/>
                <w:iCs/>
                <w:sz w:val="18"/>
                <w:szCs w:val="18"/>
              </w:rPr>
              <w:t>'</w:t>
            </w:r>
          </w:p>
          <w:p w14:paraId="6BA23846" w14:textId="72EF9A00" w:rsidR="00494FCB" w:rsidRPr="00377D62" w:rsidRDefault="00DE77B3" w:rsidP="00494FCB">
            <w:pPr>
              <w:ind w:left="360"/>
              <w:rPr>
                <w:i/>
                <w:iCs/>
                <w:sz w:val="18"/>
                <w:szCs w:val="18"/>
              </w:rPr>
            </w:pPr>
            <w:r w:rsidRPr="00377D62">
              <w:rPr>
                <w:i/>
                <w:iCs/>
                <w:sz w:val="18"/>
                <w:szCs w:val="18"/>
              </w:rPr>
              <w:t>'</w:t>
            </w:r>
            <w:r w:rsidR="00494FCB" w:rsidRPr="00377D62">
              <w:rPr>
                <w:i/>
                <w:iCs/>
                <w:sz w:val="18"/>
                <w:szCs w:val="18"/>
              </w:rPr>
              <w:t>Council is transparent with its processes, budgets, finances and dealing with its stakeholders.</w:t>
            </w:r>
            <w:r w:rsidRPr="00377D62">
              <w:rPr>
                <w:i/>
                <w:iCs/>
                <w:sz w:val="18"/>
                <w:szCs w:val="18"/>
              </w:rPr>
              <w:t>'</w:t>
            </w:r>
          </w:p>
          <w:p w14:paraId="4955C273" w14:textId="417B2161" w:rsidR="00494FCB" w:rsidRPr="00377D62" w:rsidRDefault="00DE77B3" w:rsidP="00494FCB">
            <w:pPr>
              <w:ind w:left="360"/>
              <w:rPr>
                <w:i/>
                <w:iCs/>
                <w:sz w:val="18"/>
                <w:szCs w:val="18"/>
              </w:rPr>
            </w:pPr>
            <w:r w:rsidRPr="00377D62">
              <w:rPr>
                <w:i/>
                <w:iCs/>
                <w:sz w:val="18"/>
                <w:szCs w:val="18"/>
              </w:rPr>
              <w:t>'</w:t>
            </w:r>
            <w:r w:rsidR="00494FCB" w:rsidRPr="00377D62">
              <w:rPr>
                <w:i/>
                <w:iCs/>
                <w:sz w:val="18"/>
                <w:szCs w:val="18"/>
              </w:rPr>
              <w:t>I see better indigenous peoples representation.</w:t>
            </w:r>
            <w:r w:rsidRPr="00377D62">
              <w:rPr>
                <w:i/>
                <w:iCs/>
                <w:sz w:val="18"/>
                <w:szCs w:val="18"/>
              </w:rPr>
              <w:t>'</w:t>
            </w:r>
          </w:p>
          <w:p w14:paraId="6DEC0289" w14:textId="1FE2BDBA" w:rsidR="00494FCB" w:rsidRPr="00377D62" w:rsidRDefault="00DE77B3" w:rsidP="00494FCB">
            <w:pPr>
              <w:ind w:left="360"/>
              <w:rPr>
                <w:sz w:val="18"/>
                <w:szCs w:val="18"/>
              </w:rPr>
            </w:pPr>
            <w:r w:rsidRPr="00377D62">
              <w:rPr>
                <w:i/>
                <w:iCs/>
                <w:sz w:val="18"/>
                <w:szCs w:val="18"/>
              </w:rPr>
              <w:t>'</w:t>
            </w:r>
            <w:r w:rsidR="00494FCB" w:rsidRPr="00377D62">
              <w:rPr>
                <w:i/>
                <w:iCs/>
                <w:sz w:val="18"/>
                <w:szCs w:val="18"/>
              </w:rPr>
              <w:t>I can speak to City of Port Phillip via the staff at our local libraries.</w:t>
            </w:r>
            <w:r w:rsidRPr="00377D62">
              <w:rPr>
                <w:i/>
                <w:iCs/>
                <w:sz w:val="18"/>
                <w:szCs w:val="18"/>
              </w:rPr>
              <w:t>'</w:t>
            </w:r>
          </w:p>
        </w:tc>
      </w:tr>
    </w:tbl>
    <w:p w14:paraId="58C17469" w14:textId="6428DED9" w:rsidR="003E5759" w:rsidRDefault="003E5759" w:rsidP="003E5759">
      <w:pPr>
        <w:spacing w:before="120" w:after="60"/>
      </w:pPr>
      <w:bookmarkStart w:id="22" w:name="_Hlk68153037"/>
      <w:r>
        <w:t>One hundred and sixty-one lived experiences were recorded</w:t>
      </w:r>
      <w:r w:rsidR="005E0023">
        <w:t>; these have been provided</w:t>
      </w:r>
      <w:r>
        <w:t xml:space="preserve"> as Appendix 1 to this report.</w:t>
      </w:r>
    </w:p>
    <w:p w14:paraId="6E840C3E" w14:textId="439B2542" w:rsidR="00876D78" w:rsidRPr="00EC3EAD" w:rsidRDefault="00724BAB" w:rsidP="00724BAB">
      <w:pPr>
        <w:pStyle w:val="Heading2"/>
        <w:rPr>
          <w:noProof/>
        </w:rPr>
      </w:pPr>
      <w:bookmarkStart w:id="23" w:name="_Toc69213730"/>
      <w:r>
        <w:t xml:space="preserve">Strategic directions: </w:t>
      </w:r>
      <w:r>
        <w:rPr>
          <w:noProof/>
        </w:rPr>
        <w:t>a</w:t>
      </w:r>
      <w:r w:rsidR="00876D78" w:rsidRPr="00EC3EAD">
        <w:rPr>
          <w:noProof/>
        </w:rPr>
        <w:t xml:space="preserve">sset and </w:t>
      </w:r>
      <w:r>
        <w:rPr>
          <w:noProof/>
        </w:rPr>
        <w:t>s</w:t>
      </w:r>
      <w:r w:rsidR="00876D78" w:rsidRPr="00EC3EAD">
        <w:rPr>
          <w:noProof/>
        </w:rPr>
        <w:t>ervice priorities</w:t>
      </w:r>
      <w:bookmarkEnd w:id="23"/>
    </w:p>
    <w:p w14:paraId="5C103BEA" w14:textId="34D29079" w:rsidR="005D05E6" w:rsidRDefault="005D05E6" w:rsidP="00876D78">
      <w:pPr>
        <w:spacing w:before="120" w:after="60"/>
      </w:pPr>
      <w:r w:rsidRPr="00EC3EAD">
        <w:t>Participants walk</w:t>
      </w:r>
      <w:r w:rsidR="00D638E9">
        <w:t>ed</w:t>
      </w:r>
      <w:r w:rsidRPr="00EC3EAD">
        <w:t xml:space="preserve"> around the room to read the lived expe</w:t>
      </w:r>
      <w:r w:rsidR="00BB4D88">
        <w:t>ri</w:t>
      </w:r>
      <w:r w:rsidRPr="00EC3EAD">
        <w:t>ences and brainstorm the assets and services required to realise these strategic directions.</w:t>
      </w:r>
      <w:r w:rsidR="00E40C08" w:rsidRPr="00EC3EAD">
        <w:t xml:space="preserve"> </w:t>
      </w:r>
    </w:p>
    <w:p w14:paraId="010ABB7D" w14:textId="17E7DE91" w:rsidR="00724BAB" w:rsidRPr="00EC3EAD" w:rsidRDefault="00BB4D88" w:rsidP="00724BAB">
      <w:pPr>
        <w:spacing w:before="120" w:after="60"/>
        <w:rPr>
          <w:b/>
          <w:bCs/>
        </w:rPr>
      </w:pPr>
      <w:r>
        <w:t>Then, a</w:t>
      </w:r>
      <w:r w:rsidR="00724BAB" w:rsidRPr="00EC3EAD">
        <w:t xml:space="preserve">rmed with a deeper understanding of </w:t>
      </w:r>
      <w:r>
        <w:t>Council's challenges</w:t>
      </w:r>
      <w:r w:rsidR="00724BAB">
        <w:t xml:space="preserve">, </w:t>
      </w:r>
      <w:r w:rsidR="00AE48C4">
        <w:t>its</w:t>
      </w:r>
      <w:r w:rsidR="00724BAB">
        <w:t xml:space="preserve"> role and responsibilities</w:t>
      </w:r>
      <w:r w:rsidR="00AE48C4">
        <w:t>,</w:t>
      </w:r>
      <w:r w:rsidR="00724BAB">
        <w:t xml:space="preserve"> and the aspirational </w:t>
      </w:r>
      <w:r>
        <w:t>a</w:t>
      </w:r>
      <w:r w:rsidR="00724BAB">
        <w:t>chievements</w:t>
      </w:r>
      <w:r>
        <w:t>,</w:t>
      </w:r>
      <w:r w:rsidR="00724BAB">
        <w:t xml:space="preserve"> </w:t>
      </w:r>
      <w:r w:rsidR="00724BAB" w:rsidRPr="00EC3EAD">
        <w:t xml:space="preserve">participants </w:t>
      </w:r>
      <w:r>
        <w:t>were asked,</w:t>
      </w:r>
      <w:r w:rsidR="00724BAB" w:rsidRPr="00EC3EAD">
        <w:t xml:space="preserve"> </w:t>
      </w:r>
      <w:r w:rsidR="00AE48C4" w:rsidRPr="00EC3EAD">
        <w:t>'</w:t>
      </w:r>
      <w:r w:rsidR="00AE48C4">
        <w:rPr>
          <w:b/>
          <w:bCs/>
          <w:i/>
          <w:iCs/>
        </w:rPr>
        <w:t>H</w:t>
      </w:r>
      <w:r w:rsidR="00AE48C4" w:rsidRPr="00EC3EAD">
        <w:rPr>
          <w:b/>
          <w:bCs/>
          <w:i/>
          <w:iCs/>
        </w:rPr>
        <w:t xml:space="preserve">ow </w:t>
      </w:r>
      <w:r w:rsidR="00724BAB" w:rsidRPr="00EC3EAD">
        <w:rPr>
          <w:b/>
          <w:bCs/>
          <w:i/>
          <w:iCs/>
        </w:rPr>
        <w:t xml:space="preserve">should Council prioritise </w:t>
      </w:r>
      <w:r w:rsidR="00724BAB">
        <w:rPr>
          <w:b/>
          <w:bCs/>
          <w:i/>
          <w:iCs/>
        </w:rPr>
        <w:t>its efforts</w:t>
      </w:r>
      <w:r w:rsidR="00724BAB" w:rsidRPr="00EC3EAD">
        <w:rPr>
          <w:b/>
          <w:bCs/>
          <w:i/>
          <w:iCs/>
        </w:rPr>
        <w:t>?</w:t>
      </w:r>
      <w:r w:rsidR="00724BAB" w:rsidRPr="00EC3EAD">
        <w:rPr>
          <w:b/>
          <w:bCs/>
        </w:rPr>
        <w:t>'</w:t>
      </w:r>
    </w:p>
    <w:p w14:paraId="6381FC66" w14:textId="728EAFCF" w:rsidR="00560EEE" w:rsidRDefault="00560EEE" w:rsidP="00560EEE">
      <w:pPr>
        <w:rPr>
          <w:rFonts w:asciiTheme="minorHAnsi" w:hAnsiTheme="minorHAnsi" w:cstheme="minorBidi"/>
          <w:noProof w:val="0"/>
          <w:color w:val="auto"/>
          <w:lang w:eastAsia="ja-JP"/>
        </w:rPr>
      </w:pPr>
      <w:r w:rsidRPr="00560EEE">
        <w:t xml:space="preserve">All assets and services identified by participants through this activity </w:t>
      </w:r>
      <w:r w:rsidR="003E5759">
        <w:t>are provided as Appendix 2 to this report</w:t>
      </w:r>
      <w:r w:rsidRPr="00560EEE">
        <w:t>.</w:t>
      </w:r>
    </w:p>
    <w:p w14:paraId="480995BA" w14:textId="1FC73DC3" w:rsidR="00BB4D88" w:rsidRDefault="00E40C08" w:rsidP="00560EEE">
      <w:r w:rsidRPr="008B468F">
        <w:t xml:space="preserve">The </w:t>
      </w:r>
      <w:r w:rsidR="00AE48C4" w:rsidRPr="008B468F">
        <w:t xml:space="preserve">following </w:t>
      </w:r>
      <w:r w:rsidRPr="008B468F">
        <w:t>table</w:t>
      </w:r>
      <w:r w:rsidR="00377D62" w:rsidRPr="008B468F">
        <w:t>s</w:t>
      </w:r>
      <w:r w:rsidRPr="008B468F">
        <w:t xml:space="preserve"> list the assets and services </w:t>
      </w:r>
      <w:r w:rsidR="00377D62" w:rsidRPr="008B468F">
        <w:t>identified</w:t>
      </w:r>
      <w:r w:rsidRPr="008B468F">
        <w:t xml:space="preserve"> on the day</w:t>
      </w:r>
      <w:r w:rsidR="00724BAB" w:rsidRPr="008B468F">
        <w:t xml:space="preserve"> that received priority votes</w:t>
      </w:r>
      <w:r w:rsidR="00AE48C4" w:rsidRPr="008B468F">
        <w:t>. These ha</w:t>
      </w:r>
      <w:r w:rsidR="008B468F">
        <w:t>v</w:t>
      </w:r>
      <w:r w:rsidR="00AE48C4" w:rsidRPr="008B468F">
        <w:t>e been</w:t>
      </w:r>
      <w:r w:rsidRPr="008B468F">
        <w:t xml:space="preserve"> listed under the relevant </w:t>
      </w:r>
      <w:r w:rsidR="00BB4D88" w:rsidRPr="008B468F">
        <w:t xml:space="preserve">Council </w:t>
      </w:r>
      <w:r w:rsidRPr="008B468F">
        <w:t>service profile</w:t>
      </w:r>
      <w:r w:rsidR="00BB4D88" w:rsidRPr="008B468F">
        <w:t xml:space="preserve"> area</w:t>
      </w:r>
      <w:r w:rsidR="00AE48C4" w:rsidRPr="008B468F">
        <w:t>, based on service profiles shared with participants as part of the pre-reading pack and available on Council’s website</w:t>
      </w:r>
      <w:r w:rsidR="00BB4D88" w:rsidRPr="008B468F">
        <w:t>.</w:t>
      </w:r>
      <w:r w:rsidR="00BB4D88">
        <w:t xml:space="preserve"> </w:t>
      </w:r>
      <w:r w:rsidR="00923CA0" w:rsidRPr="00EC3EAD">
        <w:t>T</w:t>
      </w:r>
      <w:r w:rsidR="00124331" w:rsidRPr="00EC3EAD">
        <w:t xml:space="preserve">he number of votes </w:t>
      </w:r>
      <w:r w:rsidR="00BB4D88">
        <w:t>is</w:t>
      </w:r>
      <w:r w:rsidR="00124331" w:rsidRPr="00EC3EAD">
        <w:t xml:space="preserve"> shown </w:t>
      </w:r>
      <w:r w:rsidR="00923CA0" w:rsidRPr="00EC3EAD">
        <w:t>in brackets</w:t>
      </w:r>
      <w:r w:rsidR="00124331" w:rsidRPr="00724BAB">
        <w:t>.</w:t>
      </w:r>
      <w:r w:rsidRPr="00724BAB">
        <w:t xml:space="preserve"> </w:t>
      </w:r>
    </w:p>
    <w:p w14:paraId="39991E02" w14:textId="77777777" w:rsidR="005E0023" w:rsidRDefault="005E0023" w:rsidP="00560EEE"/>
    <w:bookmarkEnd w:id="22"/>
    <w:p w14:paraId="6D368021" w14:textId="77777777" w:rsidR="00E674AA" w:rsidRDefault="00724BAB" w:rsidP="005E0023">
      <w:pPr>
        <w:tabs>
          <w:tab w:val="clear" w:pos="-3060"/>
          <w:tab w:val="clear" w:pos="-2340"/>
          <w:tab w:val="clear" w:pos="6300"/>
        </w:tabs>
        <w:suppressAutoHyphens w:val="0"/>
        <w:spacing w:after="160" w:line="259" w:lineRule="auto"/>
        <w:jc w:val="center"/>
      </w:pPr>
      <w:r w:rsidRPr="00EC3EAD">
        <w:rPr>
          <w:b/>
          <w:bCs/>
        </w:rPr>
        <w:drawing>
          <wp:inline distT="0" distB="0" distL="0" distR="0" wp14:anchorId="6099FD39" wp14:editId="590B40F1">
            <wp:extent cx="5395866" cy="325545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9640"/>
                    <a:stretch/>
                  </pic:blipFill>
                  <pic:spPr bwMode="auto">
                    <a:xfrm>
                      <a:off x="0" y="0"/>
                      <a:ext cx="5403319" cy="3259947"/>
                    </a:xfrm>
                    <a:prstGeom prst="rect">
                      <a:avLst/>
                    </a:prstGeom>
                    <a:noFill/>
                    <a:ln>
                      <a:noFill/>
                    </a:ln>
                    <a:extLst>
                      <a:ext uri="{53640926-AAD7-44D8-BBD7-CCE9431645EC}">
                        <a14:shadowObscured xmlns:a14="http://schemas.microsoft.com/office/drawing/2010/main"/>
                      </a:ext>
                    </a:extLst>
                  </pic:spPr>
                </pic:pic>
              </a:graphicData>
            </a:graphic>
          </wp:inline>
        </w:drawing>
      </w:r>
    </w:p>
    <w:p w14:paraId="384172D4" w14:textId="6AE84F48" w:rsidR="00923CA0" w:rsidRPr="00EC3EAD" w:rsidRDefault="00923CA0">
      <w:pPr>
        <w:tabs>
          <w:tab w:val="clear" w:pos="-3060"/>
          <w:tab w:val="clear" w:pos="-2340"/>
          <w:tab w:val="clear" w:pos="6300"/>
        </w:tabs>
        <w:suppressAutoHyphens w:val="0"/>
        <w:spacing w:after="160" w:line="259" w:lineRule="auto"/>
      </w:pPr>
      <w:r w:rsidRPr="00EC3EAD">
        <w:br w:type="page"/>
      </w:r>
    </w:p>
    <w:p w14:paraId="686C339A" w14:textId="499E67A8" w:rsidR="00923CA0" w:rsidRPr="00EC3EAD" w:rsidRDefault="00923CA0" w:rsidP="00923CA0">
      <w:pPr>
        <w:pStyle w:val="Heading4"/>
      </w:pPr>
      <w:r w:rsidRPr="00EC3EAD">
        <w:lastRenderedPageBreak/>
        <w:t xml:space="preserve">Affordable housing and homelessness </w:t>
      </w:r>
    </w:p>
    <w:tbl>
      <w:tblPr>
        <w:tblStyle w:val="TableGrid"/>
        <w:tblW w:w="9776" w:type="dxa"/>
        <w:tblLook w:val="04A0" w:firstRow="1" w:lastRow="0" w:firstColumn="1" w:lastColumn="0" w:noHBand="0" w:noVBand="1"/>
      </w:tblPr>
      <w:tblGrid>
        <w:gridCol w:w="4814"/>
        <w:gridCol w:w="4962"/>
      </w:tblGrid>
      <w:tr w:rsidR="00923CA0" w:rsidRPr="00724BAB" w14:paraId="0000DCC0" w14:textId="77777777" w:rsidTr="00494FCB">
        <w:tc>
          <w:tcPr>
            <w:tcW w:w="4814" w:type="dxa"/>
            <w:shd w:val="clear" w:color="auto" w:fill="193C68"/>
          </w:tcPr>
          <w:p w14:paraId="1A391DA8" w14:textId="0944F42D" w:rsidR="00923CA0" w:rsidRPr="00724BAB" w:rsidRDefault="00923CA0" w:rsidP="00923CA0">
            <w:pPr>
              <w:rPr>
                <w:b/>
                <w:bCs/>
                <w:color w:val="FFFFFF" w:themeColor="background1"/>
                <w:sz w:val="18"/>
                <w:szCs w:val="18"/>
              </w:rPr>
            </w:pPr>
            <w:r w:rsidRPr="00724BAB">
              <w:rPr>
                <w:b/>
                <w:bCs/>
                <w:color w:val="FFFFFF" w:themeColor="background1"/>
                <w:sz w:val="18"/>
                <w:szCs w:val="18"/>
              </w:rPr>
              <w:t>Assets</w:t>
            </w:r>
          </w:p>
        </w:tc>
        <w:tc>
          <w:tcPr>
            <w:tcW w:w="4962" w:type="dxa"/>
            <w:shd w:val="clear" w:color="auto" w:fill="193C68"/>
          </w:tcPr>
          <w:p w14:paraId="1C33884E" w14:textId="1BC454B8" w:rsidR="00923CA0" w:rsidRPr="00724BAB" w:rsidRDefault="00923CA0" w:rsidP="00923CA0">
            <w:pPr>
              <w:rPr>
                <w:b/>
                <w:bCs/>
                <w:color w:val="FFFFFF" w:themeColor="background1"/>
                <w:sz w:val="18"/>
                <w:szCs w:val="18"/>
              </w:rPr>
            </w:pPr>
            <w:r w:rsidRPr="00724BAB">
              <w:rPr>
                <w:b/>
                <w:bCs/>
                <w:color w:val="FFFFFF" w:themeColor="background1"/>
                <w:sz w:val="18"/>
                <w:szCs w:val="18"/>
              </w:rPr>
              <w:t>Services</w:t>
            </w:r>
          </w:p>
        </w:tc>
      </w:tr>
      <w:tr w:rsidR="00923CA0" w:rsidRPr="00724BAB" w14:paraId="1B3A9247" w14:textId="77777777" w:rsidTr="00E40C08">
        <w:tc>
          <w:tcPr>
            <w:tcW w:w="4814" w:type="dxa"/>
          </w:tcPr>
          <w:p w14:paraId="39C2555B" w14:textId="607F7687" w:rsidR="00923CA0" w:rsidRPr="00724BAB" w:rsidRDefault="00923CA0" w:rsidP="00724BAB">
            <w:pPr>
              <w:pStyle w:val="ListParagraph"/>
              <w:numPr>
                <w:ilvl w:val="0"/>
                <w:numId w:val="12"/>
              </w:numPr>
              <w:ind w:left="326" w:hanging="283"/>
              <w:rPr>
                <w:sz w:val="18"/>
                <w:szCs w:val="18"/>
              </w:rPr>
            </w:pPr>
            <w:r w:rsidRPr="00724BAB">
              <w:rPr>
                <w:sz w:val="18"/>
                <w:szCs w:val="18"/>
              </w:rPr>
              <w:t>Homes for the homeless (2)</w:t>
            </w:r>
            <w:r w:rsidR="009F7315" w:rsidRPr="00724BAB">
              <w:rPr>
                <w:sz w:val="18"/>
                <w:szCs w:val="18"/>
              </w:rPr>
              <w:t xml:space="preserve"> </w:t>
            </w:r>
          </w:p>
          <w:p w14:paraId="1F6A4AB8" w14:textId="543DC370" w:rsidR="00923CA0" w:rsidRPr="00724BAB" w:rsidRDefault="00923CA0" w:rsidP="00724BAB">
            <w:pPr>
              <w:pStyle w:val="ListParagraph"/>
              <w:numPr>
                <w:ilvl w:val="0"/>
                <w:numId w:val="12"/>
              </w:numPr>
              <w:ind w:left="326" w:hanging="283"/>
              <w:rPr>
                <w:sz w:val="18"/>
                <w:szCs w:val="18"/>
              </w:rPr>
            </w:pPr>
            <w:r w:rsidRPr="00724BAB">
              <w:rPr>
                <w:sz w:val="18"/>
                <w:szCs w:val="18"/>
              </w:rPr>
              <w:t>More social and affordable housing (1)</w:t>
            </w:r>
            <w:r w:rsidR="009F7315" w:rsidRPr="00724BAB">
              <w:rPr>
                <w:sz w:val="18"/>
                <w:szCs w:val="18"/>
              </w:rPr>
              <w:t xml:space="preserve"> </w:t>
            </w:r>
          </w:p>
          <w:p w14:paraId="3C215F02" w14:textId="5A3F94D6" w:rsidR="00923CA0" w:rsidRPr="00724BAB" w:rsidRDefault="00923CA0" w:rsidP="00724BAB">
            <w:pPr>
              <w:pStyle w:val="ListParagraph"/>
              <w:numPr>
                <w:ilvl w:val="0"/>
                <w:numId w:val="12"/>
              </w:numPr>
              <w:ind w:left="326" w:hanging="283"/>
              <w:rPr>
                <w:sz w:val="18"/>
                <w:szCs w:val="18"/>
              </w:rPr>
            </w:pPr>
            <w:r w:rsidRPr="00724BAB">
              <w:rPr>
                <w:sz w:val="18"/>
                <w:szCs w:val="18"/>
              </w:rPr>
              <w:t>More social housing (1)</w:t>
            </w:r>
            <w:r w:rsidR="009F7315" w:rsidRPr="00724BAB">
              <w:rPr>
                <w:color w:val="0070C0"/>
                <w:sz w:val="18"/>
                <w:szCs w:val="18"/>
              </w:rPr>
              <w:t xml:space="preserve"> </w:t>
            </w:r>
          </w:p>
        </w:tc>
        <w:tc>
          <w:tcPr>
            <w:tcW w:w="4962" w:type="dxa"/>
          </w:tcPr>
          <w:p w14:paraId="4403AA1D" w14:textId="2D60162D" w:rsidR="00923CA0" w:rsidRPr="00724BAB" w:rsidRDefault="00923CA0" w:rsidP="00724BAB">
            <w:pPr>
              <w:pStyle w:val="ListParagraph"/>
              <w:numPr>
                <w:ilvl w:val="0"/>
                <w:numId w:val="12"/>
              </w:numPr>
              <w:ind w:left="326" w:hanging="283"/>
              <w:rPr>
                <w:sz w:val="18"/>
                <w:szCs w:val="18"/>
              </w:rPr>
            </w:pPr>
            <w:r w:rsidRPr="00724BAB">
              <w:rPr>
                <w:sz w:val="18"/>
                <w:szCs w:val="18"/>
              </w:rPr>
              <w:t>"Value-for-Money" on council rates: waste management; roads and paths; cleaning services; support for vulnerable people (5)</w:t>
            </w:r>
            <w:r w:rsidR="00E40C08" w:rsidRPr="00724BAB">
              <w:rPr>
                <w:color w:val="990099"/>
                <w:sz w:val="18"/>
                <w:szCs w:val="18"/>
              </w:rPr>
              <w:t xml:space="preserve"> </w:t>
            </w:r>
          </w:p>
          <w:p w14:paraId="01DBC519"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Less social housing. More affordable housing for low-income workers (2)</w:t>
            </w:r>
          </w:p>
          <w:p w14:paraId="67469E7A" w14:textId="14F306E4" w:rsidR="00923CA0" w:rsidRPr="00724BAB" w:rsidRDefault="00923CA0" w:rsidP="00724BAB">
            <w:pPr>
              <w:pStyle w:val="ListParagraph"/>
              <w:numPr>
                <w:ilvl w:val="0"/>
                <w:numId w:val="12"/>
              </w:numPr>
              <w:ind w:left="326" w:hanging="283"/>
              <w:rPr>
                <w:sz w:val="18"/>
                <w:szCs w:val="18"/>
              </w:rPr>
            </w:pPr>
            <w:r w:rsidRPr="00724BAB">
              <w:rPr>
                <w:sz w:val="18"/>
                <w:szCs w:val="18"/>
              </w:rPr>
              <w:t xml:space="preserve">More support for drug users, more support for </w:t>
            </w:r>
            <w:r w:rsidR="00BB4D88">
              <w:rPr>
                <w:sz w:val="18"/>
                <w:szCs w:val="18"/>
              </w:rPr>
              <w:t xml:space="preserve">the </w:t>
            </w:r>
            <w:r w:rsidRPr="00724BAB">
              <w:rPr>
                <w:sz w:val="18"/>
                <w:szCs w:val="18"/>
              </w:rPr>
              <w:t>homeless (1)</w:t>
            </w:r>
          </w:p>
        </w:tc>
      </w:tr>
    </w:tbl>
    <w:p w14:paraId="466EFA9D" w14:textId="77777777" w:rsidR="00923CA0" w:rsidRPr="00EC3EAD" w:rsidRDefault="00923CA0" w:rsidP="00923CA0"/>
    <w:p w14:paraId="53F2DA53" w14:textId="778B121D" w:rsidR="00923CA0" w:rsidRPr="00EC3EAD" w:rsidRDefault="00923CA0" w:rsidP="00923CA0">
      <w:pPr>
        <w:rPr>
          <w:b/>
        </w:rPr>
      </w:pPr>
      <w:r w:rsidRPr="00EC3EAD">
        <w:rPr>
          <w:b/>
        </w:rPr>
        <w:t>Ageing and accessibility</w:t>
      </w:r>
      <w:r w:rsidR="00062139" w:rsidRPr="00EC3EAD">
        <w:rPr>
          <w:b/>
        </w:rPr>
        <w:t xml:space="preserve"> </w:t>
      </w:r>
    </w:p>
    <w:tbl>
      <w:tblPr>
        <w:tblStyle w:val="TableGrid"/>
        <w:tblW w:w="9776" w:type="dxa"/>
        <w:tblLook w:val="04A0" w:firstRow="1" w:lastRow="0" w:firstColumn="1" w:lastColumn="0" w:noHBand="0" w:noVBand="1"/>
      </w:tblPr>
      <w:tblGrid>
        <w:gridCol w:w="4814"/>
        <w:gridCol w:w="4962"/>
      </w:tblGrid>
      <w:tr w:rsidR="00923CA0" w:rsidRPr="00724BAB" w14:paraId="7F002FAF" w14:textId="77777777" w:rsidTr="00494FCB">
        <w:tc>
          <w:tcPr>
            <w:tcW w:w="4814" w:type="dxa"/>
            <w:shd w:val="clear" w:color="auto" w:fill="193C68"/>
          </w:tcPr>
          <w:p w14:paraId="2D48F59A"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962" w:type="dxa"/>
            <w:shd w:val="clear" w:color="auto" w:fill="193C68"/>
          </w:tcPr>
          <w:p w14:paraId="6302D708"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5C34FAEC" w14:textId="77777777" w:rsidTr="00E40C08">
        <w:tc>
          <w:tcPr>
            <w:tcW w:w="4814" w:type="dxa"/>
          </w:tcPr>
          <w:p w14:paraId="04416FD4" w14:textId="616626BA" w:rsidR="00923CA0" w:rsidRPr="00724BAB" w:rsidRDefault="00923CA0" w:rsidP="00724BAB">
            <w:pPr>
              <w:pStyle w:val="ListParagraph"/>
              <w:numPr>
                <w:ilvl w:val="0"/>
                <w:numId w:val="12"/>
              </w:numPr>
              <w:ind w:left="326" w:hanging="283"/>
              <w:rPr>
                <w:sz w:val="18"/>
                <w:szCs w:val="18"/>
              </w:rPr>
            </w:pPr>
            <w:r w:rsidRPr="00724BAB">
              <w:rPr>
                <w:sz w:val="18"/>
                <w:szCs w:val="18"/>
              </w:rPr>
              <w:t>More supported age care services (1)</w:t>
            </w:r>
          </w:p>
        </w:tc>
        <w:tc>
          <w:tcPr>
            <w:tcW w:w="4962" w:type="dxa"/>
          </w:tcPr>
          <w:p w14:paraId="03F4AA46" w14:textId="70328830" w:rsidR="00923CA0" w:rsidRPr="00724BAB" w:rsidRDefault="00923CA0" w:rsidP="00724BAB">
            <w:pPr>
              <w:pStyle w:val="ListParagraph"/>
              <w:numPr>
                <w:ilvl w:val="0"/>
                <w:numId w:val="12"/>
              </w:numPr>
              <w:ind w:left="326" w:hanging="283"/>
              <w:rPr>
                <w:sz w:val="18"/>
                <w:szCs w:val="18"/>
              </w:rPr>
            </w:pPr>
            <w:r w:rsidRPr="00724BAB">
              <w:rPr>
                <w:sz w:val="18"/>
                <w:szCs w:val="18"/>
              </w:rPr>
              <w:t>"Value-for-Money" on council rates: waste management; roads and paths; cleaning services; support for vulnerable people (5)</w:t>
            </w:r>
            <w:r w:rsidR="00E40C08" w:rsidRPr="00724BAB">
              <w:rPr>
                <w:sz w:val="18"/>
                <w:szCs w:val="18"/>
              </w:rPr>
              <w:t xml:space="preserve"> </w:t>
            </w:r>
          </w:p>
        </w:tc>
      </w:tr>
    </w:tbl>
    <w:p w14:paraId="7FA1A83C" w14:textId="553F0969" w:rsidR="00923CA0" w:rsidRPr="00EC3EAD" w:rsidRDefault="00923CA0">
      <w:pPr>
        <w:tabs>
          <w:tab w:val="clear" w:pos="-3060"/>
          <w:tab w:val="clear" w:pos="-2340"/>
          <w:tab w:val="clear" w:pos="6300"/>
        </w:tabs>
        <w:suppressAutoHyphens w:val="0"/>
        <w:spacing w:after="160" w:line="259" w:lineRule="auto"/>
        <w:rPr>
          <w:b/>
          <w:bCs/>
          <w:i/>
          <w:iCs/>
        </w:rPr>
      </w:pPr>
    </w:p>
    <w:p w14:paraId="6137AE54" w14:textId="2D1CBDA6" w:rsidR="00923CA0" w:rsidRPr="00EC3EAD" w:rsidRDefault="00923CA0" w:rsidP="00923CA0">
      <w:pPr>
        <w:rPr>
          <w:b/>
        </w:rPr>
      </w:pPr>
      <w:r w:rsidRPr="00EC3EAD">
        <w:rPr>
          <w:b/>
        </w:rPr>
        <w:t>Community programs and facilities</w:t>
      </w:r>
    </w:p>
    <w:tbl>
      <w:tblPr>
        <w:tblStyle w:val="TableGrid"/>
        <w:tblW w:w="0" w:type="auto"/>
        <w:tblLook w:val="04A0" w:firstRow="1" w:lastRow="0" w:firstColumn="1" w:lastColumn="0" w:noHBand="0" w:noVBand="1"/>
      </w:tblPr>
      <w:tblGrid>
        <w:gridCol w:w="4814"/>
        <w:gridCol w:w="4814"/>
      </w:tblGrid>
      <w:tr w:rsidR="00923CA0" w:rsidRPr="00724BAB" w14:paraId="6B38FF1D" w14:textId="77777777" w:rsidTr="00494FCB">
        <w:tc>
          <w:tcPr>
            <w:tcW w:w="4814" w:type="dxa"/>
            <w:shd w:val="clear" w:color="auto" w:fill="193C68"/>
          </w:tcPr>
          <w:p w14:paraId="1925DF2D"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5CEF811C"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62C06C58" w14:textId="77777777" w:rsidTr="005513F4">
        <w:tc>
          <w:tcPr>
            <w:tcW w:w="4814" w:type="dxa"/>
          </w:tcPr>
          <w:p w14:paraId="3A745912"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Develop hubs to meet local community needs (2)</w:t>
            </w:r>
          </w:p>
          <w:p w14:paraId="049FE39D" w14:textId="6913C5D5" w:rsidR="00923CA0" w:rsidRPr="00724BAB" w:rsidRDefault="00923CA0" w:rsidP="00724BAB">
            <w:pPr>
              <w:pStyle w:val="ListParagraph"/>
              <w:numPr>
                <w:ilvl w:val="0"/>
                <w:numId w:val="12"/>
              </w:numPr>
              <w:ind w:left="326" w:hanging="283"/>
              <w:rPr>
                <w:sz w:val="18"/>
                <w:szCs w:val="18"/>
              </w:rPr>
            </w:pPr>
            <w:r w:rsidRPr="00724BAB">
              <w:rPr>
                <w:sz w:val="18"/>
                <w:szCs w:val="18"/>
              </w:rPr>
              <w:t>Create an innovation hub in St Kilda that advises, helps and supports local businesses and council to continue being ahead (1)</w:t>
            </w:r>
          </w:p>
        </w:tc>
        <w:tc>
          <w:tcPr>
            <w:tcW w:w="4814" w:type="dxa"/>
          </w:tcPr>
          <w:p w14:paraId="71D8C2DA" w14:textId="4E3DA141" w:rsidR="00923CA0" w:rsidRPr="00724BAB" w:rsidRDefault="00923CA0" w:rsidP="00724BAB">
            <w:pPr>
              <w:pStyle w:val="ListParagraph"/>
              <w:numPr>
                <w:ilvl w:val="0"/>
                <w:numId w:val="12"/>
              </w:numPr>
              <w:ind w:left="326" w:hanging="283"/>
              <w:rPr>
                <w:sz w:val="18"/>
                <w:szCs w:val="18"/>
              </w:rPr>
            </w:pPr>
            <w:r w:rsidRPr="00724BAB">
              <w:rPr>
                <w:sz w:val="18"/>
                <w:szCs w:val="18"/>
              </w:rPr>
              <w:t>Support community-led street garden initiatives (6)</w:t>
            </w:r>
            <w:r w:rsidR="00E40C08" w:rsidRPr="00724BAB">
              <w:rPr>
                <w:sz w:val="18"/>
                <w:szCs w:val="18"/>
              </w:rPr>
              <w:t xml:space="preserve"> </w:t>
            </w:r>
          </w:p>
          <w:p w14:paraId="4FDA91AA" w14:textId="5D9F95AB" w:rsidR="00923CA0" w:rsidRPr="00724BAB" w:rsidRDefault="00923CA0" w:rsidP="00724BAB">
            <w:pPr>
              <w:pStyle w:val="ListParagraph"/>
              <w:numPr>
                <w:ilvl w:val="0"/>
                <w:numId w:val="12"/>
              </w:numPr>
              <w:ind w:left="326" w:hanging="283"/>
              <w:rPr>
                <w:sz w:val="18"/>
                <w:szCs w:val="18"/>
              </w:rPr>
            </w:pPr>
            <w:r w:rsidRPr="00724BAB">
              <w:rPr>
                <w:sz w:val="18"/>
                <w:szCs w:val="18"/>
              </w:rPr>
              <w:t>New residents welcome packet and greeting (4)</w:t>
            </w:r>
            <w:r w:rsidR="00E40C08" w:rsidRPr="00724BAB">
              <w:rPr>
                <w:sz w:val="18"/>
                <w:szCs w:val="18"/>
              </w:rPr>
              <w:t xml:space="preserve"> </w:t>
            </w:r>
          </w:p>
          <w:p w14:paraId="0F12F80F" w14:textId="1AEA25C8" w:rsidR="00923CA0" w:rsidRPr="00724BAB" w:rsidRDefault="00923CA0" w:rsidP="00724BAB">
            <w:pPr>
              <w:pStyle w:val="ListParagraph"/>
              <w:numPr>
                <w:ilvl w:val="0"/>
                <w:numId w:val="12"/>
              </w:numPr>
              <w:ind w:left="326" w:hanging="283"/>
              <w:rPr>
                <w:sz w:val="18"/>
                <w:szCs w:val="18"/>
              </w:rPr>
            </w:pPr>
            <w:r w:rsidRPr="00724BAB">
              <w:rPr>
                <w:sz w:val="18"/>
                <w:szCs w:val="18"/>
              </w:rPr>
              <w:t>Make St Kilda safe, the families are the vulnerable members of the community (3)</w:t>
            </w:r>
          </w:p>
          <w:p w14:paraId="65C30DFF" w14:textId="7F1B1D47" w:rsidR="00923CA0" w:rsidRPr="00724BAB" w:rsidRDefault="00923CA0" w:rsidP="00724BAB">
            <w:pPr>
              <w:pStyle w:val="ListParagraph"/>
              <w:numPr>
                <w:ilvl w:val="0"/>
                <w:numId w:val="12"/>
              </w:numPr>
              <w:ind w:left="326" w:hanging="283"/>
              <w:rPr>
                <w:sz w:val="18"/>
                <w:szCs w:val="18"/>
              </w:rPr>
            </w:pPr>
            <w:r w:rsidRPr="00724BAB">
              <w:rPr>
                <w:sz w:val="18"/>
                <w:szCs w:val="18"/>
              </w:rPr>
              <w:t>Iconic dining/music districts are thriving: no drug camps; plenty of car parks (2)</w:t>
            </w:r>
          </w:p>
          <w:p w14:paraId="06FCD279" w14:textId="226B400E" w:rsidR="00923CA0" w:rsidRPr="00724BAB" w:rsidRDefault="00923CA0" w:rsidP="00724BAB">
            <w:pPr>
              <w:pStyle w:val="ListParagraph"/>
              <w:numPr>
                <w:ilvl w:val="0"/>
                <w:numId w:val="12"/>
              </w:numPr>
              <w:ind w:left="326" w:hanging="283"/>
              <w:rPr>
                <w:sz w:val="18"/>
                <w:szCs w:val="18"/>
              </w:rPr>
            </w:pPr>
            <w:r w:rsidRPr="00724BAB">
              <w:rPr>
                <w:sz w:val="18"/>
                <w:szCs w:val="18"/>
              </w:rPr>
              <w:t>Enforce the 'Move On' bylaws for drug users and illegal campers (1)</w:t>
            </w:r>
          </w:p>
          <w:p w14:paraId="5DD58C98"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Provide more community education to help us understand each other/our connections (1)</w:t>
            </w:r>
          </w:p>
          <w:p w14:paraId="6902BB9E"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Advocate for safe injecting rooms in every council in the state. Much less desire in City of Port Phillip (1)</w:t>
            </w:r>
          </w:p>
          <w:p w14:paraId="04EBBD0E" w14:textId="753B9E8C" w:rsidR="00923CA0" w:rsidRPr="00724BAB" w:rsidRDefault="00923CA0" w:rsidP="00724BAB">
            <w:pPr>
              <w:pStyle w:val="ListParagraph"/>
              <w:numPr>
                <w:ilvl w:val="0"/>
                <w:numId w:val="12"/>
              </w:numPr>
              <w:ind w:left="326" w:hanging="283"/>
              <w:rPr>
                <w:sz w:val="18"/>
                <w:szCs w:val="18"/>
              </w:rPr>
            </w:pPr>
            <w:r w:rsidRPr="00724BAB">
              <w:rPr>
                <w:sz w:val="18"/>
                <w:szCs w:val="18"/>
              </w:rPr>
              <w:t>Sharing shed for tools and equipment (1)</w:t>
            </w:r>
          </w:p>
        </w:tc>
      </w:tr>
    </w:tbl>
    <w:p w14:paraId="05FB6A33" w14:textId="23A8A339" w:rsidR="00923CA0" w:rsidRPr="00EC3EAD" w:rsidRDefault="00923CA0" w:rsidP="00923CA0">
      <w:pPr>
        <w:rPr>
          <w:b/>
        </w:rPr>
      </w:pPr>
    </w:p>
    <w:p w14:paraId="25BB5DA9" w14:textId="071E5133" w:rsidR="00923CA0" w:rsidRPr="00EC3EAD" w:rsidRDefault="00923CA0" w:rsidP="00923CA0">
      <w:pPr>
        <w:rPr>
          <w:b/>
        </w:rPr>
      </w:pPr>
      <w:r w:rsidRPr="00EC3EAD">
        <w:rPr>
          <w:b/>
        </w:rPr>
        <w:t>Transport and parking management</w:t>
      </w:r>
    </w:p>
    <w:tbl>
      <w:tblPr>
        <w:tblStyle w:val="TableGrid"/>
        <w:tblW w:w="0" w:type="auto"/>
        <w:tblLook w:val="04A0" w:firstRow="1" w:lastRow="0" w:firstColumn="1" w:lastColumn="0" w:noHBand="0" w:noVBand="1"/>
      </w:tblPr>
      <w:tblGrid>
        <w:gridCol w:w="4814"/>
        <w:gridCol w:w="4814"/>
      </w:tblGrid>
      <w:tr w:rsidR="00923CA0" w:rsidRPr="00724BAB" w14:paraId="750B0C4C" w14:textId="77777777" w:rsidTr="00494FCB">
        <w:tc>
          <w:tcPr>
            <w:tcW w:w="4814" w:type="dxa"/>
            <w:shd w:val="clear" w:color="auto" w:fill="193C68"/>
          </w:tcPr>
          <w:p w14:paraId="2004E2D4"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767EAEF6"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11C04607" w14:textId="77777777" w:rsidTr="005513F4">
        <w:tc>
          <w:tcPr>
            <w:tcW w:w="4814" w:type="dxa"/>
          </w:tcPr>
          <w:p w14:paraId="05A6E540"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More bike lanes, increased connectivity of bike lanes (7)</w:t>
            </w:r>
          </w:p>
          <w:p w14:paraId="143F54EE" w14:textId="44E1EC74" w:rsidR="00923CA0" w:rsidRPr="00724BAB" w:rsidRDefault="00923CA0" w:rsidP="00724BAB">
            <w:pPr>
              <w:pStyle w:val="ListParagraph"/>
              <w:numPr>
                <w:ilvl w:val="0"/>
                <w:numId w:val="12"/>
              </w:numPr>
              <w:ind w:left="326" w:hanging="283"/>
              <w:rPr>
                <w:sz w:val="18"/>
                <w:szCs w:val="18"/>
              </w:rPr>
            </w:pPr>
            <w:r w:rsidRPr="00724BAB">
              <w:rPr>
                <w:sz w:val="18"/>
                <w:szCs w:val="18"/>
              </w:rPr>
              <w:t>Increased in minimum car parking and loading bay requirements (2)</w:t>
            </w:r>
          </w:p>
        </w:tc>
        <w:tc>
          <w:tcPr>
            <w:tcW w:w="4814" w:type="dxa"/>
          </w:tcPr>
          <w:p w14:paraId="0385DD56"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Iconic dining/music districts are thriving: no drug camps; plenty of car parks (2)</w:t>
            </w:r>
          </w:p>
          <w:p w14:paraId="0B4283A0" w14:textId="07BC78ED" w:rsidR="00923CA0" w:rsidRPr="00724BAB" w:rsidRDefault="00923CA0" w:rsidP="00724BAB">
            <w:pPr>
              <w:pStyle w:val="ListParagraph"/>
              <w:numPr>
                <w:ilvl w:val="0"/>
                <w:numId w:val="12"/>
              </w:numPr>
              <w:ind w:left="326" w:hanging="283"/>
              <w:rPr>
                <w:sz w:val="18"/>
                <w:szCs w:val="18"/>
              </w:rPr>
            </w:pPr>
            <w:r w:rsidRPr="00724BAB">
              <w:rPr>
                <w:sz w:val="18"/>
                <w:szCs w:val="18"/>
              </w:rPr>
              <w:t>Reduce traffic along the beach through public transport, encouraging electric scooters and buses (1)</w:t>
            </w:r>
          </w:p>
        </w:tc>
      </w:tr>
    </w:tbl>
    <w:p w14:paraId="178A82F9" w14:textId="77777777" w:rsidR="00923CA0" w:rsidRPr="00EC3EAD" w:rsidRDefault="00923CA0" w:rsidP="00923CA0">
      <w:pPr>
        <w:rPr>
          <w:b/>
        </w:rPr>
      </w:pPr>
    </w:p>
    <w:p w14:paraId="4F0EA762" w14:textId="382A85AC" w:rsidR="00923CA0" w:rsidRPr="00EC3EAD" w:rsidRDefault="00923CA0" w:rsidP="00923CA0">
      <w:pPr>
        <w:rPr>
          <w:b/>
        </w:rPr>
      </w:pPr>
      <w:r w:rsidRPr="00EC3EAD">
        <w:rPr>
          <w:b/>
        </w:rPr>
        <w:t>Sustainability</w:t>
      </w:r>
    </w:p>
    <w:tbl>
      <w:tblPr>
        <w:tblStyle w:val="TableGrid"/>
        <w:tblW w:w="0" w:type="auto"/>
        <w:tblLook w:val="04A0" w:firstRow="1" w:lastRow="0" w:firstColumn="1" w:lastColumn="0" w:noHBand="0" w:noVBand="1"/>
      </w:tblPr>
      <w:tblGrid>
        <w:gridCol w:w="4814"/>
        <w:gridCol w:w="4814"/>
      </w:tblGrid>
      <w:tr w:rsidR="00923CA0" w:rsidRPr="00724BAB" w14:paraId="5E142B48" w14:textId="77777777" w:rsidTr="00494FCB">
        <w:tc>
          <w:tcPr>
            <w:tcW w:w="4814" w:type="dxa"/>
            <w:shd w:val="clear" w:color="auto" w:fill="193C68"/>
          </w:tcPr>
          <w:p w14:paraId="00382BC1"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05F333BA"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45F5C026" w14:textId="77777777" w:rsidTr="005513F4">
        <w:tc>
          <w:tcPr>
            <w:tcW w:w="4814" w:type="dxa"/>
          </w:tcPr>
          <w:p w14:paraId="26016354" w14:textId="66AD8D73" w:rsidR="00923CA0" w:rsidRPr="00724BAB" w:rsidRDefault="00923CA0" w:rsidP="00724BAB">
            <w:pPr>
              <w:pStyle w:val="ListParagraph"/>
              <w:numPr>
                <w:ilvl w:val="0"/>
                <w:numId w:val="12"/>
              </w:numPr>
              <w:ind w:left="326" w:hanging="283"/>
              <w:rPr>
                <w:sz w:val="18"/>
                <w:szCs w:val="18"/>
              </w:rPr>
            </w:pPr>
            <w:r w:rsidRPr="00724BAB">
              <w:rPr>
                <w:sz w:val="18"/>
                <w:szCs w:val="18"/>
              </w:rPr>
              <w:t>New Eco Centre (5)</w:t>
            </w:r>
          </w:p>
          <w:p w14:paraId="5572ABC7" w14:textId="622B626A" w:rsidR="00923CA0" w:rsidRPr="00724BAB" w:rsidRDefault="00923CA0" w:rsidP="00724BAB">
            <w:pPr>
              <w:pStyle w:val="ListParagraph"/>
              <w:numPr>
                <w:ilvl w:val="0"/>
                <w:numId w:val="12"/>
              </w:numPr>
              <w:ind w:left="326" w:hanging="283"/>
              <w:rPr>
                <w:sz w:val="18"/>
                <w:szCs w:val="18"/>
              </w:rPr>
            </w:pPr>
            <w:r w:rsidRPr="00724BAB">
              <w:rPr>
                <w:sz w:val="18"/>
                <w:szCs w:val="18"/>
              </w:rPr>
              <w:t>Storm-water capture and reuse (2)</w:t>
            </w:r>
          </w:p>
          <w:p w14:paraId="14A0F832" w14:textId="7848494F" w:rsidR="00923CA0" w:rsidRPr="00724BAB" w:rsidRDefault="00923CA0" w:rsidP="00724BAB">
            <w:pPr>
              <w:pStyle w:val="ListParagraph"/>
              <w:numPr>
                <w:ilvl w:val="0"/>
                <w:numId w:val="12"/>
              </w:numPr>
              <w:ind w:left="326" w:hanging="283"/>
              <w:rPr>
                <w:sz w:val="18"/>
                <w:szCs w:val="18"/>
              </w:rPr>
            </w:pPr>
            <w:r w:rsidRPr="00724BAB">
              <w:rPr>
                <w:sz w:val="18"/>
                <w:szCs w:val="18"/>
              </w:rPr>
              <w:t>Increase solar installation supply (1)</w:t>
            </w:r>
          </w:p>
          <w:p w14:paraId="4B365C60" w14:textId="7A69601C" w:rsidR="00923CA0" w:rsidRPr="00724BAB" w:rsidRDefault="00923CA0" w:rsidP="00724BAB">
            <w:pPr>
              <w:pStyle w:val="ListParagraph"/>
              <w:numPr>
                <w:ilvl w:val="0"/>
                <w:numId w:val="12"/>
              </w:numPr>
              <w:ind w:left="326" w:hanging="283"/>
              <w:rPr>
                <w:sz w:val="18"/>
                <w:szCs w:val="18"/>
              </w:rPr>
            </w:pPr>
            <w:r w:rsidRPr="00724BAB">
              <w:rPr>
                <w:sz w:val="18"/>
                <w:szCs w:val="18"/>
              </w:rPr>
              <w:t>Stormwater used to water trees and parks (1)</w:t>
            </w:r>
          </w:p>
        </w:tc>
        <w:tc>
          <w:tcPr>
            <w:tcW w:w="4814" w:type="dxa"/>
          </w:tcPr>
          <w:p w14:paraId="52168B95" w14:textId="4F39E094" w:rsidR="00923CA0" w:rsidRPr="00724BAB" w:rsidRDefault="00E40C08" w:rsidP="00724BAB">
            <w:pPr>
              <w:pStyle w:val="ListParagraph"/>
              <w:numPr>
                <w:ilvl w:val="0"/>
                <w:numId w:val="12"/>
              </w:numPr>
              <w:ind w:left="326" w:hanging="283"/>
              <w:rPr>
                <w:sz w:val="18"/>
                <w:szCs w:val="18"/>
              </w:rPr>
            </w:pPr>
            <w:r w:rsidRPr="00724BAB">
              <w:rPr>
                <w:sz w:val="18"/>
                <w:szCs w:val="18"/>
              </w:rPr>
              <w:t xml:space="preserve">Community power purchase agreement to achieve zero emissions </w:t>
            </w:r>
            <w:r w:rsidR="00BB4D88">
              <w:rPr>
                <w:sz w:val="18"/>
                <w:szCs w:val="18"/>
              </w:rPr>
              <w:t>(5)</w:t>
            </w:r>
          </w:p>
        </w:tc>
      </w:tr>
    </w:tbl>
    <w:p w14:paraId="05231FE6" w14:textId="0CF973EF" w:rsidR="00923CA0" w:rsidRDefault="00923CA0" w:rsidP="00923CA0">
      <w:pPr>
        <w:rPr>
          <w:b/>
        </w:rPr>
      </w:pPr>
    </w:p>
    <w:p w14:paraId="58E15078" w14:textId="56D8F1B8" w:rsidR="00724BAB" w:rsidRDefault="00724BAB" w:rsidP="00923CA0">
      <w:pPr>
        <w:rPr>
          <w:b/>
        </w:rPr>
      </w:pPr>
    </w:p>
    <w:p w14:paraId="5BBE0FC9" w14:textId="77777777" w:rsidR="00724BAB" w:rsidRPr="00EC3EAD" w:rsidRDefault="00724BAB" w:rsidP="00923CA0">
      <w:pPr>
        <w:rPr>
          <w:b/>
        </w:rPr>
      </w:pPr>
    </w:p>
    <w:p w14:paraId="40EC76BE" w14:textId="70F3702E" w:rsidR="00923CA0" w:rsidRPr="00EC3EAD" w:rsidRDefault="00923CA0" w:rsidP="00923CA0">
      <w:pPr>
        <w:rPr>
          <w:b/>
        </w:rPr>
      </w:pPr>
      <w:r w:rsidRPr="00EC3EAD">
        <w:rPr>
          <w:b/>
        </w:rPr>
        <w:lastRenderedPageBreak/>
        <w:t>Waste management</w:t>
      </w:r>
    </w:p>
    <w:tbl>
      <w:tblPr>
        <w:tblStyle w:val="TableGrid"/>
        <w:tblW w:w="0" w:type="auto"/>
        <w:tblLook w:val="04A0" w:firstRow="1" w:lastRow="0" w:firstColumn="1" w:lastColumn="0" w:noHBand="0" w:noVBand="1"/>
      </w:tblPr>
      <w:tblGrid>
        <w:gridCol w:w="4814"/>
        <w:gridCol w:w="4814"/>
      </w:tblGrid>
      <w:tr w:rsidR="00923CA0" w:rsidRPr="00724BAB" w14:paraId="18946E3B" w14:textId="77777777" w:rsidTr="00494FCB">
        <w:tc>
          <w:tcPr>
            <w:tcW w:w="4814" w:type="dxa"/>
            <w:shd w:val="clear" w:color="auto" w:fill="193C68"/>
          </w:tcPr>
          <w:p w14:paraId="4A941BBB"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2EF8C46E"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47F7D46D" w14:textId="77777777" w:rsidTr="005513F4">
        <w:tc>
          <w:tcPr>
            <w:tcW w:w="4814" w:type="dxa"/>
          </w:tcPr>
          <w:p w14:paraId="45F4B245" w14:textId="35C58356" w:rsidR="00923CA0" w:rsidRPr="00724BAB" w:rsidRDefault="00494FCB" w:rsidP="00923CA0">
            <w:pPr>
              <w:rPr>
                <w:sz w:val="18"/>
                <w:szCs w:val="18"/>
              </w:rPr>
            </w:pPr>
            <w:r w:rsidRPr="00724BAB">
              <w:rPr>
                <w:sz w:val="18"/>
                <w:szCs w:val="18"/>
              </w:rPr>
              <w:t>No votes</w:t>
            </w:r>
          </w:p>
        </w:tc>
        <w:tc>
          <w:tcPr>
            <w:tcW w:w="4814" w:type="dxa"/>
          </w:tcPr>
          <w:p w14:paraId="5AFAC08C" w14:textId="26E89041" w:rsidR="00923CA0" w:rsidRPr="00724BAB" w:rsidRDefault="00923CA0" w:rsidP="00724BAB">
            <w:pPr>
              <w:pStyle w:val="ListParagraph"/>
              <w:numPr>
                <w:ilvl w:val="0"/>
                <w:numId w:val="12"/>
              </w:numPr>
              <w:ind w:left="326" w:hanging="283"/>
              <w:rPr>
                <w:sz w:val="18"/>
                <w:szCs w:val="18"/>
              </w:rPr>
            </w:pPr>
            <w:r w:rsidRPr="00724BAB">
              <w:rPr>
                <w:sz w:val="18"/>
                <w:szCs w:val="18"/>
              </w:rPr>
              <w:t>Green bins (7)</w:t>
            </w:r>
            <w:r w:rsidR="00E40C08" w:rsidRPr="00724BAB">
              <w:rPr>
                <w:sz w:val="18"/>
                <w:szCs w:val="18"/>
              </w:rPr>
              <w:t xml:space="preserve"> </w:t>
            </w:r>
          </w:p>
          <w:p w14:paraId="4D4C2EF7"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More diverse waste streams (green, food, paper, glass) (3)</w:t>
            </w:r>
          </w:p>
          <w:p w14:paraId="280B2F25"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Improved waste management, minimise landfill, promote recycling (2)</w:t>
            </w:r>
          </w:p>
          <w:p w14:paraId="62069640" w14:textId="51EBE887" w:rsidR="00923CA0" w:rsidRPr="00724BAB" w:rsidRDefault="00923CA0" w:rsidP="00724BAB">
            <w:pPr>
              <w:pStyle w:val="ListParagraph"/>
              <w:numPr>
                <w:ilvl w:val="0"/>
                <w:numId w:val="12"/>
              </w:numPr>
              <w:ind w:left="326" w:hanging="283"/>
              <w:rPr>
                <w:sz w:val="18"/>
                <w:szCs w:val="18"/>
              </w:rPr>
            </w:pPr>
            <w:r w:rsidRPr="00724BAB">
              <w:rPr>
                <w:sz w:val="18"/>
                <w:szCs w:val="18"/>
              </w:rPr>
              <w:t>Officers to enforce proper disposal of waste at bins (1)</w:t>
            </w:r>
          </w:p>
          <w:p w14:paraId="31BF1321" w14:textId="6B878E5B" w:rsidR="00923CA0" w:rsidRPr="00724BAB" w:rsidRDefault="00923CA0" w:rsidP="00724BAB">
            <w:pPr>
              <w:pStyle w:val="ListParagraph"/>
              <w:numPr>
                <w:ilvl w:val="0"/>
                <w:numId w:val="12"/>
              </w:numPr>
              <w:ind w:left="326" w:hanging="283"/>
              <w:rPr>
                <w:sz w:val="18"/>
                <w:szCs w:val="18"/>
              </w:rPr>
            </w:pPr>
            <w:r w:rsidRPr="00724BAB">
              <w:rPr>
                <w:sz w:val="18"/>
                <w:szCs w:val="18"/>
              </w:rPr>
              <w:t>Compost drop-sites (1)</w:t>
            </w:r>
          </w:p>
          <w:p w14:paraId="0A4DB8D3" w14:textId="7CCB620F" w:rsidR="00923CA0" w:rsidRPr="00724BAB" w:rsidRDefault="00923CA0" w:rsidP="00724BAB">
            <w:pPr>
              <w:pStyle w:val="ListParagraph"/>
              <w:numPr>
                <w:ilvl w:val="0"/>
                <w:numId w:val="12"/>
              </w:numPr>
              <w:ind w:left="326" w:hanging="283"/>
              <w:rPr>
                <w:sz w:val="18"/>
                <w:szCs w:val="18"/>
              </w:rPr>
            </w:pPr>
            <w:r w:rsidRPr="00724BAB">
              <w:rPr>
                <w:sz w:val="18"/>
                <w:szCs w:val="18"/>
              </w:rPr>
              <w:t>Adopt overseas "Best-in-Class" recycling techniques (1)</w:t>
            </w:r>
          </w:p>
          <w:p w14:paraId="5767E638" w14:textId="319A2AC2" w:rsidR="00923CA0" w:rsidRPr="00724BAB" w:rsidRDefault="00923CA0" w:rsidP="00724BAB">
            <w:pPr>
              <w:pStyle w:val="ListParagraph"/>
              <w:numPr>
                <w:ilvl w:val="0"/>
                <w:numId w:val="12"/>
              </w:numPr>
              <w:ind w:left="326" w:hanging="283"/>
              <w:rPr>
                <w:sz w:val="18"/>
                <w:szCs w:val="18"/>
              </w:rPr>
            </w:pPr>
            <w:r w:rsidRPr="00724BAB">
              <w:rPr>
                <w:sz w:val="18"/>
                <w:szCs w:val="18"/>
              </w:rPr>
              <w:t>Accessible recycling drop-off points at commonly used areas (1)</w:t>
            </w:r>
          </w:p>
        </w:tc>
      </w:tr>
    </w:tbl>
    <w:p w14:paraId="5223C294" w14:textId="7096A050" w:rsidR="00923CA0" w:rsidRPr="00EC3EAD" w:rsidRDefault="00923CA0" w:rsidP="00923CA0">
      <w:pPr>
        <w:rPr>
          <w:b/>
        </w:rPr>
      </w:pPr>
    </w:p>
    <w:p w14:paraId="21817DDF" w14:textId="33990A51" w:rsidR="00923CA0" w:rsidRPr="00EC3EAD" w:rsidRDefault="00923CA0" w:rsidP="00923CA0">
      <w:pPr>
        <w:rPr>
          <w:b/>
        </w:rPr>
      </w:pPr>
      <w:r w:rsidRPr="00EC3EAD">
        <w:rPr>
          <w:b/>
        </w:rPr>
        <w:t>Amenity</w:t>
      </w:r>
    </w:p>
    <w:tbl>
      <w:tblPr>
        <w:tblStyle w:val="TableGrid"/>
        <w:tblW w:w="0" w:type="auto"/>
        <w:tblLook w:val="04A0" w:firstRow="1" w:lastRow="0" w:firstColumn="1" w:lastColumn="0" w:noHBand="0" w:noVBand="1"/>
      </w:tblPr>
      <w:tblGrid>
        <w:gridCol w:w="4814"/>
        <w:gridCol w:w="4814"/>
      </w:tblGrid>
      <w:tr w:rsidR="00923CA0" w:rsidRPr="00724BAB" w14:paraId="5D3B4185" w14:textId="77777777" w:rsidTr="00494FCB">
        <w:tc>
          <w:tcPr>
            <w:tcW w:w="4814" w:type="dxa"/>
            <w:shd w:val="clear" w:color="auto" w:fill="193C68"/>
          </w:tcPr>
          <w:p w14:paraId="7FC694E5"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004B20F0"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32D7D04A" w14:textId="77777777" w:rsidTr="005513F4">
        <w:tc>
          <w:tcPr>
            <w:tcW w:w="4814" w:type="dxa"/>
          </w:tcPr>
          <w:p w14:paraId="5C4AF8E2" w14:textId="290ACF0D" w:rsidR="00923CA0" w:rsidRPr="00724BAB" w:rsidRDefault="00923CA0" w:rsidP="00724BAB">
            <w:pPr>
              <w:pStyle w:val="ListParagraph"/>
              <w:numPr>
                <w:ilvl w:val="0"/>
                <w:numId w:val="12"/>
              </w:numPr>
              <w:ind w:left="326" w:hanging="283"/>
              <w:rPr>
                <w:sz w:val="18"/>
                <w:szCs w:val="18"/>
              </w:rPr>
            </w:pPr>
            <w:r w:rsidRPr="00724BAB">
              <w:rPr>
                <w:sz w:val="18"/>
                <w:szCs w:val="18"/>
              </w:rPr>
              <w:t>Toilets and libraries (5)</w:t>
            </w:r>
          </w:p>
          <w:p w14:paraId="454D7D35" w14:textId="3AE354A6" w:rsidR="00923CA0" w:rsidRPr="00724BAB" w:rsidRDefault="00923CA0" w:rsidP="00724BAB">
            <w:pPr>
              <w:pStyle w:val="ListParagraph"/>
              <w:numPr>
                <w:ilvl w:val="0"/>
                <w:numId w:val="12"/>
              </w:numPr>
              <w:ind w:left="326" w:hanging="283"/>
              <w:rPr>
                <w:sz w:val="18"/>
                <w:szCs w:val="18"/>
              </w:rPr>
            </w:pPr>
            <w:r w:rsidRPr="00724BAB">
              <w:rPr>
                <w:sz w:val="18"/>
                <w:szCs w:val="18"/>
              </w:rPr>
              <w:t>More beachfront mixed/temporary use is like Beach Pub in Port Melbourne, markets, outdoor preferences (2)</w:t>
            </w:r>
          </w:p>
        </w:tc>
        <w:tc>
          <w:tcPr>
            <w:tcW w:w="4814" w:type="dxa"/>
          </w:tcPr>
          <w:p w14:paraId="590513DC" w14:textId="7760DE13" w:rsidR="00923CA0" w:rsidRPr="00724BAB" w:rsidRDefault="00494FCB" w:rsidP="00923CA0">
            <w:pPr>
              <w:rPr>
                <w:b/>
                <w:bCs/>
                <w:sz w:val="18"/>
                <w:szCs w:val="18"/>
              </w:rPr>
            </w:pPr>
            <w:r w:rsidRPr="00724BAB">
              <w:rPr>
                <w:sz w:val="18"/>
                <w:szCs w:val="18"/>
              </w:rPr>
              <w:t>No votes</w:t>
            </w:r>
          </w:p>
        </w:tc>
      </w:tr>
    </w:tbl>
    <w:p w14:paraId="16923934" w14:textId="77777777" w:rsidR="00923CA0" w:rsidRPr="00EC3EAD" w:rsidRDefault="00923CA0" w:rsidP="00923CA0">
      <w:pPr>
        <w:rPr>
          <w:b/>
        </w:rPr>
      </w:pPr>
    </w:p>
    <w:p w14:paraId="02A938FD" w14:textId="66F5C145" w:rsidR="00923CA0" w:rsidRPr="00EC3EAD" w:rsidRDefault="00923CA0" w:rsidP="00923CA0">
      <w:pPr>
        <w:rPr>
          <w:b/>
        </w:rPr>
      </w:pPr>
      <w:r w:rsidRPr="00EC3EAD">
        <w:rPr>
          <w:b/>
        </w:rPr>
        <w:t>City planning and urban design</w:t>
      </w:r>
    </w:p>
    <w:tbl>
      <w:tblPr>
        <w:tblStyle w:val="TableGrid"/>
        <w:tblW w:w="0" w:type="auto"/>
        <w:tblLook w:val="04A0" w:firstRow="1" w:lastRow="0" w:firstColumn="1" w:lastColumn="0" w:noHBand="0" w:noVBand="1"/>
      </w:tblPr>
      <w:tblGrid>
        <w:gridCol w:w="4814"/>
        <w:gridCol w:w="4814"/>
      </w:tblGrid>
      <w:tr w:rsidR="00923CA0" w:rsidRPr="00724BAB" w14:paraId="497242A5" w14:textId="77777777" w:rsidTr="00494FCB">
        <w:tc>
          <w:tcPr>
            <w:tcW w:w="4814" w:type="dxa"/>
            <w:shd w:val="clear" w:color="auto" w:fill="193C68"/>
          </w:tcPr>
          <w:p w14:paraId="30FC051F"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4F5D4D7B"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762555A1" w14:textId="77777777" w:rsidTr="005513F4">
        <w:tc>
          <w:tcPr>
            <w:tcW w:w="4814" w:type="dxa"/>
          </w:tcPr>
          <w:p w14:paraId="52042172" w14:textId="7FBFF87E" w:rsidR="00923CA0" w:rsidRPr="00724BAB" w:rsidRDefault="00923CA0" w:rsidP="00724BAB">
            <w:pPr>
              <w:pStyle w:val="ListParagraph"/>
              <w:numPr>
                <w:ilvl w:val="0"/>
                <w:numId w:val="12"/>
              </w:numPr>
              <w:ind w:left="326" w:hanging="283"/>
              <w:rPr>
                <w:sz w:val="18"/>
                <w:szCs w:val="18"/>
              </w:rPr>
            </w:pPr>
            <w:r w:rsidRPr="00724BAB">
              <w:rPr>
                <w:sz w:val="18"/>
                <w:szCs w:val="18"/>
              </w:rPr>
              <w:t>Mixed density housing to accommodate a range of people (7)</w:t>
            </w:r>
          </w:p>
        </w:tc>
        <w:tc>
          <w:tcPr>
            <w:tcW w:w="4814" w:type="dxa"/>
          </w:tcPr>
          <w:p w14:paraId="0C4C25A3" w14:textId="5F0EEF05" w:rsidR="00923CA0" w:rsidRPr="00724BAB" w:rsidRDefault="00923CA0" w:rsidP="00724BAB">
            <w:pPr>
              <w:pStyle w:val="ListParagraph"/>
              <w:numPr>
                <w:ilvl w:val="0"/>
                <w:numId w:val="12"/>
              </w:numPr>
              <w:ind w:left="326" w:hanging="283"/>
              <w:rPr>
                <w:sz w:val="18"/>
                <w:szCs w:val="18"/>
              </w:rPr>
            </w:pPr>
            <w:r w:rsidRPr="00724BAB">
              <w:rPr>
                <w:sz w:val="18"/>
                <w:szCs w:val="18"/>
              </w:rPr>
              <w:t>Limit densification, preserve public space (4)</w:t>
            </w:r>
          </w:p>
          <w:p w14:paraId="0383E643" w14:textId="464413E1" w:rsidR="00923CA0" w:rsidRPr="00724BAB" w:rsidRDefault="00923CA0" w:rsidP="00724BAB">
            <w:pPr>
              <w:pStyle w:val="ListParagraph"/>
              <w:numPr>
                <w:ilvl w:val="0"/>
                <w:numId w:val="12"/>
              </w:numPr>
              <w:ind w:left="326" w:hanging="283"/>
              <w:rPr>
                <w:sz w:val="18"/>
                <w:szCs w:val="18"/>
              </w:rPr>
            </w:pPr>
            <w:r w:rsidRPr="00724BAB">
              <w:rPr>
                <w:sz w:val="18"/>
                <w:szCs w:val="18"/>
              </w:rPr>
              <w:t>Sustainable planning (2)</w:t>
            </w:r>
          </w:p>
        </w:tc>
      </w:tr>
    </w:tbl>
    <w:p w14:paraId="5D91128C" w14:textId="671229BF" w:rsidR="00923CA0" w:rsidRPr="00EC3EAD" w:rsidRDefault="00923CA0" w:rsidP="00923CA0">
      <w:pPr>
        <w:rPr>
          <w:b/>
        </w:rPr>
      </w:pPr>
    </w:p>
    <w:p w14:paraId="0EB4BC76" w14:textId="2FB3B115" w:rsidR="00923CA0" w:rsidRPr="00EC3EAD" w:rsidRDefault="00923CA0" w:rsidP="00923CA0">
      <w:pPr>
        <w:rPr>
          <w:b/>
        </w:rPr>
      </w:pPr>
      <w:r w:rsidRPr="00EC3EAD">
        <w:rPr>
          <w:b/>
        </w:rPr>
        <w:t>Development approvals and compliance</w:t>
      </w:r>
    </w:p>
    <w:tbl>
      <w:tblPr>
        <w:tblStyle w:val="TableGrid"/>
        <w:tblW w:w="0" w:type="auto"/>
        <w:tblLook w:val="04A0" w:firstRow="1" w:lastRow="0" w:firstColumn="1" w:lastColumn="0" w:noHBand="0" w:noVBand="1"/>
      </w:tblPr>
      <w:tblGrid>
        <w:gridCol w:w="4814"/>
        <w:gridCol w:w="4814"/>
      </w:tblGrid>
      <w:tr w:rsidR="00923CA0" w:rsidRPr="00724BAB" w14:paraId="46D27E1B" w14:textId="77777777" w:rsidTr="00494FCB">
        <w:tc>
          <w:tcPr>
            <w:tcW w:w="4814" w:type="dxa"/>
            <w:shd w:val="clear" w:color="auto" w:fill="193C68"/>
          </w:tcPr>
          <w:p w14:paraId="46AEA607"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352425FF"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56423DC5" w14:textId="77777777" w:rsidTr="005513F4">
        <w:tc>
          <w:tcPr>
            <w:tcW w:w="4814" w:type="dxa"/>
          </w:tcPr>
          <w:p w14:paraId="074FA926"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Mixed density housing to accommodate a range of people (7)</w:t>
            </w:r>
          </w:p>
          <w:p w14:paraId="143C9CD1" w14:textId="063F5B50" w:rsidR="00923CA0" w:rsidRPr="00724BAB" w:rsidRDefault="00923CA0" w:rsidP="00724BAB">
            <w:pPr>
              <w:pStyle w:val="ListParagraph"/>
              <w:numPr>
                <w:ilvl w:val="0"/>
                <w:numId w:val="12"/>
              </w:numPr>
              <w:ind w:left="326" w:hanging="283"/>
              <w:rPr>
                <w:sz w:val="18"/>
                <w:szCs w:val="18"/>
              </w:rPr>
            </w:pPr>
            <w:r w:rsidRPr="00724BAB">
              <w:rPr>
                <w:sz w:val="18"/>
                <w:szCs w:val="18"/>
              </w:rPr>
              <w:t>Use of underutilised shopfronts for artistic and creative projects - see Renew Newcastle for example (2)</w:t>
            </w:r>
          </w:p>
        </w:tc>
        <w:tc>
          <w:tcPr>
            <w:tcW w:w="4814" w:type="dxa"/>
          </w:tcPr>
          <w:p w14:paraId="7458AA95"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Limit densification, preserve public space (4)</w:t>
            </w:r>
          </w:p>
          <w:p w14:paraId="0894F9DD" w14:textId="0437F7A9" w:rsidR="00923CA0" w:rsidRPr="00724BAB" w:rsidRDefault="00923CA0" w:rsidP="00724BAB">
            <w:pPr>
              <w:pStyle w:val="ListParagraph"/>
              <w:numPr>
                <w:ilvl w:val="0"/>
                <w:numId w:val="12"/>
              </w:numPr>
              <w:ind w:left="326" w:hanging="283"/>
              <w:rPr>
                <w:sz w:val="18"/>
                <w:szCs w:val="18"/>
              </w:rPr>
            </w:pPr>
            <w:r w:rsidRPr="00724BAB">
              <w:rPr>
                <w:sz w:val="18"/>
                <w:szCs w:val="18"/>
              </w:rPr>
              <w:t>Increased state advocacy and increased regulations to limit densification (1)</w:t>
            </w:r>
          </w:p>
        </w:tc>
      </w:tr>
    </w:tbl>
    <w:p w14:paraId="3ED86558" w14:textId="48CB7192" w:rsidR="00923CA0" w:rsidRPr="00EC3EAD" w:rsidRDefault="00923CA0" w:rsidP="00923CA0">
      <w:pPr>
        <w:rPr>
          <w:b/>
        </w:rPr>
      </w:pPr>
    </w:p>
    <w:p w14:paraId="48EF84A2" w14:textId="72372248" w:rsidR="00923CA0" w:rsidRPr="00EC3EAD" w:rsidRDefault="00923CA0" w:rsidP="00923CA0">
      <w:pPr>
        <w:rPr>
          <w:b/>
        </w:rPr>
      </w:pPr>
      <w:r w:rsidRPr="00EC3EAD">
        <w:rPr>
          <w:b/>
        </w:rPr>
        <w:t>Local laws and animal management</w:t>
      </w:r>
    </w:p>
    <w:tbl>
      <w:tblPr>
        <w:tblStyle w:val="TableGrid"/>
        <w:tblW w:w="0" w:type="auto"/>
        <w:tblLook w:val="04A0" w:firstRow="1" w:lastRow="0" w:firstColumn="1" w:lastColumn="0" w:noHBand="0" w:noVBand="1"/>
      </w:tblPr>
      <w:tblGrid>
        <w:gridCol w:w="4814"/>
        <w:gridCol w:w="4814"/>
      </w:tblGrid>
      <w:tr w:rsidR="00923CA0" w:rsidRPr="00724BAB" w14:paraId="6779A768" w14:textId="77777777" w:rsidTr="00494FCB">
        <w:tc>
          <w:tcPr>
            <w:tcW w:w="4814" w:type="dxa"/>
            <w:shd w:val="clear" w:color="auto" w:fill="193C68"/>
          </w:tcPr>
          <w:p w14:paraId="27C01032"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0E3A23BC"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7CE7F789" w14:textId="77777777" w:rsidTr="005513F4">
        <w:tc>
          <w:tcPr>
            <w:tcW w:w="4814" w:type="dxa"/>
          </w:tcPr>
          <w:p w14:paraId="5565F010" w14:textId="3FAD71EB" w:rsidR="00923CA0" w:rsidRPr="00724BAB" w:rsidRDefault="00494FCB" w:rsidP="009320FF">
            <w:pPr>
              <w:rPr>
                <w:sz w:val="18"/>
                <w:szCs w:val="18"/>
              </w:rPr>
            </w:pPr>
            <w:r w:rsidRPr="00724BAB">
              <w:rPr>
                <w:sz w:val="18"/>
                <w:szCs w:val="18"/>
              </w:rPr>
              <w:t>No votes</w:t>
            </w:r>
          </w:p>
        </w:tc>
        <w:tc>
          <w:tcPr>
            <w:tcW w:w="4814" w:type="dxa"/>
          </w:tcPr>
          <w:p w14:paraId="5111F81A" w14:textId="379903EA" w:rsidR="00E40C08" w:rsidRPr="00724BAB" w:rsidRDefault="00E40C08" w:rsidP="00724BAB">
            <w:pPr>
              <w:pStyle w:val="ListParagraph"/>
              <w:numPr>
                <w:ilvl w:val="0"/>
                <w:numId w:val="12"/>
              </w:numPr>
              <w:ind w:left="326" w:hanging="283"/>
              <w:rPr>
                <w:sz w:val="18"/>
                <w:szCs w:val="18"/>
              </w:rPr>
            </w:pPr>
            <w:r w:rsidRPr="00724BAB">
              <w:rPr>
                <w:sz w:val="18"/>
                <w:szCs w:val="18"/>
              </w:rPr>
              <w:t>Increased police or other council-supported personnel (residential patrols) to enhance security and ensure positive social interaction (4)</w:t>
            </w:r>
            <w:r w:rsidR="00C033EB" w:rsidRPr="00724BAB">
              <w:rPr>
                <w:sz w:val="18"/>
                <w:szCs w:val="18"/>
              </w:rPr>
              <w:t xml:space="preserve"> </w:t>
            </w:r>
          </w:p>
          <w:p w14:paraId="3B2D580F" w14:textId="7D8E2442" w:rsidR="00923CA0" w:rsidRPr="00724BAB" w:rsidRDefault="00923CA0" w:rsidP="00724BAB">
            <w:pPr>
              <w:pStyle w:val="ListParagraph"/>
              <w:numPr>
                <w:ilvl w:val="0"/>
                <w:numId w:val="12"/>
              </w:numPr>
              <w:ind w:left="326" w:hanging="283"/>
              <w:rPr>
                <w:sz w:val="18"/>
                <w:szCs w:val="18"/>
              </w:rPr>
            </w:pPr>
            <w:r w:rsidRPr="00724BAB">
              <w:rPr>
                <w:sz w:val="18"/>
                <w:szCs w:val="18"/>
              </w:rPr>
              <w:t>More compliance officers with increased powers (1)</w:t>
            </w:r>
          </w:p>
          <w:p w14:paraId="117CD444" w14:textId="2781AEAB" w:rsidR="00923CA0" w:rsidRPr="00724BAB" w:rsidRDefault="00923CA0" w:rsidP="00724BAB">
            <w:pPr>
              <w:pStyle w:val="ListParagraph"/>
              <w:numPr>
                <w:ilvl w:val="0"/>
                <w:numId w:val="12"/>
              </w:numPr>
              <w:ind w:left="326" w:hanging="283"/>
              <w:rPr>
                <w:sz w:val="18"/>
                <w:szCs w:val="18"/>
              </w:rPr>
            </w:pPr>
            <w:r w:rsidRPr="00724BAB">
              <w:rPr>
                <w:sz w:val="18"/>
                <w:szCs w:val="18"/>
              </w:rPr>
              <w:t>Officers to enforce proper disposal of waste at bins (1)</w:t>
            </w:r>
          </w:p>
        </w:tc>
      </w:tr>
    </w:tbl>
    <w:p w14:paraId="3FD0D105" w14:textId="77A48330" w:rsidR="00923CA0" w:rsidRPr="00EC3EAD" w:rsidRDefault="00923CA0" w:rsidP="00923CA0">
      <w:pPr>
        <w:rPr>
          <w:b/>
        </w:rPr>
      </w:pPr>
    </w:p>
    <w:p w14:paraId="11331DE2" w14:textId="78CC4CAB" w:rsidR="00923CA0" w:rsidRPr="00EC3EAD" w:rsidRDefault="00923CA0" w:rsidP="00923CA0">
      <w:pPr>
        <w:rPr>
          <w:b/>
        </w:rPr>
      </w:pPr>
      <w:r w:rsidRPr="00EC3EAD">
        <w:rPr>
          <w:b/>
        </w:rPr>
        <w:t>Public space</w:t>
      </w:r>
    </w:p>
    <w:tbl>
      <w:tblPr>
        <w:tblStyle w:val="TableGrid"/>
        <w:tblW w:w="0" w:type="auto"/>
        <w:tblLook w:val="04A0" w:firstRow="1" w:lastRow="0" w:firstColumn="1" w:lastColumn="0" w:noHBand="0" w:noVBand="1"/>
      </w:tblPr>
      <w:tblGrid>
        <w:gridCol w:w="4814"/>
        <w:gridCol w:w="4814"/>
      </w:tblGrid>
      <w:tr w:rsidR="00494FCB" w:rsidRPr="00724BAB" w14:paraId="00F2239B" w14:textId="77777777" w:rsidTr="00494FCB">
        <w:tc>
          <w:tcPr>
            <w:tcW w:w="4814" w:type="dxa"/>
            <w:shd w:val="clear" w:color="auto" w:fill="193C68"/>
          </w:tcPr>
          <w:p w14:paraId="710E1794"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44AB769C"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3E6B5579" w14:textId="77777777" w:rsidTr="005513F4">
        <w:tc>
          <w:tcPr>
            <w:tcW w:w="4814" w:type="dxa"/>
          </w:tcPr>
          <w:p w14:paraId="46B36F30"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More trees and parks (12)</w:t>
            </w:r>
          </w:p>
          <w:p w14:paraId="644C981F" w14:textId="5D1510C2" w:rsidR="00923CA0" w:rsidRPr="00724BAB" w:rsidRDefault="00923CA0" w:rsidP="00724BAB">
            <w:pPr>
              <w:pStyle w:val="ListParagraph"/>
              <w:numPr>
                <w:ilvl w:val="0"/>
                <w:numId w:val="12"/>
              </w:numPr>
              <w:ind w:left="326" w:hanging="283"/>
              <w:rPr>
                <w:sz w:val="18"/>
                <w:szCs w:val="18"/>
              </w:rPr>
            </w:pPr>
            <w:r w:rsidRPr="00724BAB">
              <w:rPr>
                <w:sz w:val="18"/>
                <w:szCs w:val="18"/>
              </w:rPr>
              <w:t>Buy more land in amongst apartment blocks for green space and playgrounds (2)</w:t>
            </w:r>
          </w:p>
        </w:tc>
        <w:tc>
          <w:tcPr>
            <w:tcW w:w="4814" w:type="dxa"/>
          </w:tcPr>
          <w:p w14:paraId="3E2577A2" w14:textId="17282C51" w:rsidR="00923CA0" w:rsidRPr="00724BAB" w:rsidRDefault="00494FCB" w:rsidP="00923CA0">
            <w:pPr>
              <w:ind w:left="43"/>
              <w:rPr>
                <w:sz w:val="18"/>
                <w:szCs w:val="18"/>
              </w:rPr>
            </w:pPr>
            <w:r w:rsidRPr="00724BAB">
              <w:rPr>
                <w:sz w:val="18"/>
                <w:szCs w:val="18"/>
              </w:rPr>
              <w:t>No votes</w:t>
            </w:r>
          </w:p>
        </w:tc>
      </w:tr>
    </w:tbl>
    <w:p w14:paraId="7D49BF0C" w14:textId="42E255AB" w:rsidR="00923CA0" w:rsidRPr="00EC3EAD" w:rsidRDefault="00923CA0" w:rsidP="00923CA0">
      <w:pPr>
        <w:rPr>
          <w:b/>
        </w:rPr>
      </w:pPr>
    </w:p>
    <w:p w14:paraId="67BBA4DF" w14:textId="558E83D7" w:rsidR="00923CA0" w:rsidRPr="00EC3EAD" w:rsidRDefault="00923CA0" w:rsidP="00923CA0">
      <w:pPr>
        <w:rPr>
          <w:b/>
        </w:rPr>
      </w:pPr>
      <w:r w:rsidRPr="00EC3EAD">
        <w:rPr>
          <w:b/>
        </w:rPr>
        <w:t>Arts, culture and heritage</w:t>
      </w:r>
    </w:p>
    <w:tbl>
      <w:tblPr>
        <w:tblStyle w:val="TableGrid"/>
        <w:tblW w:w="0" w:type="auto"/>
        <w:tblLook w:val="04A0" w:firstRow="1" w:lastRow="0" w:firstColumn="1" w:lastColumn="0" w:noHBand="0" w:noVBand="1"/>
      </w:tblPr>
      <w:tblGrid>
        <w:gridCol w:w="4814"/>
        <w:gridCol w:w="4814"/>
      </w:tblGrid>
      <w:tr w:rsidR="00923CA0" w:rsidRPr="00724BAB" w14:paraId="1F26CB3E" w14:textId="77777777" w:rsidTr="00494FCB">
        <w:tc>
          <w:tcPr>
            <w:tcW w:w="4814" w:type="dxa"/>
            <w:shd w:val="clear" w:color="auto" w:fill="193C68"/>
          </w:tcPr>
          <w:p w14:paraId="24B0F8EC"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344A3D84"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193C97A5" w14:textId="77777777" w:rsidTr="005513F4">
        <w:tc>
          <w:tcPr>
            <w:tcW w:w="4814" w:type="dxa"/>
          </w:tcPr>
          <w:p w14:paraId="40C48C7F" w14:textId="20FD3F6C" w:rsidR="00923CA0" w:rsidRPr="00724BAB" w:rsidRDefault="00923CA0" w:rsidP="00724BAB">
            <w:pPr>
              <w:pStyle w:val="ListParagraph"/>
              <w:numPr>
                <w:ilvl w:val="0"/>
                <w:numId w:val="12"/>
              </w:numPr>
              <w:ind w:left="326" w:hanging="283"/>
              <w:rPr>
                <w:sz w:val="18"/>
                <w:szCs w:val="18"/>
              </w:rPr>
            </w:pPr>
            <w:r w:rsidRPr="00724BAB">
              <w:rPr>
                <w:sz w:val="18"/>
                <w:szCs w:val="18"/>
              </w:rPr>
              <w:t>More free or subsidi</w:t>
            </w:r>
            <w:r w:rsidR="00494FCB" w:rsidRPr="00724BAB">
              <w:rPr>
                <w:sz w:val="18"/>
                <w:szCs w:val="18"/>
              </w:rPr>
              <w:t>s</w:t>
            </w:r>
            <w:r w:rsidRPr="00724BAB">
              <w:rPr>
                <w:sz w:val="18"/>
                <w:szCs w:val="18"/>
              </w:rPr>
              <w:t>ed artist spaces (4)</w:t>
            </w:r>
          </w:p>
          <w:p w14:paraId="4F4EB8E1" w14:textId="58712F53" w:rsidR="00923CA0" w:rsidRPr="00724BAB" w:rsidRDefault="00923CA0" w:rsidP="00724BAB">
            <w:pPr>
              <w:pStyle w:val="ListParagraph"/>
              <w:numPr>
                <w:ilvl w:val="0"/>
                <w:numId w:val="12"/>
              </w:numPr>
              <w:ind w:left="326" w:hanging="283"/>
              <w:rPr>
                <w:sz w:val="18"/>
                <w:szCs w:val="18"/>
              </w:rPr>
            </w:pPr>
            <w:r w:rsidRPr="00724BAB">
              <w:rPr>
                <w:sz w:val="18"/>
                <w:szCs w:val="18"/>
              </w:rPr>
              <w:t>Use of underutilised shopfronts for artistic and creative projects - see Renew Newcastle as an example (2)</w:t>
            </w:r>
          </w:p>
          <w:p w14:paraId="491D209B" w14:textId="11BB279A" w:rsidR="00923CA0" w:rsidRPr="00724BAB" w:rsidRDefault="00923CA0" w:rsidP="00724BAB">
            <w:pPr>
              <w:pStyle w:val="ListParagraph"/>
              <w:numPr>
                <w:ilvl w:val="0"/>
                <w:numId w:val="12"/>
              </w:numPr>
              <w:ind w:left="326" w:hanging="283"/>
              <w:rPr>
                <w:sz w:val="18"/>
                <w:szCs w:val="18"/>
              </w:rPr>
            </w:pPr>
            <w:r w:rsidRPr="00724BAB">
              <w:rPr>
                <w:sz w:val="18"/>
                <w:szCs w:val="18"/>
              </w:rPr>
              <w:t>More beachfront mixed/temporary use is like Beach Pub in Port Melbourne, markets, outdoor preferences (2)</w:t>
            </w:r>
          </w:p>
        </w:tc>
        <w:tc>
          <w:tcPr>
            <w:tcW w:w="4814" w:type="dxa"/>
          </w:tcPr>
          <w:p w14:paraId="5EE11605" w14:textId="5A40EACD" w:rsidR="00923CA0" w:rsidRPr="00724BAB" w:rsidRDefault="00923CA0" w:rsidP="00724BAB">
            <w:pPr>
              <w:pStyle w:val="ListParagraph"/>
              <w:numPr>
                <w:ilvl w:val="0"/>
                <w:numId w:val="12"/>
              </w:numPr>
              <w:ind w:left="326" w:hanging="283"/>
              <w:rPr>
                <w:sz w:val="18"/>
                <w:szCs w:val="18"/>
              </w:rPr>
            </w:pPr>
            <w:r w:rsidRPr="00724BAB">
              <w:rPr>
                <w:sz w:val="18"/>
                <w:szCs w:val="18"/>
              </w:rPr>
              <w:t>Use of council spaces for artists and musicians. Preservation of local arts organisations like Theatreworks, Palais, ANAM (4)</w:t>
            </w:r>
            <w:r w:rsidR="00C033EB" w:rsidRPr="00724BAB">
              <w:rPr>
                <w:color w:val="009999"/>
                <w:sz w:val="18"/>
                <w:szCs w:val="18"/>
              </w:rPr>
              <w:t xml:space="preserve"> </w:t>
            </w:r>
          </w:p>
          <w:p w14:paraId="58EB8631" w14:textId="2C49E6AF" w:rsidR="00923CA0" w:rsidRPr="00724BAB" w:rsidRDefault="00923CA0" w:rsidP="00724BAB">
            <w:pPr>
              <w:pStyle w:val="ListParagraph"/>
              <w:numPr>
                <w:ilvl w:val="0"/>
                <w:numId w:val="12"/>
              </w:numPr>
              <w:ind w:left="326" w:hanging="283"/>
              <w:rPr>
                <w:sz w:val="18"/>
                <w:szCs w:val="18"/>
              </w:rPr>
            </w:pPr>
            <w:r w:rsidRPr="00724BAB">
              <w:rPr>
                <w:sz w:val="18"/>
                <w:szCs w:val="18"/>
              </w:rPr>
              <w:t>Less social services and more support for the arts and culture (2)</w:t>
            </w:r>
          </w:p>
          <w:p w14:paraId="2A239E7E" w14:textId="364FFB22" w:rsidR="00923CA0" w:rsidRPr="00724BAB" w:rsidRDefault="00923CA0" w:rsidP="00724BAB">
            <w:pPr>
              <w:pStyle w:val="ListParagraph"/>
              <w:numPr>
                <w:ilvl w:val="0"/>
                <w:numId w:val="12"/>
              </w:numPr>
              <w:ind w:left="326" w:hanging="283"/>
              <w:rPr>
                <w:sz w:val="18"/>
                <w:szCs w:val="18"/>
              </w:rPr>
            </w:pPr>
            <w:r w:rsidRPr="00724BAB">
              <w:rPr>
                <w:sz w:val="18"/>
                <w:szCs w:val="18"/>
              </w:rPr>
              <w:t>Iconic dining/music districts are thriving: no drug camps; plenty of car parks (2)</w:t>
            </w:r>
          </w:p>
          <w:p w14:paraId="074B8B55" w14:textId="26F1CD25" w:rsidR="00923CA0" w:rsidRPr="00724BAB" w:rsidRDefault="00923CA0" w:rsidP="00724BAB">
            <w:pPr>
              <w:pStyle w:val="ListParagraph"/>
              <w:numPr>
                <w:ilvl w:val="0"/>
                <w:numId w:val="12"/>
              </w:numPr>
              <w:ind w:left="326" w:hanging="283"/>
              <w:rPr>
                <w:sz w:val="18"/>
                <w:szCs w:val="18"/>
              </w:rPr>
            </w:pPr>
            <w:r w:rsidRPr="00724BAB">
              <w:rPr>
                <w:sz w:val="18"/>
                <w:szCs w:val="18"/>
              </w:rPr>
              <w:t>Funding for culturally diverse festivals and events. Partnership formed with commercial organisations to provide the above (1)</w:t>
            </w:r>
          </w:p>
          <w:p w14:paraId="7D78AAC7" w14:textId="65D3043C" w:rsidR="00923CA0" w:rsidRPr="00724BAB" w:rsidRDefault="00923CA0" w:rsidP="00724BAB">
            <w:pPr>
              <w:pStyle w:val="ListParagraph"/>
              <w:numPr>
                <w:ilvl w:val="0"/>
                <w:numId w:val="12"/>
              </w:numPr>
              <w:ind w:left="326" w:hanging="283"/>
              <w:rPr>
                <w:sz w:val="18"/>
                <w:szCs w:val="18"/>
              </w:rPr>
            </w:pPr>
            <w:r w:rsidRPr="00724BAB">
              <w:rPr>
                <w:sz w:val="18"/>
                <w:szCs w:val="18"/>
              </w:rPr>
              <w:t>More low key/small venue live music (1)</w:t>
            </w:r>
          </w:p>
        </w:tc>
      </w:tr>
    </w:tbl>
    <w:p w14:paraId="0EB4E73D" w14:textId="77777777" w:rsidR="00923CA0" w:rsidRPr="00EC3EAD" w:rsidRDefault="00923CA0" w:rsidP="00923CA0">
      <w:pPr>
        <w:rPr>
          <w:b/>
        </w:rPr>
      </w:pPr>
    </w:p>
    <w:p w14:paraId="16B95CD7" w14:textId="62BD2EAF" w:rsidR="00923CA0" w:rsidRPr="00EC3EAD" w:rsidRDefault="00923CA0" w:rsidP="00923CA0">
      <w:pPr>
        <w:rPr>
          <w:b/>
        </w:rPr>
      </w:pPr>
      <w:r w:rsidRPr="00EC3EAD">
        <w:rPr>
          <w:b/>
        </w:rPr>
        <w:t>Economic development and tourism</w:t>
      </w:r>
    </w:p>
    <w:tbl>
      <w:tblPr>
        <w:tblStyle w:val="TableGrid"/>
        <w:tblW w:w="0" w:type="auto"/>
        <w:tblLook w:val="04A0" w:firstRow="1" w:lastRow="0" w:firstColumn="1" w:lastColumn="0" w:noHBand="0" w:noVBand="1"/>
      </w:tblPr>
      <w:tblGrid>
        <w:gridCol w:w="4814"/>
        <w:gridCol w:w="4814"/>
      </w:tblGrid>
      <w:tr w:rsidR="00923CA0" w:rsidRPr="00724BAB" w14:paraId="610119EF" w14:textId="77777777" w:rsidTr="00494FCB">
        <w:tc>
          <w:tcPr>
            <w:tcW w:w="4814" w:type="dxa"/>
            <w:shd w:val="clear" w:color="auto" w:fill="193C68"/>
          </w:tcPr>
          <w:p w14:paraId="602B6D75"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7D131B09"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715E877E" w14:textId="77777777" w:rsidTr="005513F4">
        <w:tc>
          <w:tcPr>
            <w:tcW w:w="4814" w:type="dxa"/>
          </w:tcPr>
          <w:p w14:paraId="18FE3086" w14:textId="4EA75D6A" w:rsidR="00923CA0" w:rsidRPr="00724BAB" w:rsidRDefault="00923CA0" w:rsidP="00724BAB">
            <w:pPr>
              <w:pStyle w:val="ListParagraph"/>
              <w:numPr>
                <w:ilvl w:val="0"/>
                <w:numId w:val="12"/>
              </w:numPr>
              <w:ind w:left="326" w:hanging="283"/>
              <w:rPr>
                <w:sz w:val="18"/>
                <w:szCs w:val="18"/>
              </w:rPr>
            </w:pPr>
            <w:r w:rsidRPr="00724BAB">
              <w:rPr>
                <w:sz w:val="18"/>
                <w:szCs w:val="18"/>
              </w:rPr>
              <w:t>Create an innovation hub in St Kilda that advises, helps and supports local businesses and council to continue being ahead (1)</w:t>
            </w:r>
          </w:p>
        </w:tc>
        <w:tc>
          <w:tcPr>
            <w:tcW w:w="4814" w:type="dxa"/>
          </w:tcPr>
          <w:p w14:paraId="6A983A1A"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Use of council spaces for artists and musicians. Preservation of local arts organisations like Theatreworks, Palais, ANAM (4)</w:t>
            </w:r>
          </w:p>
          <w:p w14:paraId="6CF9E4D7"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Less social services and more support for the arts and culture (2)</w:t>
            </w:r>
          </w:p>
          <w:p w14:paraId="49CCED70"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Iconic dining/music districts are thriving: no drug camps; plenty of car parks (2)</w:t>
            </w:r>
          </w:p>
          <w:p w14:paraId="55BDB9BA"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Funding for culturally diverse festivals and events. Partnership formed with commercial organisations to provide the above (1)</w:t>
            </w:r>
          </w:p>
          <w:p w14:paraId="6A8AFED1"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More low key/small venue live music (1)</w:t>
            </w:r>
          </w:p>
        </w:tc>
      </w:tr>
    </w:tbl>
    <w:p w14:paraId="6BA05573" w14:textId="77777777" w:rsidR="00923CA0" w:rsidRPr="00EC3EAD" w:rsidRDefault="00923CA0" w:rsidP="00923CA0">
      <w:pPr>
        <w:rPr>
          <w:b/>
        </w:rPr>
      </w:pPr>
    </w:p>
    <w:p w14:paraId="00FB0442" w14:textId="786BA4BE" w:rsidR="00923CA0" w:rsidRPr="00EC3EAD" w:rsidRDefault="00923CA0" w:rsidP="00923CA0">
      <w:pPr>
        <w:rPr>
          <w:b/>
        </w:rPr>
      </w:pPr>
      <w:r w:rsidRPr="00EC3EAD">
        <w:rPr>
          <w:b/>
        </w:rPr>
        <w:t>Libraries</w:t>
      </w:r>
    </w:p>
    <w:tbl>
      <w:tblPr>
        <w:tblStyle w:val="TableGrid"/>
        <w:tblW w:w="0" w:type="auto"/>
        <w:tblLook w:val="04A0" w:firstRow="1" w:lastRow="0" w:firstColumn="1" w:lastColumn="0" w:noHBand="0" w:noVBand="1"/>
      </w:tblPr>
      <w:tblGrid>
        <w:gridCol w:w="4814"/>
        <w:gridCol w:w="4814"/>
      </w:tblGrid>
      <w:tr w:rsidR="00923CA0" w:rsidRPr="00724BAB" w14:paraId="5E80F6F1" w14:textId="77777777" w:rsidTr="00494FCB">
        <w:tc>
          <w:tcPr>
            <w:tcW w:w="4814" w:type="dxa"/>
            <w:shd w:val="clear" w:color="auto" w:fill="193C68"/>
          </w:tcPr>
          <w:p w14:paraId="38DF059C"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5EE6FCE6" w14:textId="77777777" w:rsidR="00923CA0" w:rsidRPr="00724BAB" w:rsidRDefault="00923CA0" w:rsidP="005513F4">
            <w:pPr>
              <w:rPr>
                <w:b/>
                <w:bCs/>
                <w:color w:val="FFFFFF" w:themeColor="background1"/>
                <w:sz w:val="18"/>
                <w:szCs w:val="18"/>
              </w:rPr>
            </w:pPr>
            <w:r w:rsidRPr="00724BAB">
              <w:rPr>
                <w:b/>
                <w:bCs/>
                <w:color w:val="FFFFFF" w:themeColor="background1"/>
                <w:sz w:val="18"/>
                <w:szCs w:val="18"/>
              </w:rPr>
              <w:t>Services</w:t>
            </w:r>
          </w:p>
        </w:tc>
      </w:tr>
      <w:tr w:rsidR="00923CA0" w:rsidRPr="00724BAB" w14:paraId="3A35D878" w14:textId="77777777" w:rsidTr="005513F4">
        <w:tc>
          <w:tcPr>
            <w:tcW w:w="4814" w:type="dxa"/>
          </w:tcPr>
          <w:p w14:paraId="0A2DF125" w14:textId="223373AC" w:rsidR="00923CA0" w:rsidRPr="00724BAB" w:rsidRDefault="00923CA0" w:rsidP="00724BAB">
            <w:pPr>
              <w:pStyle w:val="ListParagraph"/>
              <w:numPr>
                <w:ilvl w:val="0"/>
                <w:numId w:val="12"/>
              </w:numPr>
              <w:ind w:left="326" w:hanging="283"/>
              <w:rPr>
                <w:sz w:val="18"/>
                <w:szCs w:val="18"/>
              </w:rPr>
            </w:pPr>
            <w:r w:rsidRPr="00724BAB">
              <w:rPr>
                <w:sz w:val="18"/>
                <w:szCs w:val="18"/>
              </w:rPr>
              <w:t xml:space="preserve">More accessible library services </w:t>
            </w:r>
            <w:r w:rsidR="009320FF" w:rsidRPr="00724BAB">
              <w:rPr>
                <w:sz w:val="18"/>
                <w:szCs w:val="18"/>
              </w:rPr>
              <w:t>including</w:t>
            </w:r>
            <w:r w:rsidRPr="00724BAB">
              <w:rPr>
                <w:sz w:val="18"/>
                <w:szCs w:val="18"/>
              </w:rPr>
              <w:t xml:space="preserve"> open outside of </w:t>
            </w:r>
            <w:r w:rsidR="009320FF" w:rsidRPr="00724BAB">
              <w:rPr>
                <w:sz w:val="18"/>
                <w:szCs w:val="18"/>
              </w:rPr>
              <w:t>work hours</w:t>
            </w:r>
            <w:r w:rsidRPr="00724BAB">
              <w:rPr>
                <w:sz w:val="18"/>
                <w:szCs w:val="18"/>
              </w:rPr>
              <w:t xml:space="preserve"> (6)</w:t>
            </w:r>
          </w:p>
          <w:p w14:paraId="288A4A83" w14:textId="77777777" w:rsidR="00923CA0" w:rsidRPr="00724BAB" w:rsidRDefault="00923CA0" w:rsidP="00724BAB">
            <w:pPr>
              <w:pStyle w:val="ListParagraph"/>
              <w:numPr>
                <w:ilvl w:val="0"/>
                <w:numId w:val="12"/>
              </w:numPr>
              <w:ind w:left="326" w:hanging="283"/>
              <w:rPr>
                <w:sz w:val="18"/>
                <w:szCs w:val="18"/>
              </w:rPr>
            </w:pPr>
            <w:r w:rsidRPr="00724BAB">
              <w:rPr>
                <w:sz w:val="18"/>
                <w:szCs w:val="18"/>
              </w:rPr>
              <w:t>Libraries and other facilities/activities are accessible in terms of a range of opening days/times, e.g. late opening once a fortnight or once a month and so on (5)</w:t>
            </w:r>
          </w:p>
          <w:p w14:paraId="148E7144" w14:textId="3E67EA22" w:rsidR="00923CA0" w:rsidRPr="00724BAB" w:rsidRDefault="00923CA0" w:rsidP="00724BAB">
            <w:pPr>
              <w:pStyle w:val="ListParagraph"/>
              <w:numPr>
                <w:ilvl w:val="0"/>
                <w:numId w:val="12"/>
              </w:numPr>
              <w:ind w:left="326" w:hanging="283"/>
              <w:rPr>
                <w:sz w:val="18"/>
                <w:szCs w:val="18"/>
              </w:rPr>
            </w:pPr>
            <w:r w:rsidRPr="00724BAB">
              <w:rPr>
                <w:sz w:val="18"/>
                <w:szCs w:val="18"/>
              </w:rPr>
              <w:t>Public facilities: toilets; libraries (5)</w:t>
            </w:r>
          </w:p>
        </w:tc>
        <w:tc>
          <w:tcPr>
            <w:tcW w:w="4814" w:type="dxa"/>
          </w:tcPr>
          <w:p w14:paraId="0E67ABC8" w14:textId="6CF32D02" w:rsidR="00923CA0" w:rsidRPr="00724BAB" w:rsidRDefault="00923CA0" w:rsidP="00724BAB">
            <w:pPr>
              <w:pStyle w:val="ListParagraph"/>
              <w:numPr>
                <w:ilvl w:val="0"/>
                <w:numId w:val="12"/>
              </w:numPr>
              <w:ind w:left="326" w:hanging="283"/>
              <w:rPr>
                <w:sz w:val="18"/>
                <w:szCs w:val="18"/>
              </w:rPr>
            </w:pPr>
            <w:r w:rsidRPr="00724BAB">
              <w:rPr>
                <w:sz w:val="18"/>
                <w:szCs w:val="18"/>
              </w:rPr>
              <w:t>Increased library funding (2)</w:t>
            </w:r>
          </w:p>
        </w:tc>
      </w:tr>
    </w:tbl>
    <w:p w14:paraId="1FA3D7F3" w14:textId="0F7E0CA5" w:rsidR="00923CA0" w:rsidRPr="00EC3EAD" w:rsidRDefault="00923CA0" w:rsidP="00923CA0">
      <w:pPr>
        <w:rPr>
          <w:b/>
        </w:rPr>
      </w:pPr>
    </w:p>
    <w:p w14:paraId="3329DA5F" w14:textId="451E7FEA" w:rsidR="009320FF" w:rsidRPr="00EC3EAD" w:rsidRDefault="009320FF" w:rsidP="009320FF">
      <w:pPr>
        <w:rPr>
          <w:b/>
        </w:rPr>
      </w:pPr>
      <w:r w:rsidRPr="00EC3EAD">
        <w:rPr>
          <w:b/>
        </w:rPr>
        <w:t>Finance and project management</w:t>
      </w:r>
    </w:p>
    <w:tbl>
      <w:tblPr>
        <w:tblStyle w:val="TableGrid"/>
        <w:tblW w:w="0" w:type="auto"/>
        <w:tblLook w:val="04A0" w:firstRow="1" w:lastRow="0" w:firstColumn="1" w:lastColumn="0" w:noHBand="0" w:noVBand="1"/>
      </w:tblPr>
      <w:tblGrid>
        <w:gridCol w:w="4814"/>
        <w:gridCol w:w="4814"/>
      </w:tblGrid>
      <w:tr w:rsidR="009320FF" w:rsidRPr="00724BAB" w14:paraId="39F84698" w14:textId="77777777" w:rsidTr="00494FCB">
        <w:tc>
          <w:tcPr>
            <w:tcW w:w="4814" w:type="dxa"/>
            <w:shd w:val="clear" w:color="auto" w:fill="193C68"/>
          </w:tcPr>
          <w:p w14:paraId="67AB3CA9" w14:textId="77777777" w:rsidR="009320FF" w:rsidRPr="00724BAB" w:rsidRDefault="009320FF" w:rsidP="005513F4">
            <w:pPr>
              <w:rPr>
                <w:b/>
                <w:bCs/>
                <w:color w:val="FFFFFF" w:themeColor="background1"/>
                <w:sz w:val="18"/>
                <w:szCs w:val="18"/>
              </w:rPr>
            </w:pPr>
            <w:r w:rsidRPr="00724BAB">
              <w:rPr>
                <w:b/>
                <w:bCs/>
                <w:color w:val="FFFFFF" w:themeColor="background1"/>
                <w:sz w:val="18"/>
                <w:szCs w:val="18"/>
              </w:rPr>
              <w:t>Assets</w:t>
            </w:r>
          </w:p>
        </w:tc>
        <w:tc>
          <w:tcPr>
            <w:tcW w:w="4814" w:type="dxa"/>
            <w:shd w:val="clear" w:color="auto" w:fill="193C68"/>
          </w:tcPr>
          <w:p w14:paraId="2F430A8B" w14:textId="77777777" w:rsidR="009320FF" w:rsidRPr="00724BAB" w:rsidRDefault="009320FF" w:rsidP="005513F4">
            <w:pPr>
              <w:rPr>
                <w:b/>
                <w:bCs/>
                <w:color w:val="FFFFFF" w:themeColor="background1"/>
                <w:sz w:val="18"/>
                <w:szCs w:val="18"/>
              </w:rPr>
            </w:pPr>
            <w:r w:rsidRPr="00724BAB">
              <w:rPr>
                <w:b/>
                <w:bCs/>
                <w:color w:val="FFFFFF" w:themeColor="background1"/>
                <w:sz w:val="18"/>
                <w:szCs w:val="18"/>
              </w:rPr>
              <w:t>Services</w:t>
            </w:r>
          </w:p>
        </w:tc>
      </w:tr>
      <w:tr w:rsidR="009320FF" w:rsidRPr="00724BAB" w14:paraId="0FC382CA" w14:textId="77777777" w:rsidTr="005513F4">
        <w:tc>
          <w:tcPr>
            <w:tcW w:w="4814" w:type="dxa"/>
          </w:tcPr>
          <w:p w14:paraId="08EB42ED" w14:textId="0FCC57B4" w:rsidR="009320FF" w:rsidRPr="00724BAB" w:rsidRDefault="00494FCB" w:rsidP="009320FF">
            <w:pPr>
              <w:rPr>
                <w:sz w:val="18"/>
                <w:szCs w:val="18"/>
              </w:rPr>
            </w:pPr>
            <w:r w:rsidRPr="00724BAB">
              <w:rPr>
                <w:sz w:val="18"/>
                <w:szCs w:val="18"/>
              </w:rPr>
              <w:t>No votes</w:t>
            </w:r>
          </w:p>
        </w:tc>
        <w:tc>
          <w:tcPr>
            <w:tcW w:w="4814" w:type="dxa"/>
          </w:tcPr>
          <w:p w14:paraId="447320F0" w14:textId="6494FB4E" w:rsidR="009320FF" w:rsidRPr="00724BAB" w:rsidRDefault="009320FF" w:rsidP="00724BAB">
            <w:pPr>
              <w:pStyle w:val="ListParagraph"/>
              <w:numPr>
                <w:ilvl w:val="0"/>
                <w:numId w:val="12"/>
              </w:numPr>
              <w:ind w:left="326" w:hanging="283"/>
              <w:rPr>
                <w:sz w:val="18"/>
                <w:szCs w:val="18"/>
              </w:rPr>
            </w:pPr>
            <w:r w:rsidRPr="00724BAB">
              <w:rPr>
                <w:sz w:val="18"/>
                <w:szCs w:val="18"/>
              </w:rPr>
              <w:t>Have "opt-in" payment options for council projects (like the EcoCentre) (2)</w:t>
            </w:r>
          </w:p>
        </w:tc>
      </w:tr>
    </w:tbl>
    <w:p w14:paraId="71B7CC69" w14:textId="77777777" w:rsidR="009320FF" w:rsidRPr="00EC3EAD" w:rsidRDefault="009320FF" w:rsidP="00923CA0">
      <w:pPr>
        <w:rPr>
          <w:b/>
        </w:rPr>
      </w:pPr>
    </w:p>
    <w:p w14:paraId="7101FD8E" w14:textId="77777777" w:rsidR="000911AB" w:rsidRPr="00EC3EAD" w:rsidRDefault="000911AB" w:rsidP="00923CA0">
      <w:pPr>
        <w:rPr>
          <w:b/>
        </w:rPr>
      </w:pPr>
    </w:p>
    <w:p w14:paraId="0EBF29D9" w14:textId="77777777" w:rsidR="00923CA0" w:rsidRPr="00EC3EAD" w:rsidRDefault="00923CA0">
      <w:pPr>
        <w:tabs>
          <w:tab w:val="clear" w:pos="-3060"/>
          <w:tab w:val="clear" w:pos="-2340"/>
          <w:tab w:val="clear" w:pos="6300"/>
        </w:tabs>
        <w:suppressAutoHyphens w:val="0"/>
        <w:spacing w:after="160" w:line="259" w:lineRule="auto"/>
        <w:rPr>
          <w:b/>
        </w:rPr>
      </w:pPr>
      <w:r w:rsidRPr="00EC3EAD">
        <w:br w:type="page"/>
      </w:r>
    </w:p>
    <w:p w14:paraId="52422AD0" w14:textId="2D757F4C" w:rsidR="00876D78" w:rsidRPr="00EC3EAD" w:rsidRDefault="00876D78" w:rsidP="00BB4D88">
      <w:pPr>
        <w:pStyle w:val="Heading1"/>
      </w:pPr>
      <w:bookmarkStart w:id="24" w:name="_Toc69213731"/>
      <w:r w:rsidRPr="00EC3EAD">
        <w:lastRenderedPageBreak/>
        <w:t>Measuring the success of the</w:t>
      </w:r>
      <w:r w:rsidR="00644F31" w:rsidRPr="00EC3EAD">
        <w:t xml:space="preserve"> engagement</w:t>
      </w:r>
      <w:bookmarkEnd w:id="24"/>
      <w:r w:rsidR="00644F31" w:rsidRPr="00EC3EAD">
        <w:t xml:space="preserve"> </w:t>
      </w:r>
    </w:p>
    <w:p w14:paraId="4F714A66" w14:textId="0B16EEEF" w:rsidR="00876D78" w:rsidRPr="00EC3EAD" w:rsidRDefault="00876D78" w:rsidP="00876D78">
      <w:pPr>
        <w:spacing w:before="120" w:after="60"/>
      </w:pPr>
      <w:r w:rsidRPr="00EC3EAD">
        <w:t xml:space="preserve">The following section details the </w:t>
      </w:r>
      <w:r w:rsidR="00BB4D88">
        <w:t>community participants evaluation</w:t>
      </w:r>
      <w:r w:rsidR="00AE48C4">
        <w:t xml:space="preserve"> of the engagement process</w:t>
      </w:r>
      <w:r w:rsidR="00BB4D88">
        <w:t xml:space="preserve">. </w:t>
      </w:r>
    </w:p>
    <w:p w14:paraId="5FA7B77B" w14:textId="7A56E7A5" w:rsidR="00876D78" w:rsidRPr="00EC3EAD" w:rsidRDefault="00971C3E" w:rsidP="00377555">
      <w:pPr>
        <w:spacing w:before="120" w:after="60"/>
      </w:pPr>
      <w:r w:rsidRPr="00EC3EAD">
        <w:t xml:space="preserve">The evaluation </w:t>
      </w:r>
      <w:r w:rsidR="00876D78" w:rsidRPr="00EC3EAD">
        <w:t>happened over two activities</w:t>
      </w:r>
      <w:r w:rsidR="00377555" w:rsidRPr="00EC3EAD">
        <w:t xml:space="preserve"> – </w:t>
      </w:r>
      <w:r w:rsidR="00377555" w:rsidRPr="00BB4D88">
        <w:t>the p</w:t>
      </w:r>
      <w:r w:rsidR="00876D78" w:rsidRPr="00BB4D88">
        <w:t>re</w:t>
      </w:r>
      <w:r w:rsidR="00AE48C4">
        <w:t>-</w:t>
      </w:r>
      <w:r w:rsidR="00876D78" w:rsidRPr="00BB4D88">
        <w:t xml:space="preserve"> and post</w:t>
      </w:r>
      <w:r w:rsidR="00AE48C4">
        <w:t>-</w:t>
      </w:r>
      <w:r w:rsidR="00876D78" w:rsidRPr="00BB4D88">
        <w:t xml:space="preserve"> perceptions surve</w:t>
      </w:r>
      <w:r w:rsidR="00377555" w:rsidRPr="00BB4D88">
        <w:t>ys</w:t>
      </w:r>
      <w:r w:rsidR="00AE48C4">
        <w:t>,</w:t>
      </w:r>
      <w:r w:rsidR="00377555" w:rsidRPr="00BB4D88">
        <w:t xml:space="preserve"> and the ev</w:t>
      </w:r>
      <w:r w:rsidR="00876D78" w:rsidRPr="00BB4D88">
        <w:t>aluation survey</w:t>
      </w:r>
      <w:r w:rsidR="00377555" w:rsidRPr="00BB4D88">
        <w:t xml:space="preserve">. </w:t>
      </w:r>
      <w:r w:rsidR="00876D78" w:rsidRPr="00BB4D88">
        <w:t>The follow</w:t>
      </w:r>
      <w:r w:rsidR="00BB4D88" w:rsidRPr="00BB4D88">
        <w:t>ing</w:t>
      </w:r>
      <w:r w:rsidR="00876D78" w:rsidRPr="00BB4D88">
        <w:t xml:space="preserve"> pages detail the findings from these surveys.</w:t>
      </w:r>
      <w:r w:rsidR="00876D78" w:rsidRPr="00EC3EAD">
        <w:t xml:space="preserve"> </w:t>
      </w:r>
    </w:p>
    <w:p w14:paraId="4036D6C8" w14:textId="6205FD02" w:rsidR="00876D78" w:rsidRPr="00EC3EAD" w:rsidRDefault="00A441B1" w:rsidP="00BB4D88">
      <w:pPr>
        <w:pStyle w:val="Heading2"/>
      </w:pPr>
      <w:bookmarkStart w:id="25" w:name="_Toc69213732"/>
      <w:r w:rsidRPr="00EC3EAD">
        <w:t xml:space="preserve">Benchmarking </w:t>
      </w:r>
      <w:r w:rsidR="00876D78" w:rsidRPr="00EC3EAD">
        <w:t>survey</w:t>
      </w:r>
      <w:bookmarkEnd w:id="25"/>
    </w:p>
    <w:p w14:paraId="7231B715" w14:textId="1DDBA93B" w:rsidR="00A441B1" w:rsidRPr="00EC3EAD" w:rsidRDefault="00A441B1" w:rsidP="00971C3E">
      <w:bookmarkStart w:id="26" w:name="_Hlk67059864"/>
      <w:r w:rsidRPr="00EC3EAD">
        <w:t xml:space="preserve">Before joining the first community session, participants were given a pre-process benchmarking survey to indicate their current knowledge and perceptions of </w:t>
      </w:r>
      <w:r w:rsidR="00BB4D88">
        <w:t xml:space="preserve">the </w:t>
      </w:r>
      <w:r w:rsidRPr="00EC3EAD">
        <w:t xml:space="preserve">Council. The initial survey results formed the baseline data. After completing the second session, participants </w:t>
      </w:r>
      <w:r w:rsidR="00BB4D88">
        <w:t>answered</w:t>
      </w:r>
      <w:r w:rsidRPr="00EC3EAD">
        <w:t xml:space="preserve"> the same questions again to capture the </w:t>
      </w:r>
      <w:r w:rsidR="00BB4D88">
        <w:t>panel process's impact</w:t>
      </w:r>
      <w:r w:rsidRPr="00EC3EAD">
        <w:t>.</w:t>
      </w:r>
    </w:p>
    <w:p w14:paraId="0BDADF4A" w14:textId="658AC26D" w:rsidR="00971C3E" w:rsidRPr="00EC3EAD" w:rsidRDefault="006D2C2F" w:rsidP="00971C3E">
      <w:r w:rsidRPr="00EC3EAD">
        <w:t>In the benchmarking survey, participants indicate</w:t>
      </w:r>
      <w:r w:rsidR="00BB4D88">
        <w:t>d</w:t>
      </w:r>
      <w:r w:rsidRPr="00EC3EAD">
        <w:t xml:space="preserve"> their level of agreement </w:t>
      </w:r>
      <w:r w:rsidR="00BB4D88">
        <w:t>with</w:t>
      </w:r>
      <w:r w:rsidRPr="00EC3EAD">
        <w:t xml:space="preserve"> the following statements:</w:t>
      </w:r>
    </w:p>
    <w:p w14:paraId="58FECE4E" w14:textId="73019E9F" w:rsidR="006D2C2F" w:rsidRPr="00EC3EAD" w:rsidRDefault="006D2C2F" w:rsidP="00724BAB">
      <w:pPr>
        <w:pStyle w:val="ListParagraph"/>
        <w:numPr>
          <w:ilvl w:val="0"/>
          <w:numId w:val="16"/>
        </w:numPr>
      </w:pPr>
      <w:r w:rsidRPr="00EC3EAD">
        <w:t>I am aware of the key challenges facing the City of Port Phillip</w:t>
      </w:r>
      <w:r w:rsidR="00AE48C4">
        <w:t>.</w:t>
      </w:r>
    </w:p>
    <w:p w14:paraId="423D71DC" w14:textId="4EB88B83" w:rsidR="006D2C2F" w:rsidRPr="00EC3EAD" w:rsidRDefault="006D2C2F" w:rsidP="00724BAB">
      <w:pPr>
        <w:pStyle w:val="ListParagraph"/>
        <w:numPr>
          <w:ilvl w:val="0"/>
          <w:numId w:val="16"/>
        </w:numPr>
      </w:pPr>
      <w:r w:rsidRPr="00EC3EAD">
        <w:t>I believe the City of Port Phillip is planning for the long-term needs of the municipality</w:t>
      </w:r>
      <w:r w:rsidR="00AE48C4">
        <w:t>.</w:t>
      </w:r>
    </w:p>
    <w:p w14:paraId="4A45D180" w14:textId="202F395E" w:rsidR="006D2C2F" w:rsidRPr="00EC3EAD" w:rsidRDefault="006D2C2F" w:rsidP="00724BAB">
      <w:pPr>
        <w:pStyle w:val="ListParagraph"/>
        <w:numPr>
          <w:ilvl w:val="0"/>
          <w:numId w:val="16"/>
        </w:numPr>
      </w:pPr>
      <w:r w:rsidRPr="00EC3EAD">
        <w:t>I believe that Council actively supports community involvement in decision-making</w:t>
      </w:r>
      <w:r w:rsidR="00AE48C4">
        <w:t>.</w:t>
      </w:r>
    </w:p>
    <w:p w14:paraId="7382E766" w14:textId="18CCFB8E" w:rsidR="006D2C2F" w:rsidRPr="00EC3EAD" w:rsidRDefault="006D2C2F" w:rsidP="00724BAB">
      <w:pPr>
        <w:pStyle w:val="ListParagraph"/>
        <w:numPr>
          <w:ilvl w:val="0"/>
          <w:numId w:val="16"/>
        </w:numPr>
      </w:pPr>
      <w:r w:rsidRPr="00EC3EAD">
        <w:t>I am confident engaging in Council decision-making processes</w:t>
      </w:r>
      <w:r w:rsidR="00AE48C4">
        <w:t>.</w:t>
      </w:r>
    </w:p>
    <w:p w14:paraId="7FF43454" w14:textId="0ADB3DB2" w:rsidR="006D2C2F" w:rsidRPr="00EC3EAD" w:rsidRDefault="006D2C2F" w:rsidP="00724BAB">
      <w:pPr>
        <w:pStyle w:val="ListParagraph"/>
        <w:numPr>
          <w:ilvl w:val="0"/>
          <w:numId w:val="16"/>
        </w:numPr>
      </w:pPr>
      <w:r w:rsidRPr="00EC3EAD">
        <w:t xml:space="preserve">I value </w:t>
      </w:r>
      <w:r w:rsidR="00BB4D88">
        <w:t xml:space="preserve">the </w:t>
      </w:r>
      <w:r w:rsidRPr="00EC3EAD">
        <w:t>diversity and perspective of community members in decision</w:t>
      </w:r>
      <w:r w:rsidR="00BB4D88">
        <w:t>-</w:t>
      </w:r>
      <w:r w:rsidRPr="00EC3EAD">
        <w:t>making processes</w:t>
      </w:r>
      <w:r w:rsidR="00AE48C4">
        <w:t>.</w:t>
      </w:r>
    </w:p>
    <w:p w14:paraId="2570C11E" w14:textId="17DA979B" w:rsidR="006D2C2F" w:rsidRPr="00EC3EAD" w:rsidRDefault="006D2C2F" w:rsidP="00724BAB">
      <w:pPr>
        <w:pStyle w:val="ListParagraph"/>
        <w:numPr>
          <w:ilvl w:val="0"/>
          <w:numId w:val="16"/>
        </w:numPr>
      </w:pPr>
      <w:r w:rsidRPr="00EC3EAD">
        <w:t>I feel I have the skills and knowledge to contribute to the City of Port Phillip's decision making process</w:t>
      </w:r>
      <w:r w:rsidR="00AE48C4">
        <w:t>.</w:t>
      </w:r>
    </w:p>
    <w:p w14:paraId="28FD846E" w14:textId="2277F044" w:rsidR="00971C3E" w:rsidRDefault="00677EAB" w:rsidP="00971C3E">
      <w:pPr>
        <w:keepNext/>
      </w:pPr>
      <w:r w:rsidRPr="00EC3EAD">
        <w:t>A total of 37 participants completed the pre-process survey</w:t>
      </w:r>
      <w:r w:rsidR="00BB4D88">
        <w:t>,</w:t>
      </w:r>
      <w:r w:rsidRPr="00EC3EAD">
        <w:t xml:space="preserve"> and 31 participants completed the post-process survey. </w:t>
      </w:r>
      <w:r w:rsidR="00971C3E" w:rsidRPr="00EC3EAD">
        <w:t xml:space="preserve">The </w:t>
      </w:r>
      <w:r w:rsidR="00AE48C4">
        <w:t xml:space="preserve">following </w:t>
      </w:r>
      <w:r w:rsidR="00971C3E" w:rsidRPr="00EC3EAD">
        <w:t xml:space="preserve">two figures illustrate the </w:t>
      </w:r>
      <w:r w:rsidR="00BB4D88">
        <w:t xml:space="preserve">results. </w:t>
      </w:r>
    </w:p>
    <w:p w14:paraId="6E493346" w14:textId="14BEBA95" w:rsidR="003B3E9C" w:rsidRPr="00EC3EAD" w:rsidRDefault="003B3E9C" w:rsidP="00971C3E">
      <w:pPr>
        <w:keepNext/>
      </w:pPr>
      <w:r w:rsidRPr="003B3E9C">
        <w:rPr>
          <w:color w:val="FFFFFF" w:themeColor="background1"/>
        </w:rPr>
        <w:drawing>
          <wp:inline distT="0" distB="0" distL="0" distR="0" wp14:anchorId="7408934F" wp14:editId="0BE156FD">
            <wp:extent cx="6300000" cy="2743200"/>
            <wp:effectExtent l="0" t="0" r="5715" b="0"/>
            <wp:docPr id="13" name="Chart 13">
              <a:extLst xmlns:a="http://schemas.openxmlformats.org/drawingml/2006/main">
                <a:ext uri="{FF2B5EF4-FFF2-40B4-BE49-F238E27FC236}">
                  <a16:creationId xmlns:a16="http://schemas.microsoft.com/office/drawing/2014/main" id="{C65151FA-864B-41D9-BC18-178EC74C0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4A16D7" w14:textId="780A32E4" w:rsidR="007B5246" w:rsidRPr="00EC3EAD" w:rsidRDefault="00971C3E" w:rsidP="00971C3E">
      <w:pPr>
        <w:pStyle w:val="Caption"/>
      </w:pPr>
      <w:bookmarkStart w:id="27" w:name="_Ref67049420"/>
      <w:bookmarkStart w:id="28" w:name="_Ref67049416"/>
      <w:bookmarkEnd w:id="26"/>
      <w:r w:rsidRPr="00EC3EAD">
        <w:t xml:space="preserve">Figure </w:t>
      </w:r>
      <w:bookmarkEnd w:id="27"/>
      <w:r w:rsidR="003E5759">
        <w:t>5:</w:t>
      </w:r>
      <w:r w:rsidR="00AE48C4" w:rsidRPr="00EC3EAD">
        <w:t xml:space="preserve"> </w:t>
      </w:r>
      <w:r w:rsidRPr="00EC3EAD">
        <w:t>Benchmarking survey results before participation (n=37)</w:t>
      </w:r>
      <w:bookmarkEnd w:id="28"/>
    </w:p>
    <w:p w14:paraId="5B22EC08" w14:textId="72E72930" w:rsidR="003B3E9C" w:rsidRPr="00EC3EAD" w:rsidRDefault="003B3E9C" w:rsidP="00971C3E">
      <w:pPr>
        <w:keepNext/>
      </w:pPr>
      <w:r>
        <w:lastRenderedPageBreak/>
        <w:drawing>
          <wp:inline distT="0" distB="0" distL="0" distR="0" wp14:anchorId="29241418" wp14:editId="2475449C">
            <wp:extent cx="6300000" cy="2743200"/>
            <wp:effectExtent l="0" t="0" r="5715" b="0"/>
            <wp:docPr id="18" name="Chart 18">
              <a:extLst xmlns:a="http://schemas.openxmlformats.org/drawingml/2006/main">
                <a:ext uri="{FF2B5EF4-FFF2-40B4-BE49-F238E27FC236}">
                  <a16:creationId xmlns:a16="http://schemas.microsoft.com/office/drawing/2014/main" id="{9BBBDF22-35A6-4FB6-8489-33EF602FC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34E83F" w14:textId="19A35C3C" w:rsidR="00971C3E" w:rsidRPr="00EC3EAD" w:rsidRDefault="00971C3E" w:rsidP="00971C3E">
      <w:pPr>
        <w:pStyle w:val="Caption"/>
      </w:pPr>
      <w:bookmarkStart w:id="29" w:name="_Ref67049452"/>
      <w:r w:rsidRPr="00EC3EAD">
        <w:t xml:space="preserve">Figure </w:t>
      </w:r>
      <w:bookmarkEnd w:id="29"/>
      <w:r w:rsidR="003E5759">
        <w:t>6:</w:t>
      </w:r>
      <w:r w:rsidRPr="00EC3EAD">
        <w:t xml:space="preserve"> Benchmarking survey results after participation (n=31)</w:t>
      </w:r>
    </w:p>
    <w:p w14:paraId="527EE078" w14:textId="5C26E04B" w:rsidR="0011685C" w:rsidRPr="00EC3EAD" w:rsidRDefault="00AE48C4" w:rsidP="00BB4D88">
      <w:pPr>
        <w:spacing w:before="120" w:after="60"/>
      </w:pPr>
      <w:r>
        <w:t>I</w:t>
      </w:r>
      <w:r w:rsidR="0011685C" w:rsidRPr="00EC3EAD">
        <w:t xml:space="preserve">t is clear that many participants </w:t>
      </w:r>
      <w:r w:rsidR="00BB4D88">
        <w:t>experienced an increase in knowledge due to the process</w:t>
      </w:r>
      <w:r w:rsidR="003B3E9C">
        <w:t xml:space="preserve"> (before 53%; after 90%)</w:t>
      </w:r>
      <w:r w:rsidR="00BB4D88">
        <w:t xml:space="preserve">. There was also an increase in the proportion that agree </w:t>
      </w:r>
      <w:r w:rsidR="006D2C2F" w:rsidRPr="00EC3EAD">
        <w:t>that</w:t>
      </w:r>
      <w:r w:rsidR="0011685C" w:rsidRPr="00EC3EAD">
        <w:t xml:space="preserve"> the City of Port Phillip is planning for the </w:t>
      </w:r>
      <w:r w:rsidR="00BB4D88">
        <w:t>municipality's long-term needs</w:t>
      </w:r>
      <w:r w:rsidR="003B3E9C">
        <w:t xml:space="preserve"> (before 8%; after 74%)</w:t>
      </w:r>
      <w:r w:rsidR="006D2C2F" w:rsidRPr="00EC3EAD">
        <w:t xml:space="preserve">. </w:t>
      </w:r>
    </w:p>
    <w:p w14:paraId="7C4A5DAD" w14:textId="4ABEAB8C" w:rsidR="0011685C" w:rsidRPr="00A20A2A" w:rsidRDefault="006D2C2F" w:rsidP="001154F2">
      <w:pPr>
        <w:spacing w:before="120" w:after="60"/>
      </w:pPr>
      <w:r w:rsidRPr="00EC3EAD">
        <w:t xml:space="preserve">The process did </w:t>
      </w:r>
      <w:r w:rsidRPr="00A20A2A">
        <w:t>not seem to change participants</w:t>
      </w:r>
      <w:r w:rsidR="006E63FE" w:rsidRPr="00A20A2A">
        <w:t>’</w:t>
      </w:r>
      <w:r w:rsidRPr="00A20A2A">
        <w:t xml:space="preserve"> perception</w:t>
      </w:r>
      <w:r w:rsidR="006E63FE" w:rsidRPr="00A20A2A">
        <w:t>s</w:t>
      </w:r>
      <w:r w:rsidRPr="00A20A2A">
        <w:t xml:space="preserve"> of whether </w:t>
      </w:r>
      <w:r w:rsidR="0011685C" w:rsidRPr="00A20A2A">
        <w:t>Council actively supports community involvement in decision-making</w:t>
      </w:r>
      <w:r w:rsidR="003B3E9C" w:rsidRPr="00A20A2A">
        <w:t xml:space="preserve"> (before 52%; after 60%)</w:t>
      </w:r>
      <w:r w:rsidR="0011685C" w:rsidRPr="00A20A2A">
        <w:t>.</w:t>
      </w:r>
    </w:p>
    <w:p w14:paraId="09B994EE" w14:textId="1BE08AEA" w:rsidR="0011685C" w:rsidRPr="00A20A2A" w:rsidRDefault="006D2C2F" w:rsidP="001154F2">
      <w:pPr>
        <w:spacing w:before="120" w:after="60"/>
      </w:pPr>
      <w:r w:rsidRPr="00A20A2A">
        <w:t xml:space="preserve">There was a slight </w:t>
      </w:r>
      <w:r w:rsidR="003B3E9C" w:rsidRPr="00A20A2A">
        <w:t>decrease</w:t>
      </w:r>
      <w:r w:rsidRPr="00A20A2A">
        <w:t xml:space="preserve"> in participants feeling </w:t>
      </w:r>
      <w:r w:rsidR="0011685C" w:rsidRPr="00A20A2A">
        <w:t>confident engaging in Council decision-making processes</w:t>
      </w:r>
      <w:r w:rsidRPr="00A20A2A">
        <w:t xml:space="preserve"> after participating in the engagement</w:t>
      </w:r>
      <w:r w:rsidR="006E63FE" w:rsidRPr="00A20A2A">
        <w:t xml:space="preserve"> (before, </w:t>
      </w:r>
      <w:r w:rsidR="003B3E9C" w:rsidRPr="00A20A2A">
        <w:t>65</w:t>
      </w:r>
      <w:r w:rsidR="006E63FE" w:rsidRPr="00A20A2A">
        <w:t xml:space="preserve">%; after, </w:t>
      </w:r>
      <w:r w:rsidR="003B3E9C" w:rsidRPr="00A20A2A">
        <w:t>55</w:t>
      </w:r>
      <w:r w:rsidR="006E63FE" w:rsidRPr="00A20A2A">
        <w:t>%)</w:t>
      </w:r>
      <w:r w:rsidR="003B3E9C" w:rsidRPr="00A20A2A">
        <w:t xml:space="preserve">, but </w:t>
      </w:r>
      <w:r w:rsidR="00A20A2A" w:rsidRPr="00A20A2A">
        <w:t>similar responses</w:t>
      </w:r>
      <w:r w:rsidR="003B3E9C" w:rsidRPr="00A20A2A">
        <w:t xml:space="preserve"> in participants feeling they had the skills and knowledge to contribute to the process (before 91%; after 90%)</w:t>
      </w:r>
    </w:p>
    <w:p w14:paraId="75E9A1C9" w14:textId="1D136273" w:rsidR="0011685C" w:rsidRPr="00EC3EAD" w:rsidRDefault="00BB4D88" w:rsidP="001154F2">
      <w:pPr>
        <w:spacing w:before="120" w:after="60"/>
      </w:pPr>
      <w:r w:rsidRPr="00A20A2A">
        <w:t>When</w:t>
      </w:r>
      <w:r w:rsidR="006D2C2F" w:rsidRPr="00A20A2A">
        <w:t xml:space="preserve"> asked if participants value </w:t>
      </w:r>
      <w:r w:rsidRPr="00A20A2A">
        <w:t>community members' diversity and perspective</w:t>
      </w:r>
      <w:r w:rsidR="006D2C2F" w:rsidRPr="00A20A2A">
        <w:t xml:space="preserve"> in decision</w:t>
      </w:r>
      <w:r w:rsidRPr="00A20A2A">
        <w:t>-</w:t>
      </w:r>
      <w:r w:rsidR="006D2C2F" w:rsidRPr="00A20A2A">
        <w:t xml:space="preserve">making processes, </w:t>
      </w:r>
      <w:r w:rsidRPr="00A20A2A">
        <w:t>fewer participants agreed</w:t>
      </w:r>
      <w:r w:rsidR="006D2C2F" w:rsidRPr="00A20A2A">
        <w:t xml:space="preserve"> with this statement after participating in the engagement</w:t>
      </w:r>
      <w:r w:rsidR="006E63FE" w:rsidRPr="00A20A2A">
        <w:t xml:space="preserve"> (before, </w:t>
      </w:r>
      <w:r w:rsidR="00A20A2A" w:rsidRPr="00A20A2A">
        <w:t>100</w:t>
      </w:r>
      <w:r w:rsidR="006E63FE" w:rsidRPr="00A20A2A">
        <w:t xml:space="preserve">%; after, </w:t>
      </w:r>
      <w:r w:rsidR="00A20A2A" w:rsidRPr="00A20A2A">
        <w:t>87</w:t>
      </w:r>
      <w:r w:rsidR="006E63FE" w:rsidRPr="00A20A2A">
        <w:t>%)</w:t>
      </w:r>
      <w:r w:rsidRPr="00A20A2A">
        <w:t xml:space="preserve">. Two </w:t>
      </w:r>
      <w:r w:rsidR="006E63FE" w:rsidRPr="00A20A2A">
        <w:t xml:space="preserve">participants </w:t>
      </w:r>
      <w:r w:rsidRPr="00A20A2A">
        <w:t>said</w:t>
      </w:r>
      <w:r w:rsidR="006D2C2F" w:rsidRPr="00A20A2A">
        <w:t xml:space="preserve"> they </w:t>
      </w:r>
      <w:r w:rsidR="00DE77B3" w:rsidRPr="00A20A2A">
        <w:t>'</w:t>
      </w:r>
      <w:r w:rsidR="006D2C2F" w:rsidRPr="00A20A2A">
        <w:t>strongly disagree</w:t>
      </w:r>
      <w:r w:rsidR="00DE77B3" w:rsidRPr="00A20A2A">
        <w:t>'</w:t>
      </w:r>
      <w:r w:rsidR="006D2C2F" w:rsidRPr="00A20A2A">
        <w:t xml:space="preserve"> after participation.</w:t>
      </w:r>
    </w:p>
    <w:p w14:paraId="1216ECCD" w14:textId="270E8BDD" w:rsidR="006D2C2F" w:rsidRPr="00EC3EAD" w:rsidRDefault="006D2C2F" w:rsidP="00BB4D88">
      <w:pPr>
        <w:pStyle w:val="Heading2"/>
      </w:pPr>
      <w:bookmarkStart w:id="30" w:name="_Toc69213733"/>
      <w:r w:rsidRPr="00EC3EAD">
        <w:t>Evaluation</w:t>
      </w:r>
      <w:r w:rsidR="00377555" w:rsidRPr="00EC3EAD">
        <w:t xml:space="preserve"> survey</w:t>
      </w:r>
      <w:bookmarkEnd w:id="30"/>
    </w:p>
    <w:p w14:paraId="20E63D83" w14:textId="63962A77" w:rsidR="006D2C2F" w:rsidRPr="00EC3EAD" w:rsidRDefault="006D2C2F" w:rsidP="006D2C2F">
      <w:pPr>
        <w:pStyle w:val="Heading4"/>
        <w:rPr>
          <w:b w:val="0"/>
          <w:bCs/>
        </w:rPr>
      </w:pPr>
      <w:r w:rsidRPr="00EC3EAD">
        <w:rPr>
          <w:b w:val="0"/>
          <w:bCs/>
        </w:rPr>
        <w:t>Participants evaluate</w:t>
      </w:r>
      <w:r w:rsidR="00BB4D88">
        <w:rPr>
          <w:b w:val="0"/>
          <w:bCs/>
        </w:rPr>
        <w:t>d</w:t>
      </w:r>
      <w:r w:rsidRPr="00EC3EAD">
        <w:rPr>
          <w:b w:val="0"/>
          <w:bCs/>
        </w:rPr>
        <w:t xml:space="preserve"> how well the community sessions were organised. They </w:t>
      </w:r>
      <w:r w:rsidR="00BB4D88">
        <w:rPr>
          <w:b w:val="0"/>
          <w:bCs/>
        </w:rPr>
        <w:t>indicated their</w:t>
      </w:r>
      <w:r w:rsidRPr="00EC3EAD">
        <w:rPr>
          <w:b w:val="0"/>
          <w:bCs/>
        </w:rPr>
        <w:t xml:space="preserve"> level of agreement to the following statements:</w:t>
      </w:r>
    </w:p>
    <w:p w14:paraId="3A457E8E" w14:textId="25730791" w:rsidR="006D2C2F" w:rsidRPr="00EC3EAD" w:rsidRDefault="006D2C2F" w:rsidP="00724BAB">
      <w:pPr>
        <w:pStyle w:val="ListParagraph"/>
        <w:numPr>
          <w:ilvl w:val="0"/>
          <w:numId w:val="17"/>
        </w:numPr>
      </w:pPr>
      <w:r w:rsidRPr="00EC3EAD">
        <w:t>I felt the recruitment process was clear</w:t>
      </w:r>
      <w:r w:rsidR="006E63FE">
        <w:t>.</w:t>
      </w:r>
    </w:p>
    <w:p w14:paraId="1714E81A" w14:textId="48F6103B" w:rsidR="006D2C2F" w:rsidRPr="00EC3EAD" w:rsidRDefault="006D2C2F" w:rsidP="00724BAB">
      <w:pPr>
        <w:pStyle w:val="ListParagraph"/>
        <w:numPr>
          <w:ilvl w:val="0"/>
          <w:numId w:val="17"/>
        </w:numPr>
      </w:pPr>
      <w:r w:rsidRPr="00EC3EAD">
        <w:t>I had many opportunities to express my opinion and views</w:t>
      </w:r>
      <w:r w:rsidR="006E63FE">
        <w:t>.</w:t>
      </w:r>
    </w:p>
    <w:p w14:paraId="1818F11C" w14:textId="22D97702" w:rsidR="006D2C2F" w:rsidRPr="00EC3EAD" w:rsidRDefault="006D2C2F" w:rsidP="00724BAB">
      <w:pPr>
        <w:pStyle w:val="ListParagraph"/>
        <w:numPr>
          <w:ilvl w:val="0"/>
          <w:numId w:val="17"/>
        </w:numPr>
      </w:pPr>
      <w:r w:rsidRPr="00EC3EAD">
        <w:t>I felt that the information provided allowed me to form an opinion</w:t>
      </w:r>
      <w:r w:rsidR="006E63FE">
        <w:t>.</w:t>
      </w:r>
    </w:p>
    <w:p w14:paraId="0FE6737A" w14:textId="0BB75DD3" w:rsidR="006D2C2F" w:rsidRPr="00EC3EAD" w:rsidRDefault="006D2C2F" w:rsidP="00724BAB">
      <w:pPr>
        <w:pStyle w:val="ListParagraph"/>
        <w:numPr>
          <w:ilvl w:val="0"/>
          <w:numId w:val="17"/>
        </w:numPr>
      </w:pPr>
      <w:r w:rsidRPr="00EC3EAD">
        <w:t>I felt that the session was well organised</w:t>
      </w:r>
      <w:r w:rsidR="006E63FE">
        <w:t>.</w:t>
      </w:r>
    </w:p>
    <w:p w14:paraId="0E430810" w14:textId="14970FD1" w:rsidR="006D2C2F" w:rsidRPr="00EC3EAD" w:rsidRDefault="006D2C2F" w:rsidP="00724BAB">
      <w:pPr>
        <w:pStyle w:val="ListParagraph"/>
        <w:numPr>
          <w:ilvl w:val="0"/>
          <w:numId w:val="17"/>
        </w:numPr>
      </w:pPr>
      <w:r w:rsidRPr="00EC3EAD">
        <w:t>I would like to take part in similar community engagement activities</w:t>
      </w:r>
      <w:r w:rsidR="006E63FE">
        <w:t>.</w:t>
      </w:r>
    </w:p>
    <w:p w14:paraId="1FB97C5D" w14:textId="60D42800" w:rsidR="006D2C2F" w:rsidRPr="00EC3EAD" w:rsidRDefault="006D2C2F" w:rsidP="006D2C2F">
      <w:r w:rsidRPr="00EC3EAD">
        <w:t xml:space="preserve">A total of 24 participants completed this survey. </w:t>
      </w:r>
      <w:r w:rsidR="006E63FE" w:rsidRPr="00EC3EAD">
        <w:fldChar w:fldCharType="begin"/>
      </w:r>
      <w:r w:rsidR="006E63FE" w:rsidRPr="00EC3EAD">
        <w:instrText xml:space="preserve"> REF _Ref67050627 \h </w:instrText>
      </w:r>
      <w:r w:rsidR="006E63FE" w:rsidRPr="00EC3EAD">
        <w:fldChar w:fldCharType="separate"/>
      </w:r>
      <w:r w:rsidR="003F78A3" w:rsidRPr="00EC3EAD">
        <w:t xml:space="preserve">Figure </w:t>
      </w:r>
      <w:r w:rsidR="006E63FE" w:rsidRPr="00EC3EAD">
        <w:fldChar w:fldCharType="end"/>
      </w:r>
      <w:r w:rsidR="003E5759">
        <w:t>7</w:t>
      </w:r>
      <w:r w:rsidR="006E63FE" w:rsidRPr="00EC3EAD">
        <w:t xml:space="preserve"> </w:t>
      </w:r>
      <w:r w:rsidRPr="00EC3EAD">
        <w:t>below illustrates the results</w:t>
      </w:r>
      <w:r w:rsidR="00677EAB" w:rsidRPr="00EC3EAD">
        <w:t>.</w:t>
      </w:r>
    </w:p>
    <w:p w14:paraId="221CE839" w14:textId="4E01D7B1" w:rsidR="00876D78" w:rsidRDefault="00876D78" w:rsidP="00876D78">
      <w:pPr>
        <w:spacing w:before="120" w:after="60"/>
      </w:pPr>
      <w:r w:rsidRPr="00EC3EAD">
        <w:t> </w:t>
      </w:r>
      <w:r w:rsidR="00677EAB" w:rsidRPr="00EC3EAD">
        <w:t xml:space="preserve"> </w:t>
      </w:r>
    </w:p>
    <w:p w14:paraId="350FF091" w14:textId="65BB2CFB" w:rsidR="009050E6" w:rsidRPr="00EC3EAD" w:rsidRDefault="009050E6" w:rsidP="00876D78">
      <w:pPr>
        <w:spacing w:before="120" w:after="60"/>
      </w:pPr>
      <w:r>
        <w:lastRenderedPageBreak/>
        <w:drawing>
          <wp:inline distT="0" distB="0" distL="0" distR="0" wp14:anchorId="58B97C63" wp14:editId="24C8955D">
            <wp:extent cx="6228000" cy="3097530"/>
            <wp:effectExtent l="0" t="0" r="1905" b="7620"/>
            <wp:docPr id="11" name="Chart 11">
              <a:extLst xmlns:a="http://schemas.openxmlformats.org/drawingml/2006/main">
                <a:ext uri="{FF2B5EF4-FFF2-40B4-BE49-F238E27FC236}">
                  <a16:creationId xmlns:a16="http://schemas.microsoft.com/office/drawing/2014/main" id="{6CF3FE9A-5EC1-426F-8722-66BFCA45B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C6970E" w14:textId="0F189631" w:rsidR="00677EAB" w:rsidRPr="00EC3EAD" w:rsidRDefault="00677EAB" w:rsidP="00677EAB">
      <w:pPr>
        <w:pStyle w:val="Caption"/>
      </w:pPr>
      <w:bookmarkStart w:id="31" w:name="_Ref67050627"/>
      <w:r w:rsidRPr="00EC3EAD">
        <w:t xml:space="preserve">Figure </w:t>
      </w:r>
      <w:bookmarkEnd w:id="31"/>
      <w:r w:rsidR="003E5759">
        <w:t>7:</w:t>
      </w:r>
      <w:r w:rsidR="006E63FE" w:rsidRPr="00EC3EAD">
        <w:t xml:space="preserve"> </w:t>
      </w:r>
      <w:r w:rsidRPr="00EC3EAD">
        <w:t>Evaluation survey results (n=24)</w:t>
      </w:r>
    </w:p>
    <w:p w14:paraId="6E161664" w14:textId="0E53B582" w:rsidR="00D4286D" w:rsidRPr="00EC3EAD" w:rsidRDefault="00677EAB">
      <w:pPr>
        <w:tabs>
          <w:tab w:val="clear" w:pos="-3060"/>
          <w:tab w:val="clear" w:pos="-2340"/>
          <w:tab w:val="clear" w:pos="6300"/>
        </w:tabs>
        <w:suppressAutoHyphens w:val="0"/>
        <w:spacing w:after="160" w:line="259" w:lineRule="auto"/>
      </w:pPr>
      <w:r w:rsidRPr="00EC3EAD">
        <w:t xml:space="preserve">Overall, most participants </w:t>
      </w:r>
      <w:r w:rsidR="006E63FE">
        <w:t xml:space="preserve">who completed this survey </w:t>
      </w:r>
      <w:r w:rsidRPr="00EC3EAD">
        <w:t>were pos</w:t>
      </w:r>
      <w:r w:rsidR="00D4286D" w:rsidRPr="00EC3EAD">
        <w:t>i</w:t>
      </w:r>
      <w:r w:rsidRPr="00EC3EAD">
        <w:t xml:space="preserve">tive about the process. </w:t>
      </w:r>
      <w:r w:rsidR="00BB4D88">
        <w:t>The recruitment process received the lowest level of support</w:t>
      </w:r>
      <w:r w:rsidR="006E63FE">
        <w:t xml:space="preserve"> (</w:t>
      </w:r>
      <w:r w:rsidR="009050E6">
        <w:t>50%).</w:t>
      </w:r>
      <w:r w:rsidR="00BB4D88">
        <w:t xml:space="preserve"> </w:t>
      </w:r>
    </w:p>
    <w:p w14:paraId="3D58E898" w14:textId="45EB4CDA" w:rsidR="00D4286D" w:rsidRPr="00EC3EAD" w:rsidRDefault="00D4286D">
      <w:pPr>
        <w:tabs>
          <w:tab w:val="clear" w:pos="-3060"/>
          <w:tab w:val="clear" w:pos="-2340"/>
          <w:tab w:val="clear" w:pos="6300"/>
        </w:tabs>
        <w:suppressAutoHyphens w:val="0"/>
        <w:spacing w:after="160" w:line="259" w:lineRule="auto"/>
      </w:pPr>
      <w:r w:rsidRPr="00EC3EAD">
        <w:t>Some participants provided further comments about the</w:t>
      </w:r>
      <w:r w:rsidR="00BB4D88">
        <w:t xml:space="preserve"> overall</w:t>
      </w:r>
      <w:r w:rsidRPr="00EC3EAD">
        <w:t xml:space="preserve"> process:</w:t>
      </w:r>
    </w:p>
    <w:p w14:paraId="40A4A1C9" w14:textId="26B89204" w:rsidR="00BB4D88" w:rsidRPr="00EC3EAD" w:rsidRDefault="00BB4D88" w:rsidP="00BB4D88">
      <w:pPr>
        <w:pStyle w:val="ListParagraph"/>
        <w:numPr>
          <w:ilvl w:val="0"/>
          <w:numId w:val="12"/>
        </w:numPr>
        <w:tabs>
          <w:tab w:val="clear" w:pos="-3060"/>
          <w:tab w:val="clear" w:pos="-2340"/>
          <w:tab w:val="clear" w:pos="6300"/>
        </w:tabs>
        <w:suppressAutoHyphens w:val="0"/>
        <w:spacing w:after="160" w:line="259" w:lineRule="auto"/>
        <w:ind w:left="426"/>
      </w:pPr>
      <w:r w:rsidRPr="00EC3EAD">
        <w:t xml:space="preserve">A few participants commented on the lack of time </w:t>
      </w:r>
      <w:r w:rsidR="006E63FE">
        <w:t>for</w:t>
      </w:r>
      <w:r w:rsidR="006E63FE" w:rsidRPr="00EC3EAD">
        <w:t xml:space="preserve"> </w:t>
      </w:r>
      <w:r w:rsidRPr="00EC3EAD">
        <w:t xml:space="preserve">the whole process. They would like to have </w:t>
      </w:r>
      <w:r w:rsidR="006E63FE">
        <w:t xml:space="preserve">had </w:t>
      </w:r>
      <w:r w:rsidRPr="00EC3EAD">
        <w:t>more time for questions and answers with Council staff, more time to read the information provided, and more time for grouping similar ideas</w:t>
      </w:r>
      <w:r w:rsidR="006E63FE">
        <w:t>.</w:t>
      </w:r>
    </w:p>
    <w:p w14:paraId="6C440B09" w14:textId="04AF914D" w:rsidR="000C5F51" w:rsidRDefault="000C5F51" w:rsidP="00BB4D88">
      <w:pPr>
        <w:pStyle w:val="ListParagraph"/>
        <w:numPr>
          <w:ilvl w:val="0"/>
          <w:numId w:val="12"/>
        </w:numPr>
        <w:tabs>
          <w:tab w:val="clear" w:pos="-3060"/>
          <w:tab w:val="clear" w:pos="-2340"/>
          <w:tab w:val="clear" w:pos="6300"/>
        </w:tabs>
        <w:suppressAutoHyphens w:val="0"/>
        <w:spacing w:after="160" w:line="259" w:lineRule="auto"/>
        <w:ind w:left="426"/>
      </w:pPr>
      <w:r>
        <w:t xml:space="preserve">Several participants noted the need for improvements to the recruitment process to </w:t>
      </w:r>
      <w:r w:rsidR="008B468F">
        <w:t>ensure</w:t>
      </w:r>
      <w:r>
        <w:t xml:space="preserve"> greater participant diversity and limit the ability for any organised group to have a strong representation in the final participant numbers. </w:t>
      </w:r>
    </w:p>
    <w:p w14:paraId="425ED6B8" w14:textId="4741FC33" w:rsidR="000C5F51" w:rsidRDefault="000C5F51" w:rsidP="00BB4D88">
      <w:pPr>
        <w:pStyle w:val="ListParagraph"/>
        <w:numPr>
          <w:ilvl w:val="0"/>
          <w:numId w:val="12"/>
        </w:numPr>
        <w:tabs>
          <w:tab w:val="clear" w:pos="-3060"/>
          <w:tab w:val="clear" w:pos="-2340"/>
          <w:tab w:val="clear" w:pos="6300"/>
        </w:tabs>
        <w:suppressAutoHyphens w:val="0"/>
        <w:spacing w:after="160" w:line="259" w:lineRule="auto"/>
        <w:ind w:left="426"/>
      </w:pPr>
      <w:r>
        <w:t xml:space="preserve">Two participants recommended randomising participants at tables to avoid members of the same organised groups sitting together and help individuals feel more comfortable to participate. </w:t>
      </w:r>
    </w:p>
    <w:p w14:paraId="725E47E2" w14:textId="34A50514" w:rsidR="00BB4D88" w:rsidRPr="00EC3EAD" w:rsidRDefault="00BB4D88" w:rsidP="00BB4D88">
      <w:pPr>
        <w:pStyle w:val="ListParagraph"/>
        <w:numPr>
          <w:ilvl w:val="0"/>
          <w:numId w:val="12"/>
        </w:numPr>
        <w:tabs>
          <w:tab w:val="clear" w:pos="-3060"/>
          <w:tab w:val="clear" w:pos="-2340"/>
          <w:tab w:val="clear" w:pos="6300"/>
        </w:tabs>
        <w:suppressAutoHyphens w:val="0"/>
        <w:spacing w:after="160" w:line="259" w:lineRule="auto"/>
        <w:ind w:left="426"/>
      </w:pPr>
      <w:r w:rsidRPr="00EC3EAD">
        <w:t xml:space="preserve">Some participants felt </w:t>
      </w:r>
      <w:r w:rsidR="003D59AD">
        <w:t>the need for</w:t>
      </w:r>
      <w:r w:rsidR="006E63FE">
        <w:t xml:space="preserve"> greater</w:t>
      </w:r>
      <w:r w:rsidRPr="00EC3EAD">
        <w:t xml:space="preserve"> transparency </w:t>
      </w:r>
      <w:r w:rsidR="006E63FE">
        <w:t>around</w:t>
      </w:r>
      <w:r w:rsidR="006E63FE" w:rsidRPr="00EC3EAD">
        <w:t xml:space="preserve"> </w:t>
      </w:r>
      <w:r w:rsidRPr="00EC3EAD">
        <w:t>participants</w:t>
      </w:r>
      <w:r w:rsidR="006E63FE">
        <w:t>’</w:t>
      </w:r>
      <w:r w:rsidRPr="00EC3EAD">
        <w:t xml:space="preserve"> affiliations with organisations</w:t>
      </w:r>
      <w:r>
        <w:t>.</w:t>
      </w:r>
    </w:p>
    <w:p w14:paraId="4157812C" w14:textId="7AAF4688" w:rsidR="00BB4D88" w:rsidRPr="00EC3EAD" w:rsidRDefault="003D59AD" w:rsidP="00BB4D88">
      <w:pPr>
        <w:pStyle w:val="ListParagraph"/>
        <w:numPr>
          <w:ilvl w:val="0"/>
          <w:numId w:val="12"/>
        </w:numPr>
        <w:tabs>
          <w:tab w:val="clear" w:pos="-3060"/>
          <w:tab w:val="clear" w:pos="-2340"/>
          <w:tab w:val="clear" w:pos="6300"/>
        </w:tabs>
        <w:suppressAutoHyphens w:val="0"/>
        <w:spacing w:after="160" w:line="259" w:lineRule="auto"/>
        <w:ind w:left="426"/>
      </w:pPr>
      <w:r>
        <w:t>Participants wanted g</w:t>
      </w:r>
      <w:r w:rsidR="00BB4D88">
        <w:t>reater c</w:t>
      </w:r>
      <w:r w:rsidR="00BB4D88" w:rsidRPr="00EC3EAD">
        <w:t xml:space="preserve">larity on how the results will be used (with particular concern </w:t>
      </w:r>
      <w:r>
        <w:t>around whether</w:t>
      </w:r>
      <w:r w:rsidRPr="00EC3EAD">
        <w:t xml:space="preserve"> </w:t>
      </w:r>
      <w:r w:rsidR="00BB4D88" w:rsidRPr="00EC3EAD">
        <w:t xml:space="preserve">the ideas that did not receive a vote </w:t>
      </w:r>
      <w:r w:rsidRPr="00EC3EAD">
        <w:t>w</w:t>
      </w:r>
      <w:r>
        <w:t>ou</w:t>
      </w:r>
      <w:r w:rsidRPr="00EC3EAD">
        <w:t>l</w:t>
      </w:r>
      <w:r>
        <w:t>d</w:t>
      </w:r>
      <w:r w:rsidRPr="00EC3EAD">
        <w:t xml:space="preserve"> </w:t>
      </w:r>
      <w:r w:rsidR="00BB4D88" w:rsidRPr="00EC3EAD">
        <w:t xml:space="preserve">be </w:t>
      </w:r>
      <w:r>
        <w:t>shared with Councillors</w:t>
      </w:r>
      <w:r w:rsidR="00BB4D88" w:rsidRPr="00EC3EAD">
        <w:t>)</w:t>
      </w:r>
      <w:r w:rsidR="00BB4D88">
        <w:t>.</w:t>
      </w:r>
    </w:p>
    <w:p w14:paraId="1338CE4F" w14:textId="39015E09" w:rsidR="003D59AD" w:rsidRPr="00EC3EAD" w:rsidRDefault="003D59AD" w:rsidP="003D59AD">
      <w:pPr>
        <w:pStyle w:val="ListParagraph"/>
        <w:numPr>
          <w:ilvl w:val="0"/>
          <w:numId w:val="12"/>
        </w:numPr>
        <w:tabs>
          <w:tab w:val="clear" w:pos="-3060"/>
          <w:tab w:val="clear" w:pos="-2340"/>
          <w:tab w:val="clear" w:pos="6300"/>
        </w:tabs>
        <w:suppressAutoHyphens w:val="0"/>
        <w:spacing w:after="160" w:line="259" w:lineRule="auto"/>
        <w:ind w:left="426"/>
      </w:pPr>
      <w:r w:rsidRPr="00EC3EAD">
        <w:t>Provide clarity on the roles and responsibilities of Council, State</w:t>
      </w:r>
      <w:r>
        <w:t xml:space="preserve"> Government</w:t>
      </w:r>
      <w:r w:rsidRPr="00EC3EAD">
        <w:t>, and other authorities (for instance, Victoria Police)</w:t>
      </w:r>
      <w:r w:rsidR="00407090">
        <w:t>.</w:t>
      </w:r>
    </w:p>
    <w:p w14:paraId="3F5DE5EC" w14:textId="7741F92E" w:rsidR="00BB4D88" w:rsidRPr="00EC3EAD" w:rsidRDefault="00BB4D88" w:rsidP="00BB4D88">
      <w:pPr>
        <w:pStyle w:val="ListParagraph"/>
        <w:numPr>
          <w:ilvl w:val="0"/>
          <w:numId w:val="12"/>
        </w:numPr>
        <w:tabs>
          <w:tab w:val="clear" w:pos="-3060"/>
          <w:tab w:val="clear" w:pos="-2340"/>
          <w:tab w:val="clear" w:pos="6300"/>
        </w:tabs>
        <w:suppressAutoHyphens w:val="0"/>
        <w:spacing w:after="160" w:line="259" w:lineRule="auto"/>
        <w:ind w:left="426"/>
      </w:pPr>
      <w:r w:rsidRPr="00EC3EAD">
        <w:t xml:space="preserve">Provide clarity on how the </w:t>
      </w:r>
      <w:r w:rsidR="00407090">
        <w:t xml:space="preserve">different engagement </w:t>
      </w:r>
      <w:r w:rsidRPr="00EC3EAD">
        <w:t xml:space="preserve">activities related </w:t>
      </w:r>
      <w:r w:rsidR="000C5F51">
        <w:t>to one another</w:t>
      </w:r>
      <w:r w:rsidR="00407090">
        <w:t>, particular how the vision work related to the strategic direction discussions.</w:t>
      </w:r>
    </w:p>
    <w:p w14:paraId="50350EB2" w14:textId="361C5051" w:rsidR="00BB4D88" w:rsidRPr="00EC3EAD" w:rsidRDefault="00D638E9" w:rsidP="00BB4D88">
      <w:pPr>
        <w:pStyle w:val="ListParagraph"/>
        <w:numPr>
          <w:ilvl w:val="0"/>
          <w:numId w:val="12"/>
        </w:numPr>
        <w:tabs>
          <w:tab w:val="clear" w:pos="-3060"/>
          <w:tab w:val="clear" w:pos="-2340"/>
          <w:tab w:val="clear" w:pos="6300"/>
        </w:tabs>
        <w:suppressAutoHyphens w:val="0"/>
        <w:spacing w:after="160" w:line="259" w:lineRule="auto"/>
        <w:ind w:left="426"/>
      </w:pPr>
      <w:r>
        <w:t>Some participants w</w:t>
      </w:r>
      <w:r w:rsidR="00BB4D88" w:rsidRPr="00EC3EAD">
        <w:t>ould like to see the use of</w:t>
      </w:r>
      <w:r w:rsidR="006E63FE">
        <w:t xml:space="preserve"> a</w:t>
      </w:r>
      <w:r w:rsidR="00BB4D88" w:rsidRPr="00EC3EAD">
        <w:t xml:space="preserve"> local catering </w:t>
      </w:r>
      <w:r w:rsidR="00BB4D88" w:rsidRPr="00407090">
        <w:t>company</w:t>
      </w:r>
      <w:r w:rsidR="006E63FE" w:rsidRPr="00407090">
        <w:t xml:space="preserve"> at engagement events</w:t>
      </w:r>
      <w:r w:rsidR="00BB4D88" w:rsidRPr="00EC3EAD">
        <w:t xml:space="preserve"> to support local businesses</w:t>
      </w:r>
      <w:r w:rsidR="00407090">
        <w:t>.</w:t>
      </w:r>
    </w:p>
    <w:p w14:paraId="33A9D9C2" w14:textId="3B6254E5" w:rsidR="00CA1B57" w:rsidRDefault="003D59AD" w:rsidP="00724BAB">
      <w:pPr>
        <w:pStyle w:val="ListParagraph"/>
        <w:numPr>
          <w:ilvl w:val="0"/>
          <w:numId w:val="12"/>
        </w:numPr>
        <w:tabs>
          <w:tab w:val="clear" w:pos="-3060"/>
          <w:tab w:val="clear" w:pos="-2340"/>
          <w:tab w:val="clear" w:pos="6300"/>
        </w:tabs>
        <w:suppressAutoHyphens w:val="0"/>
        <w:spacing w:after="160" w:line="259" w:lineRule="auto"/>
        <w:ind w:left="426"/>
      </w:pPr>
      <w:r>
        <w:t>A number of participants r</w:t>
      </w:r>
      <w:r w:rsidRPr="00EC3EAD">
        <w:t>equest</w:t>
      </w:r>
      <w:r>
        <w:t>ed</w:t>
      </w:r>
      <w:r w:rsidRPr="00EC3EAD">
        <w:t xml:space="preserve"> </w:t>
      </w:r>
      <w:r w:rsidR="00D4286D" w:rsidRPr="00EC3EAD">
        <w:t xml:space="preserve">to see the </w:t>
      </w:r>
      <w:r>
        <w:t xml:space="preserve">engagement </w:t>
      </w:r>
      <w:r w:rsidR="00D4286D" w:rsidRPr="00EC3EAD">
        <w:t>findings report</w:t>
      </w:r>
      <w:r w:rsidR="00407090">
        <w:t>.</w:t>
      </w:r>
    </w:p>
    <w:p w14:paraId="465FB540" w14:textId="12E9D2AB" w:rsidR="003E5759" w:rsidRDefault="003E5759" w:rsidP="003E5759">
      <w:pPr>
        <w:tabs>
          <w:tab w:val="clear" w:pos="-3060"/>
          <w:tab w:val="clear" w:pos="-2340"/>
          <w:tab w:val="clear" w:pos="6300"/>
        </w:tabs>
        <w:suppressAutoHyphens w:val="0"/>
        <w:spacing w:after="160" w:line="259" w:lineRule="auto"/>
        <w:ind w:left="66"/>
      </w:pPr>
    </w:p>
    <w:p w14:paraId="2F43AC36" w14:textId="52324F09" w:rsidR="003E5759" w:rsidRDefault="003E5759">
      <w:pPr>
        <w:tabs>
          <w:tab w:val="clear" w:pos="-3060"/>
          <w:tab w:val="clear" w:pos="-2340"/>
          <w:tab w:val="clear" w:pos="6300"/>
        </w:tabs>
        <w:suppressAutoHyphens w:val="0"/>
        <w:spacing w:after="160" w:line="259" w:lineRule="auto"/>
      </w:pPr>
      <w:r>
        <w:br w:type="page"/>
      </w:r>
    </w:p>
    <w:p w14:paraId="7D948BC2" w14:textId="1078B2FC" w:rsidR="005E0023" w:rsidRDefault="005E0023" w:rsidP="005E0023">
      <w:pPr>
        <w:pStyle w:val="Heading1"/>
      </w:pPr>
      <w:bookmarkStart w:id="32" w:name="_Toc69213734"/>
      <w:r>
        <w:lastRenderedPageBreak/>
        <w:t>Appendices</w:t>
      </w:r>
      <w:bookmarkEnd w:id="32"/>
    </w:p>
    <w:p w14:paraId="4F1494A3" w14:textId="08AD5B4F" w:rsidR="003E5759" w:rsidRDefault="003E5759" w:rsidP="003E5759">
      <w:pPr>
        <w:pStyle w:val="Heading2"/>
      </w:pPr>
      <w:bookmarkStart w:id="33" w:name="_Toc69213735"/>
      <w:r>
        <w:t xml:space="preserve">Appendix 1: Workshop </w:t>
      </w:r>
      <w:proofErr w:type="gramStart"/>
      <w:r>
        <w:t>participants’</w:t>
      </w:r>
      <w:proofErr w:type="gramEnd"/>
      <w:r>
        <w:t xml:space="preserve"> </w:t>
      </w:r>
      <w:r w:rsidR="005E0023">
        <w:t xml:space="preserve">imagined </w:t>
      </w:r>
      <w:r>
        <w:t>lived experiences</w:t>
      </w:r>
      <w:bookmarkEnd w:id="33"/>
    </w:p>
    <w:p w14:paraId="7D1C2975" w14:textId="77777777" w:rsidR="005E0023" w:rsidRPr="005E0023" w:rsidRDefault="005E0023" w:rsidP="005E0023">
      <w:pPr>
        <w:rPr>
          <w:lang w:val="en-US"/>
        </w:rPr>
      </w:pPr>
    </w:p>
    <w:tbl>
      <w:tblPr>
        <w:tblW w:w="9371" w:type="dxa"/>
        <w:tblInd w:w="-20" w:type="dxa"/>
        <w:tblLook w:val="04A0" w:firstRow="1" w:lastRow="0" w:firstColumn="1" w:lastColumn="0" w:noHBand="0" w:noVBand="1"/>
      </w:tblPr>
      <w:tblGrid>
        <w:gridCol w:w="9371"/>
      </w:tblGrid>
      <w:tr w:rsidR="003E5759" w:rsidRPr="00A801E4" w14:paraId="6DC49E70" w14:textId="77777777" w:rsidTr="005E0023">
        <w:trPr>
          <w:trHeight w:val="20"/>
        </w:trPr>
        <w:tc>
          <w:tcPr>
            <w:tcW w:w="9371" w:type="dxa"/>
            <w:tcBorders>
              <w:top w:val="single" w:sz="4" w:space="0" w:color="auto"/>
              <w:left w:val="single" w:sz="4" w:space="0" w:color="auto"/>
              <w:bottom w:val="single" w:sz="4" w:space="0" w:color="auto"/>
              <w:right w:val="single" w:sz="4" w:space="0" w:color="auto"/>
            </w:tcBorders>
            <w:shd w:val="clear" w:color="auto" w:fill="auto"/>
            <w:hideMark/>
          </w:tcPr>
          <w:p w14:paraId="5992BF60" w14:textId="77777777" w:rsidR="003E5759" w:rsidRPr="00A801E4" w:rsidRDefault="003E5759" w:rsidP="005E0023">
            <w:pPr>
              <w:spacing w:afterLines="60" w:after="144"/>
              <w:rPr>
                <w:color w:val="000000"/>
                <w:sz w:val="20"/>
                <w:szCs w:val="20"/>
              </w:rPr>
            </w:pPr>
            <w:r w:rsidRPr="00A801E4">
              <w:rPr>
                <w:color w:val="000000"/>
                <w:sz w:val="20"/>
                <w:szCs w:val="20"/>
              </w:rPr>
              <w:t>I want to feel safe and listened to when I encounter abusive people on the streets and at the shops. Or even better not encounter these abusive people! I'd also like council to have an official violence strategy</w:t>
            </w:r>
          </w:p>
        </w:tc>
      </w:tr>
      <w:tr w:rsidR="003E5759" w:rsidRPr="00A801E4" w14:paraId="18FC067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AFF235A" w14:textId="77777777" w:rsidR="003E5759" w:rsidRPr="00A801E4" w:rsidRDefault="003E5759" w:rsidP="005E0023">
            <w:pPr>
              <w:spacing w:afterLines="60" w:after="144"/>
              <w:rPr>
                <w:color w:val="000000"/>
                <w:sz w:val="20"/>
                <w:szCs w:val="20"/>
              </w:rPr>
            </w:pPr>
            <w:r w:rsidRPr="00A801E4">
              <w:rPr>
                <w:color w:val="000000"/>
                <w:sz w:val="20"/>
                <w:szCs w:val="20"/>
              </w:rPr>
              <w:t>I greet backpackers and other visitors on the street with a smile as we're all enjoying the wonderful green and calm environment that we step out into</w:t>
            </w:r>
          </w:p>
        </w:tc>
      </w:tr>
      <w:tr w:rsidR="003E5759" w:rsidRPr="00A801E4" w14:paraId="521570B8"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791DE9A" w14:textId="77777777" w:rsidR="003E5759" w:rsidRPr="00A801E4" w:rsidRDefault="003E5759" w:rsidP="005E0023">
            <w:pPr>
              <w:spacing w:afterLines="60" w:after="144"/>
              <w:rPr>
                <w:color w:val="000000"/>
                <w:sz w:val="20"/>
                <w:szCs w:val="20"/>
              </w:rPr>
            </w:pPr>
            <w:r w:rsidRPr="00A801E4">
              <w:rPr>
                <w:color w:val="000000"/>
                <w:sz w:val="20"/>
                <w:szCs w:val="20"/>
              </w:rPr>
              <w:t>That my community does not discriminate when I visit somewhere, no-one is excluded… it's for everyone</w:t>
            </w:r>
          </w:p>
        </w:tc>
      </w:tr>
      <w:tr w:rsidR="003E5759" w:rsidRPr="00A801E4" w14:paraId="4E1E65D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B921438" w14:textId="77777777" w:rsidR="003E5759" w:rsidRPr="00A801E4" w:rsidRDefault="003E5759" w:rsidP="005E0023">
            <w:pPr>
              <w:spacing w:afterLines="60" w:after="144"/>
              <w:rPr>
                <w:color w:val="000000"/>
                <w:sz w:val="20"/>
                <w:szCs w:val="20"/>
              </w:rPr>
            </w:pPr>
            <w:r w:rsidRPr="00A801E4">
              <w:rPr>
                <w:color w:val="000000"/>
                <w:sz w:val="20"/>
                <w:szCs w:val="20"/>
              </w:rPr>
              <w:t>I feel that PP is overall very inclusive. However, I feel it is increasingly polarising down political lines. Instead, this diversity should be celebrated. Councillors should be reigned in when trying to score cheap points at elections, thus polarising the community. Another issue is the homeless/safety issues - 2 mutually exclusive issues that have become divisive. (Multicultural, economic diversity and age diversity)</w:t>
            </w:r>
          </w:p>
        </w:tc>
      </w:tr>
      <w:tr w:rsidR="003E5759" w:rsidRPr="00A801E4" w14:paraId="69FE1C1A"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7F3687A1" w14:textId="77777777" w:rsidR="003E5759" w:rsidRPr="00A801E4" w:rsidRDefault="003E5759" w:rsidP="005E0023">
            <w:pPr>
              <w:spacing w:afterLines="60" w:after="144"/>
              <w:rPr>
                <w:color w:val="000000"/>
                <w:sz w:val="20"/>
                <w:szCs w:val="20"/>
              </w:rPr>
            </w:pPr>
            <w:r w:rsidRPr="00A801E4">
              <w:rPr>
                <w:color w:val="000000"/>
                <w:sz w:val="20"/>
                <w:szCs w:val="20"/>
              </w:rPr>
              <w:t>I hope to feel safe in my local area. A few years ago, I was followed from the tram almost to my home, I crossed the street, I walked faster/slower and I knew I was being followed. Almost to the corner of my street, I decided to run however so did the person. They grabbed my bag and ran off after knocking me to the ground. I don't know if they were following me home and just grabbed the bag instead. But to this day, I am nervous, off the tram to home. I hope in the future this could be a safe walk</w:t>
            </w:r>
          </w:p>
        </w:tc>
      </w:tr>
      <w:tr w:rsidR="003E5759" w:rsidRPr="00A801E4" w14:paraId="29825E7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48911F2" w14:textId="77777777" w:rsidR="003E5759" w:rsidRPr="00A801E4" w:rsidRDefault="003E5759" w:rsidP="005E0023">
            <w:pPr>
              <w:spacing w:afterLines="60" w:after="144"/>
              <w:rPr>
                <w:color w:val="000000"/>
                <w:sz w:val="20"/>
                <w:szCs w:val="20"/>
              </w:rPr>
            </w:pPr>
            <w:r w:rsidRPr="00A801E4">
              <w:rPr>
                <w:color w:val="000000"/>
                <w:sz w:val="20"/>
                <w:szCs w:val="20"/>
              </w:rPr>
              <w:t>My communities are connected, through organisation such as: tennis clubs, English Second Language classes, and outdoor BBQ days. My family are friendly with neighbours. My business has vibrant, regular and interesting visitors. I visit the synagogue churches to live in harmony with my community. I feel surrounded by locals, visitors and amenities like all day public toilets for safe use. I see weekend pride marches, late nights and parties</w:t>
            </w:r>
          </w:p>
        </w:tc>
      </w:tr>
      <w:tr w:rsidR="003E5759" w:rsidRPr="00A801E4" w14:paraId="73A784A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096E9DC7" w14:textId="77777777" w:rsidR="003E5759" w:rsidRPr="00A801E4" w:rsidRDefault="003E5759" w:rsidP="005E0023">
            <w:pPr>
              <w:spacing w:afterLines="60" w:after="144"/>
              <w:rPr>
                <w:color w:val="000000"/>
                <w:sz w:val="20"/>
                <w:szCs w:val="20"/>
              </w:rPr>
            </w:pPr>
            <w:r w:rsidRPr="00A801E4">
              <w:rPr>
                <w:color w:val="000000"/>
                <w:sz w:val="20"/>
                <w:szCs w:val="20"/>
              </w:rPr>
              <w:t>I can walk the streets and see busy and full shopping strips with diverse outlets, inclusive programs stemmed from council encouraging and helping entrepreneurs start businesses</w:t>
            </w:r>
          </w:p>
        </w:tc>
      </w:tr>
      <w:tr w:rsidR="003E5759" w:rsidRPr="00A801E4" w14:paraId="0FA43F6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7C98DEB2" w14:textId="77777777" w:rsidR="003E5759" w:rsidRPr="00A801E4" w:rsidRDefault="003E5759" w:rsidP="005E0023">
            <w:pPr>
              <w:spacing w:afterLines="60" w:after="144"/>
              <w:rPr>
                <w:color w:val="000000"/>
                <w:sz w:val="20"/>
                <w:szCs w:val="20"/>
              </w:rPr>
            </w:pPr>
            <w:r w:rsidRPr="00A801E4">
              <w:rPr>
                <w:color w:val="000000"/>
                <w:sz w:val="20"/>
                <w:szCs w:val="20"/>
              </w:rPr>
              <w:t>People meet and greet and eat throughout this city. We all feel equal with community places to be doing this life</w:t>
            </w:r>
          </w:p>
        </w:tc>
      </w:tr>
      <w:tr w:rsidR="003E5759" w:rsidRPr="00A801E4" w14:paraId="1928D77B"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B208206" w14:textId="77777777" w:rsidR="003E5759" w:rsidRPr="00A801E4" w:rsidRDefault="003E5759" w:rsidP="005E0023">
            <w:pPr>
              <w:spacing w:afterLines="60" w:after="144"/>
              <w:rPr>
                <w:color w:val="000000"/>
                <w:sz w:val="20"/>
                <w:szCs w:val="20"/>
              </w:rPr>
            </w:pPr>
            <w:r w:rsidRPr="00A801E4">
              <w:rPr>
                <w:color w:val="000000"/>
                <w:sz w:val="20"/>
                <w:szCs w:val="20"/>
              </w:rPr>
              <w:t>I have lived and interacted with people from all walks of life, both from here as well as visitors from interstate as well as overseas, and we all agree that this small part of the world is one of the very best. A top spot</w:t>
            </w:r>
          </w:p>
        </w:tc>
      </w:tr>
      <w:tr w:rsidR="003E5759" w:rsidRPr="00A801E4" w14:paraId="6584DC34"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4EDF3F1B" w14:textId="77777777" w:rsidR="003E5759" w:rsidRPr="00A801E4" w:rsidRDefault="003E5759" w:rsidP="005E0023">
            <w:pPr>
              <w:spacing w:afterLines="60" w:after="144"/>
              <w:rPr>
                <w:color w:val="000000"/>
                <w:sz w:val="20"/>
                <w:szCs w:val="20"/>
              </w:rPr>
            </w:pPr>
            <w:r w:rsidRPr="00A801E4">
              <w:rPr>
                <w:color w:val="000000"/>
                <w:sz w:val="20"/>
                <w:szCs w:val="20"/>
              </w:rPr>
              <w:t>Eliminate drug users in the community, so no fear of crime or negative interaction for families and younger, school age children. No more spending on some social programs, because root issue has been eliminated, e.g. homelessness programs to help those homeless to get back into a home, without attracting homeless from other areas</w:t>
            </w:r>
          </w:p>
        </w:tc>
      </w:tr>
      <w:tr w:rsidR="003E5759" w:rsidRPr="00A801E4" w14:paraId="72DC9AA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5009839" w14:textId="77777777" w:rsidR="003E5759" w:rsidRPr="00A801E4" w:rsidRDefault="003E5759" w:rsidP="005E0023">
            <w:pPr>
              <w:spacing w:afterLines="60" w:after="144"/>
              <w:rPr>
                <w:color w:val="000000"/>
                <w:sz w:val="20"/>
                <w:szCs w:val="20"/>
              </w:rPr>
            </w:pPr>
            <w:r w:rsidRPr="00A801E4">
              <w:rPr>
                <w:color w:val="000000"/>
                <w:sz w:val="20"/>
                <w:szCs w:val="20"/>
              </w:rPr>
              <w:t>As a migrant, recently arrived in Australia and choosing to live in Port Phillip, I am welcomed warmly into the community and provided quick and easy access to council amenities and info</w:t>
            </w:r>
          </w:p>
        </w:tc>
      </w:tr>
      <w:tr w:rsidR="003E5759" w:rsidRPr="00A801E4" w14:paraId="28327B9B"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4269BC4" w14:textId="77777777" w:rsidR="003E5759" w:rsidRPr="00A801E4" w:rsidRDefault="003E5759" w:rsidP="005E0023">
            <w:pPr>
              <w:spacing w:afterLines="60" w:after="144"/>
              <w:rPr>
                <w:color w:val="000000"/>
                <w:sz w:val="20"/>
                <w:szCs w:val="20"/>
              </w:rPr>
            </w:pPr>
            <w:r w:rsidRPr="00A801E4">
              <w:rPr>
                <w:color w:val="000000"/>
                <w:sz w:val="20"/>
                <w:szCs w:val="20"/>
              </w:rPr>
              <w:t>It doesn't matter that I am old or young, female or male and any nationality, I feel that I am an important member of the community. I am not judged for wrongs of the past and/or my ancestry. I am free to decide what I want to think, do and how I live in the community. I feel safe and happy to be me</w:t>
            </w:r>
          </w:p>
        </w:tc>
      </w:tr>
      <w:tr w:rsidR="003E5759" w:rsidRPr="00A801E4" w14:paraId="697DD2A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3BCB523"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Our community is a close knit group where many of us know each other. There are multiple groups or clubs that many people are involved in. People are often out in the community sharing time with people they know</w:t>
            </w:r>
          </w:p>
        </w:tc>
      </w:tr>
      <w:tr w:rsidR="003E5759" w:rsidRPr="00A801E4" w14:paraId="08E6256E"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hideMark/>
          </w:tcPr>
          <w:p w14:paraId="1B077A29" w14:textId="77777777" w:rsidR="003E5759" w:rsidRPr="00A801E4" w:rsidRDefault="003E5759" w:rsidP="005E0023">
            <w:pPr>
              <w:spacing w:afterLines="60" w:after="144"/>
              <w:rPr>
                <w:color w:val="000000"/>
                <w:sz w:val="20"/>
                <w:szCs w:val="20"/>
              </w:rPr>
            </w:pPr>
            <w:r w:rsidRPr="00A801E4">
              <w:rPr>
                <w:color w:val="000000"/>
                <w:sz w:val="20"/>
                <w:szCs w:val="20"/>
              </w:rPr>
              <w:t>I can leave my front door unlocked, leave my garden tools, bike, etc unattended. I can walk by myself after dark anywhere in the CoPP</w:t>
            </w:r>
          </w:p>
        </w:tc>
      </w:tr>
      <w:tr w:rsidR="003E5759" w:rsidRPr="00A801E4" w14:paraId="498DA7AE"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hideMark/>
          </w:tcPr>
          <w:p w14:paraId="003698B9" w14:textId="77777777" w:rsidR="003E5759" w:rsidRPr="00A801E4" w:rsidRDefault="003E5759" w:rsidP="005E0023">
            <w:pPr>
              <w:spacing w:afterLines="60" w:after="144"/>
              <w:rPr>
                <w:color w:val="000000"/>
                <w:sz w:val="20"/>
                <w:szCs w:val="20"/>
              </w:rPr>
            </w:pPr>
            <w:r w:rsidRPr="00A801E4">
              <w:rPr>
                <w:color w:val="000000"/>
                <w:sz w:val="20"/>
                <w:szCs w:val="20"/>
              </w:rPr>
              <w:t>In 10 years time I would like to see the following achievements in social integration in PP: 1) All foreign born residents speak English or have access to English language instruction, so that they can fully participate in daily life 2) There are no drug addicts menacing people on Fitzroy St or in St Kilda because CoPP and/or the VIC gov't have reduced drug use and improved drug rehab</w:t>
            </w:r>
          </w:p>
        </w:tc>
      </w:tr>
      <w:tr w:rsidR="003E5759" w:rsidRPr="00A801E4" w14:paraId="2D31A74A"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hideMark/>
          </w:tcPr>
          <w:p w14:paraId="5A669A13" w14:textId="77777777" w:rsidR="003E5759" w:rsidRPr="00A801E4" w:rsidRDefault="003E5759" w:rsidP="005E0023">
            <w:pPr>
              <w:spacing w:afterLines="60" w:after="144"/>
              <w:rPr>
                <w:color w:val="000000"/>
                <w:sz w:val="20"/>
                <w:szCs w:val="20"/>
              </w:rPr>
            </w:pPr>
            <w:r w:rsidRPr="00A801E4">
              <w:rPr>
                <w:color w:val="000000"/>
                <w:sz w:val="20"/>
                <w:szCs w:val="20"/>
              </w:rPr>
              <w:t>My family is safe to walk the streets of St Kilda; My community has introduced support for all members and ages, and is supported by council; I visit all parks, gardens, high streets in CoPP; I feel comfortable to grow old in St Kilda; I see clean streets, no graffiti, no drug affected and mentally unwell individuals</w:t>
            </w:r>
          </w:p>
        </w:tc>
      </w:tr>
      <w:tr w:rsidR="003E5759" w:rsidRPr="00A801E4" w14:paraId="3D8B3C5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64EB9A4C" w14:textId="77777777" w:rsidR="003E5759" w:rsidRPr="00A801E4" w:rsidRDefault="003E5759" w:rsidP="005E0023">
            <w:pPr>
              <w:spacing w:afterLines="60" w:after="144"/>
              <w:rPr>
                <w:color w:val="000000"/>
                <w:sz w:val="20"/>
                <w:szCs w:val="20"/>
              </w:rPr>
            </w:pPr>
            <w:r w:rsidRPr="00A801E4">
              <w:rPr>
                <w:color w:val="000000"/>
                <w:sz w:val="20"/>
                <w:szCs w:val="20"/>
              </w:rPr>
              <w:t>As an older member of the community I feel safe walking around my local area, no matter the time of day. I have an opportunity to connect with a diverse range of other community members through events and festivals. I also have the opportunity to enjoy a wide range of creative/arts experiences as CoPP offers a wide range of free and paid arts</w:t>
            </w:r>
          </w:p>
        </w:tc>
      </w:tr>
      <w:tr w:rsidR="003E5759" w:rsidRPr="00A801E4" w14:paraId="2740DA5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1968A35" w14:textId="77777777" w:rsidR="003E5759" w:rsidRPr="00A801E4" w:rsidRDefault="003E5759" w:rsidP="005E0023">
            <w:pPr>
              <w:spacing w:afterLines="60" w:after="144"/>
              <w:rPr>
                <w:color w:val="000000"/>
                <w:sz w:val="20"/>
                <w:szCs w:val="20"/>
              </w:rPr>
            </w:pPr>
            <w:r w:rsidRPr="00A801E4">
              <w:rPr>
                <w:color w:val="000000"/>
                <w:sz w:val="20"/>
                <w:szCs w:val="20"/>
              </w:rPr>
              <w:t>I see a diverse range of people and businesses in the community, as well as support services for all of them. I visit festivals celebrating our diversity</w:t>
            </w:r>
          </w:p>
        </w:tc>
      </w:tr>
      <w:tr w:rsidR="003E5759" w:rsidRPr="00A801E4" w14:paraId="42FE040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7E05E3B8" w14:textId="77777777" w:rsidR="003E5759" w:rsidRPr="00A801E4" w:rsidRDefault="003E5759" w:rsidP="005E0023">
            <w:pPr>
              <w:spacing w:afterLines="60" w:after="144"/>
              <w:rPr>
                <w:color w:val="000000"/>
                <w:sz w:val="20"/>
                <w:szCs w:val="20"/>
              </w:rPr>
            </w:pPr>
            <w:r w:rsidRPr="00A801E4">
              <w:rPr>
                <w:color w:val="000000"/>
                <w:sz w:val="20"/>
                <w:szCs w:val="20"/>
              </w:rPr>
              <w:t>My community is welcoming to all, not just culturally diverse but also to those who may have once not been able to afford to live here. I feel safe but also value that those struggling with addiction, homelessness, and other challenges, are embraced by the community and offered services they need without judgement or criminalisation</w:t>
            </w:r>
          </w:p>
        </w:tc>
      </w:tr>
      <w:tr w:rsidR="003E5759" w:rsidRPr="00A801E4" w14:paraId="41AB14EA"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5EE4A74" w14:textId="77777777" w:rsidR="003E5759" w:rsidRPr="00A801E4" w:rsidRDefault="003E5759" w:rsidP="005E0023">
            <w:pPr>
              <w:spacing w:afterLines="60" w:after="144"/>
              <w:rPr>
                <w:color w:val="000000"/>
                <w:sz w:val="20"/>
                <w:szCs w:val="20"/>
              </w:rPr>
            </w:pPr>
            <w:r w:rsidRPr="00A801E4">
              <w:rPr>
                <w:color w:val="000000"/>
                <w:sz w:val="20"/>
                <w:szCs w:val="20"/>
              </w:rPr>
              <w:t>My 14 year old daughter has recently declared her bisexuality. I want her to grow up in a community where she can express herself, be herself and not feel vulnerable, ostracised, targeted or victimised. CoPP can have a big role to play to promote, celebrate diversity, and call out those who do not support our community vision and goals</w:t>
            </w:r>
          </w:p>
        </w:tc>
      </w:tr>
      <w:tr w:rsidR="003E5759" w:rsidRPr="00A801E4" w14:paraId="604E592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B4E2781" w14:textId="77777777" w:rsidR="003E5759" w:rsidRPr="00A801E4" w:rsidRDefault="003E5759" w:rsidP="005E0023">
            <w:pPr>
              <w:spacing w:afterLines="60" w:after="144"/>
              <w:rPr>
                <w:color w:val="000000"/>
                <w:sz w:val="20"/>
                <w:szCs w:val="20"/>
              </w:rPr>
            </w:pPr>
            <w:r w:rsidRPr="00A801E4">
              <w:rPr>
                <w:color w:val="000000"/>
                <w:sz w:val="20"/>
                <w:szCs w:val="20"/>
              </w:rPr>
              <w:t>My grandchildren can enjoy exploring the beautiful play spaces near my apartment block, safely</w:t>
            </w:r>
          </w:p>
        </w:tc>
      </w:tr>
      <w:tr w:rsidR="003E5759" w:rsidRPr="00A801E4" w14:paraId="38F1F9F8"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8C000F8" w14:textId="77777777" w:rsidR="003E5759" w:rsidRPr="00A801E4" w:rsidRDefault="003E5759" w:rsidP="005E0023">
            <w:pPr>
              <w:spacing w:afterLines="60" w:after="144"/>
              <w:rPr>
                <w:color w:val="000000"/>
                <w:sz w:val="20"/>
                <w:szCs w:val="20"/>
              </w:rPr>
            </w:pPr>
            <w:r w:rsidRPr="00A801E4">
              <w:rPr>
                <w:color w:val="000000"/>
                <w:sz w:val="20"/>
                <w:szCs w:val="20"/>
              </w:rPr>
              <w:t>My community can afford to pay rates without having to reverse mortgage their homes; Can walk street without being abused by people using drugs; I feel safe, and believe I'm getting value for money from my rates. I see a healthy, vibrant community where people are not categorised politically</w:t>
            </w:r>
          </w:p>
        </w:tc>
      </w:tr>
      <w:tr w:rsidR="003E5759" w:rsidRPr="00A801E4" w14:paraId="087D1312"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60F6AB3" w14:textId="77777777" w:rsidR="003E5759" w:rsidRPr="00A801E4" w:rsidRDefault="003E5759" w:rsidP="005E0023">
            <w:pPr>
              <w:spacing w:afterLines="60" w:after="144"/>
              <w:rPr>
                <w:color w:val="000000"/>
                <w:sz w:val="20"/>
                <w:szCs w:val="20"/>
              </w:rPr>
            </w:pPr>
            <w:r w:rsidRPr="00A801E4">
              <w:rPr>
                <w:color w:val="000000"/>
                <w:sz w:val="20"/>
                <w:szCs w:val="20"/>
              </w:rPr>
              <w:t>Enjoy the company of friends in the community every day and night. I visit lots of local music venues for live performances. Able to enjoy parks and other open spaces</w:t>
            </w:r>
          </w:p>
        </w:tc>
      </w:tr>
      <w:tr w:rsidR="003E5759" w:rsidRPr="00A801E4" w14:paraId="694EC9B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41515C4D" w14:textId="77777777" w:rsidR="003E5759" w:rsidRPr="00A801E4" w:rsidRDefault="003E5759" w:rsidP="005E0023">
            <w:pPr>
              <w:spacing w:afterLines="60" w:after="144"/>
              <w:rPr>
                <w:color w:val="000000"/>
                <w:sz w:val="20"/>
                <w:szCs w:val="20"/>
              </w:rPr>
            </w:pPr>
            <w:r w:rsidRPr="00A801E4">
              <w:rPr>
                <w:color w:val="000000"/>
                <w:sz w:val="20"/>
                <w:szCs w:val="20"/>
              </w:rPr>
              <w:t>My neighbours welcome me in their homes. There is a strong sense of unity and cooperation and self-help in my community. Cultural diversity is embraced and celebrated</w:t>
            </w:r>
          </w:p>
        </w:tc>
      </w:tr>
      <w:tr w:rsidR="003E5759" w:rsidRPr="00A801E4" w14:paraId="6C0AC60A"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0E9E5AB7" w14:textId="77777777" w:rsidR="003E5759" w:rsidRPr="00A801E4" w:rsidRDefault="003E5759" w:rsidP="005E0023">
            <w:pPr>
              <w:spacing w:afterLines="60" w:after="144"/>
              <w:rPr>
                <w:color w:val="000000"/>
                <w:sz w:val="20"/>
                <w:szCs w:val="20"/>
              </w:rPr>
            </w:pPr>
            <w:r w:rsidRPr="00A801E4">
              <w:rPr>
                <w:color w:val="000000"/>
                <w:sz w:val="20"/>
                <w:szCs w:val="20"/>
              </w:rPr>
              <w:t>I will be 80 years old. I have support from neighbours, friends, council-funded community services and council services (if I need it). To either live in my own home that has been adapted to my needs, or live in a good community/venue that has a mix of old and younger people with support if needed. Have good library, community garden, and volunteer opportunities. Volunteer in gross-generational organisations</w:t>
            </w:r>
          </w:p>
        </w:tc>
      </w:tr>
      <w:tr w:rsidR="003E5759" w:rsidRPr="00A801E4" w14:paraId="186482B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745C6A3C" w14:textId="77777777" w:rsidR="003E5759" w:rsidRPr="00A801E4" w:rsidRDefault="003E5759" w:rsidP="005E0023">
            <w:pPr>
              <w:spacing w:afterLines="60" w:after="144"/>
              <w:rPr>
                <w:color w:val="000000"/>
                <w:sz w:val="20"/>
                <w:szCs w:val="20"/>
              </w:rPr>
            </w:pPr>
            <w:r w:rsidRPr="00A801E4">
              <w:rPr>
                <w:color w:val="000000"/>
                <w:sz w:val="20"/>
                <w:szCs w:val="20"/>
              </w:rPr>
              <w:t>My children walk to schools, with other kids from diverse backgrounds, and they all have equitable opportunities and community integration</w:t>
            </w:r>
          </w:p>
        </w:tc>
      </w:tr>
      <w:tr w:rsidR="003E5759" w:rsidRPr="00A801E4" w14:paraId="3126D0C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62F6CD17" w14:textId="77777777" w:rsidR="003E5759" w:rsidRPr="00A801E4" w:rsidRDefault="003E5759" w:rsidP="005E0023">
            <w:pPr>
              <w:spacing w:afterLines="60" w:after="144"/>
              <w:rPr>
                <w:color w:val="000000"/>
                <w:sz w:val="20"/>
                <w:szCs w:val="20"/>
              </w:rPr>
            </w:pPr>
            <w:r w:rsidRPr="00A801E4">
              <w:rPr>
                <w:color w:val="000000"/>
                <w:sz w:val="20"/>
                <w:szCs w:val="20"/>
              </w:rPr>
              <w:t>Port Phillip is a complex community that has a broad cross-section of society living visible lives in a municipality rich in built and natural resources. It is a hope that the future will see this society become more supportive of each other, rich and poor, etc. A society of access, acceptance, and opportunity</w:t>
            </w:r>
          </w:p>
        </w:tc>
      </w:tr>
      <w:tr w:rsidR="003E5759" w:rsidRPr="00A801E4" w14:paraId="6BCB682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9256CCB" w14:textId="77777777" w:rsidR="003E5759" w:rsidRPr="00A801E4" w:rsidRDefault="003E5759" w:rsidP="005E0023">
            <w:pPr>
              <w:spacing w:afterLines="60" w:after="144"/>
              <w:rPr>
                <w:color w:val="000000"/>
                <w:sz w:val="20"/>
                <w:szCs w:val="20"/>
              </w:rPr>
            </w:pPr>
            <w:r w:rsidRPr="00A801E4">
              <w:rPr>
                <w:color w:val="000000"/>
                <w:sz w:val="20"/>
                <w:szCs w:val="20"/>
              </w:rPr>
              <w:t>My community knows me and I know them. My family can come visit me and there are facilities to allow us to spend time together.  I can work from home or near home</w:t>
            </w:r>
          </w:p>
        </w:tc>
      </w:tr>
      <w:tr w:rsidR="003E5759" w:rsidRPr="00A801E4" w14:paraId="4CF4D0C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7568B501" w14:textId="77777777" w:rsidR="003E5759" w:rsidRPr="00A801E4" w:rsidRDefault="003E5759" w:rsidP="005E0023">
            <w:pPr>
              <w:spacing w:afterLines="60" w:after="144"/>
              <w:rPr>
                <w:color w:val="000000"/>
                <w:sz w:val="20"/>
                <w:szCs w:val="20"/>
              </w:rPr>
            </w:pPr>
            <w:r w:rsidRPr="00A801E4">
              <w:rPr>
                <w:color w:val="000000"/>
                <w:sz w:val="20"/>
                <w:szCs w:val="20"/>
              </w:rPr>
              <w:t>My partner feels safe at night cycling to and from the shops</w:t>
            </w:r>
          </w:p>
        </w:tc>
      </w:tr>
      <w:tr w:rsidR="003E5759" w:rsidRPr="00A801E4" w14:paraId="37A88BD5"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hideMark/>
          </w:tcPr>
          <w:p w14:paraId="66FA9EBC"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I would like to walk to an excellent library. I think that lots of people are there from different backgrounds, doing things. I would like to understand and other people's lives</w:t>
            </w:r>
          </w:p>
        </w:tc>
      </w:tr>
      <w:tr w:rsidR="003E5759" w:rsidRPr="00A801E4" w14:paraId="745D431A"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hideMark/>
          </w:tcPr>
          <w:p w14:paraId="580935AE" w14:textId="77777777" w:rsidR="003E5759" w:rsidRPr="00A801E4" w:rsidRDefault="003E5759" w:rsidP="005E0023">
            <w:pPr>
              <w:spacing w:afterLines="60" w:after="144"/>
              <w:rPr>
                <w:color w:val="000000"/>
                <w:sz w:val="20"/>
                <w:szCs w:val="20"/>
              </w:rPr>
            </w:pPr>
            <w:r w:rsidRPr="00A801E4">
              <w:rPr>
                <w:color w:val="000000"/>
                <w:sz w:val="20"/>
                <w:szCs w:val="20"/>
              </w:rPr>
              <w:t>My business is supported by the council but also its residents. The council encourages my business to grow and retain itself as part of the community. My son can safely walk to and from school. My son doesn't find syringes on the ground. My son can go kick the footy/soccer ball at a local park. I can access a library after hours/on weekends and they know my name</w:t>
            </w:r>
          </w:p>
        </w:tc>
      </w:tr>
      <w:tr w:rsidR="003E5759" w:rsidRPr="00A801E4" w14:paraId="25FA896F"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hideMark/>
          </w:tcPr>
          <w:p w14:paraId="38E4360E" w14:textId="77777777" w:rsidR="003E5759" w:rsidRPr="00A801E4" w:rsidRDefault="003E5759" w:rsidP="005E0023">
            <w:pPr>
              <w:spacing w:afterLines="60" w:after="144"/>
              <w:rPr>
                <w:color w:val="000000"/>
                <w:sz w:val="20"/>
                <w:szCs w:val="20"/>
              </w:rPr>
            </w:pPr>
            <w:r w:rsidRPr="00A801E4">
              <w:rPr>
                <w:color w:val="000000"/>
                <w:sz w:val="20"/>
                <w:szCs w:val="20"/>
              </w:rPr>
              <w:t>I feel that it is a welcoming environment, that is accepting of all its diverse community</w:t>
            </w:r>
          </w:p>
        </w:tc>
      </w:tr>
      <w:tr w:rsidR="003E5759" w:rsidRPr="00A801E4" w14:paraId="52E0F2E4" w14:textId="77777777" w:rsidTr="005E0023">
        <w:trPr>
          <w:trHeight w:val="20"/>
        </w:trPr>
        <w:tc>
          <w:tcPr>
            <w:tcW w:w="9371" w:type="dxa"/>
            <w:tcBorders>
              <w:top w:val="single" w:sz="4" w:space="0" w:color="auto"/>
              <w:left w:val="single" w:sz="4" w:space="0" w:color="auto"/>
              <w:bottom w:val="single" w:sz="4" w:space="0" w:color="auto"/>
              <w:right w:val="single" w:sz="4" w:space="0" w:color="auto"/>
            </w:tcBorders>
            <w:shd w:val="clear" w:color="auto" w:fill="auto"/>
            <w:hideMark/>
          </w:tcPr>
          <w:p w14:paraId="177732B4" w14:textId="77777777" w:rsidR="003E5759" w:rsidRPr="00A801E4" w:rsidRDefault="003E5759" w:rsidP="005E0023">
            <w:pPr>
              <w:spacing w:afterLines="60" w:after="144"/>
              <w:rPr>
                <w:color w:val="000000"/>
                <w:sz w:val="20"/>
                <w:szCs w:val="20"/>
              </w:rPr>
            </w:pPr>
            <w:r w:rsidRPr="00A801E4">
              <w:rPr>
                <w:color w:val="000000"/>
                <w:sz w:val="20"/>
                <w:szCs w:val="20"/>
              </w:rPr>
              <w:t>Live music venues abound. The businesses available near provide all my needs, allowing me to shop, eat, do everything local. There are regular events and gatherings</w:t>
            </w:r>
          </w:p>
        </w:tc>
      </w:tr>
      <w:tr w:rsidR="003E5759" w:rsidRPr="00A801E4" w14:paraId="277FDA4A"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AD2E3F4" w14:textId="77777777" w:rsidR="003E5759" w:rsidRPr="00A801E4" w:rsidRDefault="003E5759" w:rsidP="005E0023">
            <w:pPr>
              <w:spacing w:afterLines="60" w:after="144"/>
              <w:rPr>
                <w:color w:val="000000"/>
                <w:sz w:val="20"/>
                <w:szCs w:val="20"/>
              </w:rPr>
            </w:pPr>
            <w:r w:rsidRPr="00A801E4">
              <w:rPr>
                <w:color w:val="000000"/>
                <w:sz w:val="20"/>
                <w:szCs w:val="20"/>
              </w:rPr>
              <w:t>A self supportive community that is a destination for a broad range of reasons/purposes, but, always mindful of priorities of residents who see this as their home, their safe place, their community</w:t>
            </w:r>
          </w:p>
        </w:tc>
      </w:tr>
      <w:tr w:rsidR="003E5759" w:rsidRPr="00A801E4" w14:paraId="0A11AFF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6EE609C5" w14:textId="77777777" w:rsidR="003E5759" w:rsidRPr="00A801E4" w:rsidRDefault="003E5759" w:rsidP="005E0023">
            <w:pPr>
              <w:spacing w:afterLines="60" w:after="144"/>
              <w:rPr>
                <w:color w:val="000000"/>
                <w:sz w:val="20"/>
                <w:szCs w:val="20"/>
              </w:rPr>
            </w:pPr>
            <w:r w:rsidRPr="00A801E4">
              <w:rPr>
                <w:color w:val="000000"/>
                <w:sz w:val="20"/>
                <w:szCs w:val="20"/>
              </w:rPr>
              <w:t>Over the past 20 years when we moved into this community, we have seen a deterioration in business retail spaces. Iconic bars, restaurants, retailers, have been replaced by cheap trashy take-away shops (except for Vic</w:t>
            </w:r>
            <w:r w:rsidRPr="005E0023">
              <w:rPr>
                <w:color w:val="000000"/>
                <w:sz w:val="20"/>
                <w:szCs w:val="20"/>
              </w:rPr>
              <w:t xml:space="preserve"> </w:t>
            </w:r>
            <w:r w:rsidRPr="00A801E4">
              <w:rPr>
                <w:color w:val="000000"/>
                <w:sz w:val="20"/>
                <w:szCs w:val="20"/>
              </w:rPr>
              <w:t>Av in Albert Park). In Port Melbourne, we need nice footpath, trees, shops other than nail parlours and Botox clinics. How can CoPP help retail business that offer distinctive, quality merchandise (i.e. chocolate shop, shoe shops) and fewer cheap takeaway shops. PS. People stop picking on soccer i.e. Port Melbourne Sharks. I feel that poor club struggles to be heard and carries a stigma that it doesn't deserve</w:t>
            </w:r>
          </w:p>
        </w:tc>
      </w:tr>
      <w:tr w:rsidR="003E5759" w:rsidRPr="00A801E4" w14:paraId="4C05FD90"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6397A79C" w14:textId="77777777" w:rsidR="003E5759" w:rsidRPr="00A801E4" w:rsidRDefault="003E5759" w:rsidP="005E0023">
            <w:pPr>
              <w:spacing w:afterLines="60" w:after="144"/>
              <w:rPr>
                <w:color w:val="000000"/>
                <w:sz w:val="20"/>
                <w:szCs w:val="20"/>
              </w:rPr>
            </w:pPr>
            <w:r w:rsidRPr="00A801E4">
              <w:rPr>
                <w:color w:val="000000"/>
                <w:sz w:val="20"/>
                <w:szCs w:val="20"/>
              </w:rPr>
              <w:t>Many artists studios subsidised by council - no St Kilda Festival instead; Council support for smaller cultural venues. Council supports start-ups that enhance sustainability - e.g. repair shops, recycling businesses, etc</w:t>
            </w:r>
          </w:p>
        </w:tc>
      </w:tr>
      <w:tr w:rsidR="003E5759" w:rsidRPr="00A801E4" w14:paraId="72EF3EA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CDD5AC0" w14:textId="77777777" w:rsidR="003E5759" w:rsidRPr="00A801E4" w:rsidRDefault="003E5759" w:rsidP="005E0023">
            <w:pPr>
              <w:spacing w:afterLines="60" w:after="144"/>
              <w:rPr>
                <w:color w:val="000000"/>
                <w:sz w:val="20"/>
                <w:szCs w:val="20"/>
              </w:rPr>
            </w:pPr>
            <w:r w:rsidRPr="00A801E4">
              <w:rPr>
                <w:color w:val="000000"/>
                <w:sz w:val="20"/>
                <w:szCs w:val="20"/>
              </w:rPr>
              <w:t>Our business producing sustainable products is one of many in the area. I see many people walking around or electric scoots to get to local businesses</w:t>
            </w:r>
          </w:p>
        </w:tc>
      </w:tr>
      <w:tr w:rsidR="003E5759" w:rsidRPr="00A801E4" w14:paraId="1A0A712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F42A03F" w14:textId="77777777" w:rsidR="003E5759" w:rsidRPr="00A801E4" w:rsidRDefault="003E5759" w:rsidP="005E0023">
            <w:pPr>
              <w:spacing w:afterLines="60" w:after="144"/>
              <w:rPr>
                <w:color w:val="000000"/>
                <w:sz w:val="20"/>
                <w:szCs w:val="20"/>
              </w:rPr>
            </w:pPr>
            <w:r w:rsidRPr="00A801E4">
              <w:rPr>
                <w:color w:val="000000"/>
                <w:sz w:val="20"/>
                <w:szCs w:val="20"/>
              </w:rPr>
              <w:t>My community is thriving economically and people are a community! We do not want Port Phillip to become a slum for drug users/unemployed. I am concerned the State Government want to concentrate vulnerable people in Port Phillip</w:t>
            </w:r>
          </w:p>
        </w:tc>
      </w:tr>
      <w:tr w:rsidR="003E5759" w:rsidRPr="00A801E4" w14:paraId="473B3D8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DA4681F" w14:textId="77777777" w:rsidR="003E5759" w:rsidRPr="00A801E4" w:rsidRDefault="003E5759" w:rsidP="005E0023">
            <w:pPr>
              <w:spacing w:afterLines="60" w:after="144"/>
              <w:rPr>
                <w:color w:val="000000"/>
                <w:sz w:val="20"/>
                <w:szCs w:val="20"/>
              </w:rPr>
            </w:pPr>
            <w:r w:rsidRPr="00A801E4">
              <w:rPr>
                <w:color w:val="000000"/>
                <w:sz w:val="20"/>
                <w:szCs w:val="20"/>
              </w:rPr>
              <w:t>My community has an LGA that supports small business. My family has a value for money return on rates and not subsiding pet vanity projects. My business is supported by CoPP LGA. I visit profitable cafes, restaurants, live music venues. I feel I am getting value for rates spent. I see tangible measurable results from my rates</w:t>
            </w:r>
          </w:p>
        </w:tc>
      </w:tr>
      <w:tr w:rsidR="003E5759" w:rsidRPr="00A801E4" w14:paraId="720EA048"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46B392AC" w14:textId="77777777" w:rsidR="003E5759" w:rsidRPr="00A801E4" w:rsidRDefault="003E5759" w:rsidP="005E0023">
            <w:pPr>
              <w:spacing w:afterLines="60" w:after="144"/>
              <w:rPr>
                <w:color w:val="000000"/>
                <w:sz w:val="20"/>
                <w:szCs w:val="20"/>
              </w:rPr>
            </w:pPr>
            <w:r w:rsidRPr="00A801E4">
              <w:rPr>
                <w:color w:val="000000"/>
                <w:sz w:val="20"/>
                <w:szCs w:val="20"/>
              </w:rPr>
              <w:t xml:space="preserve">My community fosters art and culture, rejecting gentrification. My family is vibing with better environment. My business is embraced by natural decoration like trees. I visit weekly festivals in what used to be car parks. I feel safe walking around drunk to home. I see people who invite strangers around </w:t>
            </w:r>
          </w:p>
        </w:tc>
      </w:tr>
      <w:tr w:rsidR="003E5759" w:rsidRPr="00A801E4" w14:paraId="312921B2"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627D528" w14:textId="77777777" w:rsidR="003E5759" w:rsidRPr="00A801E4" w:rsidRDefault="003E5759" w:rsidP="005E0023">
            <w:pPr>
              <w:spacing w:afterLines="60" w:after="144"/>
              <w:rPr>
                <w:color w:val="000000"/>
                <w:sz w:val="20"/>
                <w:szCs w:val="20"/>
              </w:rPr>
            </w:pPr>
            <w:r w:rsidRPr="00A801E4">
              <w:rPr>
                <w:color w:val="000000"/>
                <w:sz w:val="20"/>
                <w:szCs w:val="20"/>
              </w:rPr>
              <w:t>I can take part in a vibrant and exciting and safe entertainment and night scene, that is also sustainable economically long timer, i.e. have stuff people want to pay for and charge them for it</w:t>
            </w:r>
          </w:p>
        </w:tc>
      </w:tr>
      <w:tr w:rsidR="003E5759" w:rsidRPr="00A801E4" w14:paraId="6884060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1FE6C0E" w14:textId="77777777" w:rsidR="003E5759" w:rsidRPr="00A801E4" w:rsidRDefault="003E5759" w:rsidP="005E0023">
            <w:pPr>
              <w:spacing w:afterLines="60" w:after="144"/>
              <w:rPr>
                <w:color w:val="000000"/>
                <w:sz w:val="20"/>
                <w:szCs w:val="20"/>
              </w:rPr>
            </w:pPr>
            <w:r w:rsidRPr="00A801E4">
              <w:rPr>
                <w:color w:val="000000"/>
                <w:sz w:val="20"/>
                <w:szCs w:val="20"/>
              </w:rPr>
              <w:t>I want a balance between private business success and the ownership over public (and car) space which everyone can use. I want to live where all cultures have a place to celebrate with full council support</w:t>
            </w:r>
          </w:p>
        </w:tc>
      </w:tr>
      <w:tr w:rsidR="003E5759" w:rsidRPr="00A801E4" w14:paraId="6DE785A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BE79262" w14:textId="77777777" w:rsidR="003E5759" w:rsidRPr="00A801E4" w:rsidRDefault="003E5759" w:rsidP="005E0023">
            <w:pPr>
              <w:spacing w:afterLines="60" w:after="144"/>
              <w:rPr>
                <w:color w:val="000000"/>
                <w:sz w:val="20"/>
                <w:szCs w:val="20"/>
              </w:rPr>
            </w:pPr>
            <w:r w:rsidRPr="00A801E4">
              <w:rPr>
                <w:color w:val="000000"/>
                <w:sz w:val="20"/>
                <w:szCs w:val="20"/>
              </w:rPr>
              <w:t>I feel the bustle of residents around the city as people shop locally, and use common facilities like parks and libraries to enrich their lives</w:t>
            </w:r>
          </w:p>
        </w:tc>
      </w:tr>
      <w:tr w:rsidR="003E5759" w:rsidRPr="00A801E4" w14:paraId="0C34A1D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65FF3F84" w14:textId="77777777" w:rsidR="003E5759" w:rsidRPr="00A801E4" w:rsidRDefault="003E5759" w:rsidP="005E0023">
            <w:pPr>
              <w:spacing w:afterLines="60" w:after="144"/>
              <w:rPr>
                <w:color w:val="000000"/>
                <w:sz w:val="20"/>
                <w:szCs w:val="20"/>
              </w:rPr>
            </w:pPr>
            <w:r w:rsidRPr="00A801E4">
              <w:rPr>
                <w:color w:val="000000"/>
                <w:sz w:val="20"/>
                <w:szCs w:val="20"/>
              </w:rPr>
              <w:t>I'd like to see smaller friendly gatherings with my neighbours and local community on my street, at my vibrant local shops, and at our world class tourist destinations. I'd like to celebrate Christmas, Easter and Ramadan</w:t>
            </w:r>
          </w:p>
        </w:tc>
      </w:tr>
      <w:tr w:rsidR="003E5759" w:rsidRPr="00A801E4" w14:paraId="5E482CD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A327F3D" w14:textId="77777777" w:rsidR="003E5759" w:rsidRPr="00A801E4" w:rsidRDefault="003E5759" w:rsidP="005E0023">
            <w:pPr>
              <w:spacing w:afterLines="60" w:after="144"/>
              <w:rPr>
                <w:color w:val="000000"/>
                <w:sz w:val="20"/>
                <w:szCs w:val="20"/>
              </w:rPr>
            </w:pPr>
            <w:r w:rsidRPr="00A801E4">
              <w:rPr>
                <w:color w:val="000000"/>
                <w:sz w:val="20"/>
                <w:szCs w:val="20"/>
              </w:rPr>
              <w:t xml:space="preserve">The arts and creative industries are a feature of PPC. Artists/musicians/writers and other creatives are able to access affordable studio/workshop spaces and are encouraged to exhibit their products with the public. This abundance of arts and cultural encourages tourism and is a boost to the economy </w:t>
            </w:r>
          </w:p>
        </w:tc>
      </w:tr>
      <w:tr w:rsidR="003E5759" w:rsidRPr="00A801E4" w14:paraId="4B48D099"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hideMark/>
          </w:tcPr>
          <w:p w14:paraId="11ECFA3E"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Music and the arts are still going strong - and so am I. Facilities and community involvement are encouraged</w:t>
            </w:r>
          </w:p>
        </w:tc>
      </w:tr>
      <w:tr w:rsidR="003E5759" w:rsidRPr="00A801E4" w14:paraId="55C32C00"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hideMark/>
          </w:tcPr>
          <w:p w14:paraId="437760A3" w14:textId="77777777" w:rsidR="003E5759" w:rsidRPr="00A801E4" w:rsidRDefault="003E5759" w:rsidP="005E0023">
            <w:pPr>
              <w:spacing w:afterLines="60" w:after="144"/>
              <w:rPr>
                <w:color w:val="000000"/>
                <w:sz w:val="20"/>
                <w:szCs w:val="20"/>
              </w:rPr>
            </w:pPr>
            <w:r w:rsidRPr="00A801E4">
              <w:rPr>
                <w:color w:val="000000"/>
                <w:sz w:val="20"/>
                <w:szCs w:val="20"/>
              </w:rPr>
              <w:t>A vibrant Acland and Fitzroy Street - interesting shops for locals (like Fitzroy and Brunswick). More of an emphases on arts and cultural (support for local artists) - such as AVAM, Theatreworks. Local repairs business. Less chain shops, emphasis on independent shops</w:t>
            </w:r>
          </w:p>
        </w:tc>
      </w:tr>
      <w:tr w:rsidR="003E5759" w:rsidRPr="00A801E4" w14:paraId="177CD9A7"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hideMark/>
          </w:tcPr>
          <w:p w14:paraId="3B7BCD39" w14:textId="77777777" w:rsidR="003E5759" w:rsidRPr="00A801E4" w:rsidRDefault="003E5759" w:rsidP="005E0023">
            <w:pPr>
              <w:spacing w:afterLines="60" w:after="144"/>
              <w:rPr>
                <w:color w:val="000000"/>
                <w:sz w:val="20"/>
                <w:szCs w:val="20"/>
              </w:rPr>
            </w:pPr>
            <w:r w:rsidRPr="00A801E4">
              <w:rPr>
                <w:color w:val="000000"/>
                <w:sz w:val="20"/>
                <w:szCs w:val="20"/>
              </w:rPr>
              <w:t>Lots of religious and cultural festivals are celebrated. Residents and businesses are open to change and new ideas or ways of living. Creativity and innovation are rewarded and celebrated in schools, social groups, businesses</w:t>
            </w:r>
          </w:p>
        </w:tc>
      </w:tr>
      <w:tr w:rsidR="003E5759" w:rsidRPr="00A801E4" w14:paraId="1795597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BB69C42" w14:textId="77777777" w:rsidR="003E5759" w:rsidRPr="00A801E4" w:rsidRDefault="003E5759" w:rsidP="005E0023">
            <w:pPr>
              <w:spacing w:afterLines="60" w:after="144"/>
              <w:rPr>
                <w:color w:val="000000"/>
                <w:sz w:val="20"/>
                <w:szCs w:val="20"/>
              </w:rPr>
            </w:pPr>
            <w:r w:rsidRPr="00A801E4">
              <w:rPr>
                <w:color w:val="000000"/>
                <w:sz w:val="20"/>
                <w:szCs w:val="20"/>
              </w:rPr>
              <w:t>In 10 years time, I would like to see an environment that supports business and arts by: 1) Creating sufficient and not unattractive parking structures to accommodate patrons; 2) Reducing the red tape that makes operating expensive and […]; 3) Promoting partnerships, with staff and private enterprise to remake certain commercial areas to accommodate more modern retail and service provision space</w:t>
            </w:r>
          </w:p>
        </w:tc>
      </w:tr>
      <w:tr w:rsidR="003E5759" w:rsidRPr="00A801E4" w14:paraId="493CC2C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796A4CA" w14:textId="77777777" w:rsidR="003E5759" w:rsidRPr="00A801E4" w:rsidRDefault="003E5759" w:rsidP="005E0023">
            <w:pPr>
              <w:spacing w:afterLines="60" w:after="144"/>
              <w:rPr>
                <w:color w:val="000000"/>
                <w:sz w:val="20"/>
                <w:szCs w:val="20"/>
              </w:rPr>
            </w:pPr>
            <w:r w:rsidRPr="00A801E4">
              <w:rPr>
                <w:color w:val="000000"/>
                <w:sz w:val="20"/>
                <w:szCs w:val="20"/>
              </w:rPr>
              <w:t>Businesses may be different/shopping centres smaller but not in a depressing way. Rather shared spaces/permanent outdoor spaces. Creative activities included in street scape</w:t>
            </w:r>
          </w:p>
        </w:tc>
      </w:tr>
      <w:tr w:rsidR="003E5759" w:rsidRPr="00A801E4" w14:paraId="148B62E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B0A487B" w14:textId="77777777" w:rsidR="003E5759" w:rsidRPr="00A801E4" w:rsidRDefault="003E5759" w:rsidP="005E0023">
            <w:pPr>
              <w:spacing w:afterLines="60" w:after="144"/>
              <w:rPr>
                <w:color w:val="000000"/>
                <w:sz w:val="20"/>
                <w:szCs w:val="20"/>
              </w:rPr>
            </w:pPr>
            <w:r w:rsidRPr="00A801E4">
              <w:rPr>
                <w:color w:val="000000"/>
                <w:sz w:val="20"/>
                <w:szCs w:val="20"/>
              </w:rPr>
              <w:t>I visit a range of shops, cafes, arts performances and festivals all within the City of Port Phillip. I feel like I don't need to leave the City of Port Phillip to find things I need, or to have a good time</w:t>
            </w:r>
          </w:p>
        </w:tc>
      </w:tr>
      <w:tr w:rsidR="003E5759" w:rsidRPr="00A801E4" w14:paraId="154D8BF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425D6DE4" w14:textId="77777777" w:rsidR="003E5759" w:rsidRPr="00A801E4" w:rsidRDefault="003E5759" w:rsidP="005E0023">
            <w:pPr>
              <w:spacing w:afterLines="60" w:after="144"/>
              <w:rPr>
                <w:color w:val="000000"/>
                <w:sz w:val="20"/>
                <w:szCs w:val="20"/>
              </w:rPr>
            </w:pPr>
            <w:r w:rsidRPr="00A801E4">
              <w:rPr>
                <w:color w:val="000000"/>
                <w:sz w:val="20"/>
                <w:szCs w:val="20"/>
              </w:rPr>
              <w:t>I can go down Fitzroy St and feel the vibrancy of a bustling, enjoyable environment, where people of all ages can participate</w:t>
            </w:r>
          </w:p>
        </w:tc>
      </w:tr>
      <w:tr w:rsidR="003E5759" w:rsidRPr="00A801E4" w14:paraId="2DD7F8F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B001950" w14:textId="77777777" w:rsidR="003E5759" w:rsidRPr="00A801E4" w:rsidRDefault="003E5759" w:rsidP="005E0023">
            <w:pPr>
              <w:spacing w:afterLines="60" w:after="144"/>
              <w:rPr>
                <w:color w:val="000000"/>
                <w:sz w:val="20"/>
                <w:szCs w:val="20"/>
              </w:rPr>
            </w:pPr>
            <w:r w:rsidRPr="00A801E4">
              <w:rPr>
                <w:color w:val="000000"/>
                <w:sz w:val="20"/>
                <w:szCs w:val="20"/>
              </w:rPr>
              <w:t>The businesses in Port Phillip are supported and encouraged so that the place is buzzing/thriving. That visitors can access venues without bringing more cars into the area. That all services I require are accessible within Port Phillip. That the arts and culture aspects of Port Phillip have flourished and been encouraged</w:t>
            </w:r>
          </w:p>
        </w:tc>
      </w:tr>
      <w:tr w:rsidR="003E5759" w:rsidRPr="00A801E4" w14:paraId="35BB493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175F816" w14:textId="77777777" w:rsidR="003E5759" w:rsidRPr="00A801E4" w:rsidRDefault="003E5759" w:rsidP="005E0023">
            <w:pPr>
              <w:spacing w:afterLines="60" w:after="144"/>
              <w:rPr>
                <w:color w:val="000000"/>
                <w:sz w:val="20"/>
                <w:szCs w:val="20"/>
              </w:rPr>
            </w:pPr>
            <w:r w:rsidRPr="00A801E4">
              <w:rPr>
                <w:color w:val="000000"/>
                <w:sz w:val="20"/>
                <w:szCs w:val="20"/>
              </w:rPr>
              <w:t>My community is now much better balanced between the needs of the business and tourism community and locals. We have a lot more family events which have less focus on activities which bring with them anti-social behaviour. Council officers are responsive and have the right regulations to help residents when there is an issue. My neighbours are from interesting places. We live in an interesting place</w:t>
            </w:r>
          </w:p>
        </w:tc>
      </w:tr>
      <w:tr w:rsidR="003E5759" w:rsidRPr="00A801E4" w14:paraId="0738397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6CF4D264" w14:textId="77777777" w:rsidR="003E5759" w:rsidRPr="00A801E4" w:rsidRDefault="003E5759" w:rsidP="005E0023">
            <w:pPr>
              <w:spacing w:afterLines="60" w:after="144"/>
              <w:rPr>
                <w:color w:val="000000"/>
                <w:sz w:val="20"/>
                <w:szCs w:val="20"/>
              </w:rPr>
            </w:pPr>
            <w:r w:rsidRPr="00A801E4">
              <w:rPr>
                <w:color w:val="000000"/>
                <w:sz w:val="20"/>
                <w:szCs w:val="20"/>
              </w:rPr>
              <w:t>Visually/aesthetically more appealing/creative. I don't get sick of my surroundings. When I see an event on that I know what it's about and what is being celebrated; Leveraging spaces that are pending a lease to use for socialise events/creative arts/pop-ups</w:t>
            </w:r>
          </w:p>
        </w:tc>
      </w:tr>
      <w:tr w:rsidR="003E5759" w:rsidRPr="00A801E4" w14:paraId="60B53C8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130277A9" w14:textId="77777777" w:rsidR="003E5759" w:rsidRPr="00A801E4" w:rsidRDefault="003E5759" w:rsidP="005E0023">
            <w:pPr>
              <w:spacing w:afterLines="60" w:after="144"/>
              <w:rPr>
                <w:color w:val="000000"/>
                <w:sz w:val="20"/>
                <w:szCs w:val="20"/>
              </w:rPr>
            </w:pPr>
            <w:r w:rsidRPr="00A801E4">
              <w:rPr>
                <w:color w:val="000000"/>
                <w:sz w:val="20"/>
                <w:szCs w:val="20"/>
              </w:rPr>
              <w:t>There is no economy. We are the economy so no wage theft. Increased street art asking young/disabled/women what creations they want to see. Live music across the city</w:t>
            </w:r>
          </w:p>
        </w:tc>
      </w:tr>
      <w:tr w:rsidR="003E5759" w:rsidRPr="00A801E4" w14:paraId="00A089BB"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3E0C2DE" w14:textId="77777777" w:rsidR="003E5759" w:rsidRPr="00A801E4" w:rsidRDefault="003E5759" w:rsidP="005E0023">
            <w:pPr>
              <w:spacing w:afterLines="60" w:after="144"/>
              <w:rPr>
                <w:color w:val="000000"/>
                <w:sz w:val="20"/>
                <w:szCs w:val="20"/>
              </w:rPr>
            </w:pPr>
            <w:r w:rsidRPr="00A801E4">
              <w:rPr>
                <w:color w:val="000000"/>
                <w:sz w:val="20"/>
                <w:szCs w:val="20"/>
              </w:rPr>
              <w:t>Flourishing and sustainable economy and businesses. Take-away has now become bring-your-own-containers so no single use anymore. Less "throw-away" products but instead more repair shops and garage-sale type exchanges</w:t>
            </w:r>
          </w:p>
        </w:tc>
      </w:tr>
      <w:tr w:rsidR="003E5759" w:rsidRPr="00A801E4" w14:paraId="3E94138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9D07E90" w14:textId="77777777" w:rsidR="003E5759" w:rsidRPr="00A801E4" w:rsidRDefault="003E5759" w:rsidP="005E0023">
            <w:pPr>
              <w:spacing w:afterLines="60" w:after="144"/>
              <w:rPr>
                <w:color w:val="000000"/>
                <w:sz w:val="20"/>
                <w:szCs w:val="20"/>
              </w:rPr>
            </w:pPr>
            <w:r w:rsidRPr="00A801E4">
              <w:rPr>
                <w:color w:val="000000"/>
                <w:sz w:val="20"/>
                <w:szCs w:val="20"/>
              </w:rPr>
              <w:t>In 2031 Port Phillip is known across Victoria/Australia as having the best annual events, e.g. Summer Food Truck Month; Up-and-Coming Muso Month</w:t>
            </w:r>
          </w:p>
        </w:tc>
      </w:tr>
      <w:tr w:rsidR="003E5759" w:rsidRPr="00A801E4" w14:paraId="2EDE983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1BF3199" w14:textId="77777777" w:rsidR="003E5759" w:rsidRPr="00A801E4" w:rsidRDefault="003E5759" w:rsidP="005E0023">
            <w:pPr>
              <w:spacing w:afterLines="60" w:after="144"/>
              <w:rPr>
                <w:color w:val="000000"/>
                <w:sz w:val="20"/>
                <w:szCs w:val="20"/>
              </w:rPr>
            </w:pPr>
            <w:r w:rsidRPr="00A801E4">
              <w:rPr>
                <w:color w:val="000000"/>
                <w:sz w:val="20"/>
                <w:szCs w:val="20"/>
              </w:rPr>
              <w:t>My family, children, and elderly parents can enjoy the restaurants, the street, attend events, put on by my creative son. Arts is flourishing and community supporting the upcoming talent. More spaces for arts and creative spaces</w:t>
            </w:r>
          </w:p>
        </w:tc>
      </w:tr>
      <w:tr w:rsidR="003E5759" w:rsidRPr="00A801E4" w14:paraId="46C5EA18"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2C835E50" w14:textId="77777777" w:rsidR="003E5759" w:rsidRPr="00A801E4" w:rsidRDefault="003E5759" w:rsidP="005E0023">
            <w:pPr>
              <w:spacing w:afterLines="60" w:after="144"/>
              <w:rPr>
                <w:color w:val="000000"/>
                <w:sz w:val="20"/>
                <w:szCs w:val="20"/>
              </w:rPr>
            </w:pPr>
            <w:r w:rsidRPr="00A801E4">
              <w:rPr>
                <w:color w:val="000000"/>
                <w:sz w:val="20"/>
                <w:szCs w:val="20"/>
              </w:rPr>
              <w:t>We all enjoy being able to shop locally, greeting neighbours and supporting traders, thankful that we don't need to drive to buy the things we need</w:t>
            </w:r>
          </w:p>
        </w:tc>
      </w:tr>
      <w:tr w:rsidR="003E5759" w:rsidRPr="00A801E4" w14:paraId="274DD6B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31B27C0D" w14:textId="77777777" w:rsidR="003E5759" w:rsidRPr="00A801E4" w:rsidRDefault="003E5759" w:rsidP="005E0023">
            <w:pPr>
              <w:spacing w:afterLines="60" w:after="144"/>
              <w:rPr>
                <w:color w:val="000000"/>
                <w:sz w:val="20"/>
                <w:szCs w:val="20"/>
              </w:rPr>
            </w:pPr>
            <w:r w:rsidRPr="00A801E4">
              <w:rPr>
                <w:color w:val="000000"/>
                <w:sz w:val="20"/>
                <w:szCs w:val="20"/>
              </w:rPr>
              <w:t>I am going to a theatre festival which takes place in the streets of Port Phillip</w:t>
            </w:r>
          </w:p>
        </w:tc>
      </w:tr>
      <w:tr w:rsidR="003E5759" w:rsidRPr="00A801E4" w14:paraId="49658EAB"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70320137" w14:textId="77777777" w:rsidR="003E5759" w:rsidRPr="00A801E4" w:rsidRDefault="003E5759" w:rsidP="005E0023">
            <w:pPr>
              <w:spacing w:afterLines="60" w:after="144"/>
              <w:rPr>
                <w:color w:val="000000"/>
                <w:sz w:val="20"/>
                <w:szCs w:val="20"/>
              </w:rPr>
            </w:pPr>
            <w:r w:rsidRPr="00A801E4">
              <w:rPr>
                <w:color w:val="000000"/>
                <w:sz w:val="20"/>
                <w:szCs w:val="20"/>
              </w:rPr>
              <w:t>Thriving businesses arranging art and culture. The community prospering and growing together</w:t>
            </w:r>
          </w:p>
        </w:tc>
      </w:tr>
      <w:tr w:rsidR="003E5759" w:rsidRPr="00A801E4" w14:paraId="3D4F040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hideMark/>
          </w:tcPr>
          <w:p w14:paraId="581F2158" w14:textId="77777777" w:rsidR="003E5759" w:rsidRPr="00A801E4" w:rsidRDefault="003E5759" w:rsidP="005E0023">
            <w:pPr>
              <w:spacing w:afterLines="60" w:after="144"/>
              <w:rPr>
                <w:color w:val="000000"/>
                <w:sz w:val="20"/>
                <w:szCs w:val="20"/>
              </w:rPr>
            </w:pPr>
            <w:r w:rsidRPr="00A801E4">
              <w:rPr>
                <w:color w:val="000000"/>
                <w:sz w:val="20"/>
                <w:szCs w:val="20"/>
              </w:rPr>
              <w:t>Allow local restaurants to maintain their outdoor seating, but this means changing parking rents around retail areas; Better/more frequent public transport options to allow visitors to come and leave easily with minimum impact on locals (garage, noise, toilet, etc)</w:t>
            </w:r>
          </w:p>
        </w:tc>
      </w:tr>
      <w:tr w:rsidR="003E5759" w:rsidRPr="00A801E4" w14:paraId="002B6A73"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hideMark/>
          </w:tcPr>
          <w:p w14:paraId="1B5AA9A9"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Since the introduction of robot process automation, AI and quantum compu</w:t>
            </w:r>
            <w:r w:rsidRPr="005E0023">
              <w:rPr>
                <w:color w:val="000000"/>
                <w:sz w:val="20"/>
                <w:szCs w:val="20"/>
              </w:rPr>
              <w:t>t</w:t>
            </w:r>
            <w:r w:rsidRPr="00A801E4">
              <w:rPr>
                <w:color w:val="000000"/>
                <w:sz w:val="20"/>
                <w:szCs w:val="20"/>
              </w:rPr>
              <w:t>ing the need to spend 8 hours a day in a city office is gone. Hence we have more time to enjoy life and the food and entertainment on offer in the community</w:t>
            </w:r>
          </w:p>
        </w:tc>
      </w:tr>
      <w:tr w:rsidR="003E5759" w:rsidRPr="00A801E4" w14:paraId="2DB7060B"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C9F7E25" w14:textId="77777777" w:rsidR="003E5759" w:rsidRPr="00A801E4" w:rsidRDefault="003E5759" w:rsidP="005E0023">
            <w:pPr>
              <w:spacing w:afterLines="60" w:after="144"/>
              <w:rPr>
                <w:color w:val="000000"/>
                <w:sz w:val="20"/>
                <w:szCs w:val="20"/>
              </w:rPr>
            </w:pPr>
            <w:r w:rsidRPr="00A801E4">
              <w:rPr>
                <w:color w:val="000000"/>
                <w:sz w:val="20"/>
                <w:szCs w:val="20"/>
              </w:rPr>
              <w:t>I would like to have real outcomes with targets to meet the CC Paris targets. Being cooler needs investment in trees not pavement. We need to use desal water</w:t>
            </w:r>
          </w:p>
        </w:tc>
      </w:tr>
      <w:tr w:rsidR="003E5759" w:rsidRPr="00A801E4" w14:paraId="13C603EB"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vAlign w:val="bottom"/>
            <w:hideMark/>
          </w:tcPr>
          <w:p w14:paraId="616FA97D" w14:textId="77777777" w:rsidR="003E5759" w:rsidRPr="00A801E4" w:rsidRDefault="003E5759" w:rsidP="005E0023">
            <w:pPr>
              <w:spacing w:afterLines="60" w:after="144"/>
              <w:rPr>
                <w:color w:val="000000"/>
                <w:sz w:val="20"/>
                <w:szCs w:val="20"/>
              </w:rPr>
            </w:pPr>
            <w:r w:rsidRPr="00A801E4">
              <w:rPr>
                <w:color w:val="000000"/>
                <w:sz w:val="20"/>
                <w:szCs w:val="20"/>
              </w:rPr>
              <w:t>I live in a community and streets which all have a 60% tree cover. There are no footpaths which don't have native grasses edging the footpath. Every resident is restricted to one car or they face huge permit fees. I can recycle my rubbish at communal facilities as I don't have room for four ins. Litter is non-existent</w:t>
            </w:r>
          </w:p>
        </w:tc>
      </w:tr>
      <w:tr w:rsidR="003E5759" w:rsidRPr="00A801E4" w14:paraId="0D42A50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E910A3D" w14:textId="77777777" w:rsidR="003E5759" w:rsidRPr="00A801E4" w:rsidRDefault="003E5759" w:rsidP="005E0023">
            <w:pPr>
              <w:spacing w:afterLines="60" w:after="144"/>
              <w:rPr>
                <w:color w:val="000000"/>
                <w:sz w:val="20"/>
                <w:szCs w:val="20"/>
              </w:rPr>
            </w:pPr>
            <w:r w:rsidRPr="00A801E4">
              <w:rPr>
                <w:color w:val="000000"/>
                <w:sz w:val="20"/>
                <w:szCs w:val="20"/>
              </w:rPr>
              <w:t>In 2031 it would be great to look back at the actions taken by the council in 2021-2023 that have actually delivered measurable results from action. Not just words</w:t>
            </w:r>
          </w:p>
        </w:tc>
      </w:tr>
      <w:tr w:rsidR="003E5759" w:rsidRPr="00A801E4" w14:paraId="2BB1E38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0C18902" w14:textId="77777777" w:rsidR="003E5759" w:rsidRPr="00A801E4" w:rsidRDefault="003E5759" w:rsidP="005E0023">
            <w:pPr>
              <w:spacing w:afterLines="60" w:after="144"/>
              <w:rPr>
                <w:color w:val="000000"/>
                <w:sz w:val="20"/>
                <w:szCs w:val="20"/>
              </w:rPr>
            </w:pPr>
            <w:r w:rsidRPr="00A801E4">
              <w:rPr>
                <w:color w:val="000000"/>
                <w:sz w:val="20"/>
                <w:szCs w:val="20"/>
              </w:rPr>
              <w:t>There is no single use plastic in the community. Everything is easily recycled or composted. There is no need for a tip. There is lots of green space to enjoy</w:t>
            </w:r>
          </w:p>
        </w:tc>
      </w:tr>
      <w:tr w:rsidR="003E5759" w:rsidRPr="00A801E4" w14:paraId="7E314C6B"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273592F" w14:textId="77777777" w:rsidR="003E5759" w:rsidRPr="00A801E4" w:rsidRDefault="003E5759" w:rsidP="005E0023">
            <w:pPr>
              <w:spacing w:afterLines="60" w:after="144"/>
              <w:rPr>
                <w:color w:val="000000"/>
                <w:sz w:val="20"/>
                <w:szCs w:val="20"/>
              </w:rPr>
            </w:pPr>
            <w:r w:rsidRPr="00A801E4">
              <w:rPr>
                <w:color w:val="000000"/>
                <w:sz w:val="20"/>
                <w:szCs w:val="20"/>
              </w:rPr>
              <w:t>As I walk around the streets I see no litter or graffiti. The leafy streets are shady in summer and attractive to look at. The beaches are clean and with families enjoying them. The streets are full of electric scooters and electric cars. No more noisy motorcycles or teen youths hooning around</w:t>
            </w:r>
          </w:p>
        </w:tc>
      </w:tr>
      <w:tr w:rsidR="003E5759" w:rsidRPr="00A801E4" w14:paraId="6FC2F2AB"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44D97BC" w14:textId="77777777" w:rsidR="003E5759" w:rsidRPr="00A801E4" w:rsidRDefault="003E5759" w:rsidP="005E0023">
            <w:pPr>
              <w:spacing w:afterLines="60" w:after="144"/>
              <w:rPr>
                <w:color w:val="000000"/>
                <w:sz w:val="20"/>
                <w:szCs w:val="20"/>
              </w:rPr>
            </w:pPr>
            <w:r w:rsidRPr="00A801E4">
              <w:rPr>
                <w:color w:val="000000"/>
                <w:sz w:val="20"/>
                <w:szCs w:val="20"/>
              </w:rPr>
              <w:t>We can enjoy the resources without damaging our bayside and amenities. Reduced dog poo so I don't have to worry where I am walking</w:t>
            </w:r>
          </w:p>
        </w:tc>
      </w:tr>
      <w:tr w:rsidR="003E5759" w:rsidRPr="00A801E4" w14:paraId="6A87F2C4"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4E46F20" w14:textId="77777777" w:rsidR="003E5759" w:rsidRPr="00A801E4" w:rsidRDefault="003E5759" w:rsidP="005E0023">
            <w:pPr>
              <w:spacing w:afterLines="60" w:after="144"/>
              <w:rPr>
                <w:color w:val="000000"/>
                <w:sz w:val="20"/>
                <w:szCs w:val="20"/>
              </w:rPr>
            </w:pPr>
            <w:r w:rsidRPr="00A801E4">
              <w:rPr>
                <w:color w:val="000000"/>
                <w:sz w:val="20"/>
                <w:szCs w:val="20"/>
              </w:rPr>
              <w:t>My community is truly sustainable. In response to the climate emergency, we eliminated greenhouse gas emissions and waste, and we have prepared the city for future climate change impacts by increasing tree canopy cover and ensuring low lying areas are resilient to sea level rise and flooding</w:t>
            </w:r>
          </w:p>
        </w:tc>
      </w:tr>
      <w:tr w:rsidR="003E5759" w:rsidRPr="00A801E4" w14:paraId="53E80D9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7C7948BA" w14:textId="77777777" w:rsidR="003E5759" w:rsidRPr="00A801E4" w:rsidRDefault="003E5759" w:rsidP="005E0023">
            <w:pPr>
              <w:spacing w:afterLines="60" w:after="144"/>
              <w:rPr>
                <w:color w:val="000000"/>
                <w:sz w:val="20"/>
                <w:szCs w:val="20"/>
              </w:rPr>
            </w:pPr>
            <w:r w:rsidRPr="00A801E4">
              <w:rPr>
                <w:color w:val="000000"/>
                <w:sz w:val="20"/>
                <w:szCs w:val="20"/>
              </w:rPr>
              <w:t xml:space="preserve">Greener: street trees; green paths; mitigate urban heat island effect. Cleaner: waste management (green bins); rubbish-free streets. Council divert from fossil fuels (greenline project be realised). More active transport. Storm water harvesting. Increased surface permeability (mitigate flooding). </w:t>
            </w:r>
          </w:p>
        </w:tc>
      </w:tr>
      <w:tr w:rsidR="003E5759" w:rsidRPr="00A801E4" w14:paraId="48F0F8A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85F3E98" w14:textId="77777777" w:rsidR="003E5759" w:rsidRPr="00A801E4" w:rsidRDefault="003E5759" w:rsidP="005E0023">
            <w:pPr>
              <w:spacing w:afterLines="60" w:after="144"/>
              <w:rPr>
                <w:color w:val="000000"/>
                <w:sz w:val="20"/>
                <w:szCs w:val="20"/>
              </w:rPr>
            </w:pPr>
            <w:r w:rsidRPr="00A801E4">
              <w:rPr>
                <w:color w:val="000000"/>
                <w:sz w:val="20"/>
                <w:szCs w:val="20"/>
              </w:rPr>
              <w:t>My street is shaded by trees, and free of rubbish. The tenants are enjoying their verandas and terraces and we all greet each other as I walk/ride by</w:t>
            </w:r>
          </w:p>
        </w:tc>
      </w:tr>
      <w:tr w:rsidR="003E5759" w:rsidRPr="00A801E4" w14:paraId="6FF14054"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F80EC2C" w14:textId="77777777" w:rsidR="003E5759" w:rsidRPr="00A801E4" w:rsidRDefault="003E5759" w:rsidP="005E0023">
            <w:pPr>
              <w:spacing w:afterLines="60" w:after="144"/>
              <w:rPr>
                <w:color w:val="000000"/>
                <w:sz w:val="20"/>
                <w:szCs w:val="20"/>
              </w:rPr>
            </w:pPr>
            <w:r w:rsidRPr="00A801E4">
              <w:rPr>
                <w:color w:val="000000"/>
                <w:sz w:val="20"/>
                <w:szCs w:val="20"/>
              </w:rPr>
              <w:t>Starting to see the growth on new tree coverage, not just in parks, but in streets and on top of buildings</w:t>
            </w:r>
          </w:p>
        </w:tc>
      </w:tr>
      <w:tr w:rsidR="003E5759" w:rsidRPr="00A801E4" w14:paraId="7E63799B"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153DC962" w14:textId="77777777" w:rsidR="003E5759" w:rsidRPr="00A801E4" w:rsidRDefault="003E5759" w:rsidP="005E0023">
            <w:pPr>
              <w:spacing w:afterLines="60" w:after="144"/>
              <w:rPr>
                <w:color w:val="000000"/>
                <w:sz w:val="20"/>
                <w:szCs w:val="20"/>
              </w:rPr>
            </w:pPr>
            <w:r w:rsidRPr="00A801E4">
              <w:rPr>
                <w:color w:val="000000"/>
                <w:sz w:val="20"/>
                <w:szCs w:val="20"/>
              </w:rPr>
              <w:t>My community is retrofitted with 21st century sustainable infrastructures. My family are well educated. My business takes responsibility for my waste. I visit the land and respect my place. I feel the council is responding well to climate mitigation actions. I see people who are sponsored through employed relationships in vulnerable circumstances</w:t>
            </w:r>
          </w:p>
        </w:tc>
      </w:tr>
      <w:tr w:rsidR="003E5759" w:rsidRPr="00A801E4" w14:paraId="4D00D2F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93D3AAD" w14:textId="77777777" w:rsidR="003E5759" w:rsidRPr="00A801E4" w:rsidRDefault="003E5759" w:rsidP="005E0023">
            <w:pPr>
              <w:spacing w:afterLines="60" w:after="144"/>
              <w:rPr>
                <w:color w:val="000000"/>
                <w:sz w:val="20"/>
                <w:szCs w:val="20"/>
              </w:rPr>
            </w:pPr>
            <w:r w:rsidRPr="00A801E4">
              <w:rPr>
                <w:color w:val="000000"/>
                <w:sz w:val="20"/>
                <w:szCs w:val="20"/>
              </w:rPr>
              <w:t>Waste management means I do not contribute to damage to the climate</w:t>
            </w:r>
          </w:p>
        </w:tc>
      </w:tr>
      <w:tr w:rsidR="003E5759" w:rsidRPr="00A801E4" w14:paraId="49E12F5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3AB3370" w14:textId="77777777" w:rsidR="003E5759" w:rsidRPr="00A801E4" w:rsidRDefault="003E5759" w:rsidP="005E0023">
            <w:pPr>
              <w:spacing w:afterLines="60" w:after="144"/>
              <w:rPr>
                <w:color w:val="000000"/>
                <w:sz w:val="20"/>
                <w:szCs w:val="20"/>
              </w:rPr>
            </w:pPr>
            <w:r w:rsidRPr="00A801E4">
              <w:rPr>
                <w:color w:val="000000"/>
                <w:sz w:val="20"/>
                <w:szCs w:val="20"/>
              </w:rPr>
              <w:t>I want to pay low rates while having a world class recycling system where I don't need 4 bins at my home. I'd like to see an increase in trees and green open spaces which will offset climate change impacts</w:t>
            </w:r>
          </w:p>
        </w:tc>
      </w:tr>
      <w:tr w:rsidR="003E5759" w:rsidRPr="00A801E4" w14:paraId="4B74165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EE327A0" w14:textId="77777777" w:rsidR="003E5759" w:rsidRPr="00A801E4" w:rsidRDefault="003E5759" w:rsidP="005E0023">
            <w:pPr>
              <w:spacing w:afterLines="60" w:after="144"/>
              <w:rPr>
                <w:color w:val="000000"/>
                <w:sz w:val="20"/>
                <w:szCs w:val="20"/>
              </w:rPr>
            </w:pPr>
            <w:r w:rsidRPr="00A801E4">
              <w:rPr>
                <w:color w:val="000000"/>
                <w:sz w:val="20"/>
                <w:szCs w:val="20"/>
              </w:rPr>
              <w:t>Near zero-emissions from businesses and residents. Clean renewable energy is cheap and easy to access. Residents are offered incentives to use clean energy and energy-efficient means to construct and maintain their homes. Lots of green open spaces for residents to enjoy</w:t>
            </w:r>
          </w:p>
        </w:tc>
      </w:tr>
      <w:tr w:rsidR="003E5759" w:rsidRPr="00A801E4" w14:paraId="2A3E25B2"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F89F30E" w14:textId="77777777" w:rsidR="003E5759" w:rsidRPr="00A801E4" w:rsidRDefault="003E5759" w:rsidP="005E0023">
            <w:pPr>
              <w:spacing w:afterLines="60" w:after="144"/>
              <w:rPr>
                <w:color w:val="000000"/>
                <w:sz w:val="20"/>
                <w:szCs w:val="20"/>
              </w:rPr>
            </w:pPr>
            <w:r w:rsidRPr="00A801E4">
              <w:rPr>
                <w:color w:val="000000"/>
                <w:sz w:val="20"/>
                <w:szCs w:val="20"/>
              </w:rPr>
              <w:t>My community is filled with folks riding bicycles and street trees (canopies) everywhere</w:t>
            </w:r>
          </w:p>
        </w:tc>
      </w:tr>
      <w:tr w:rsidR="003E5759" w:rsidRPr="00A801E4" w14:paraId="7C03527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D38EDB0" w14:textId="77777777" w:rsidR="003E5759" w:rsidRPr="00A801E4" w:rsidRDefault="003E5759" w:rsidP="005E0023">
            <w:pPr>
              <w:spacing w:afterLines="60" w:after="144"/>
              <w:rPr>
                <w:color w:val="000000"/>
                <w:sz w:val="20"/>
                <w:szCs w:val="20"/>
              </w:rPr>
            </w:pPr>
            <w:r w:rsidRPr="00A801E4">
              <w:rPr>
                <w:color w:val="000000"/>
                <w:sz w:val="20"/>
                <w:szCs w:val="20"/>
              </w:rPr>
              <w:t>Has many green spaces and sporting courts. Can see the benefits of any investment. Has benefited from fiscal spending on climate. Parks and gardens that have been build. That council have met their tangible goals. More trees, more parks, less reports and education</w:t>
            </w:r>
          </w:p>
        </w:tc>
      </w:tr>
      <w:tr w:rsidR="003E5759" w:rsidRPr="00A801E4" w14:paraId="14ECCEB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67FEE7C" w14:textId="77777777" w:rsidR="003E5759" w:rsidRPr="00A801E4" w:rsidRDefault="003E5759" w:rsidP="005E0023">
            <w:pPr>
              <w:spacing w:afterLines="60" w:after="144"/>
              <w:rPr>
                <w:color w:val="000000"/>
                <w:sz w:val="20"/>
                <w:szCs w:val="20"/>
              </w:rPr>
            </w:pPr>
            <w:r w:rsidRPr="00A801E4">
              <w:rPr>
                <w:color w:val="000000"/>
                <w:sz w:val="20"/>
                <w:szCs w:val="20"/>
              </w:rPr>
              <w:t>That the planning laws in the last few years have ensured that any recently developed new or improved properties meet extremely high standards (ratings) and that the canopy has increased. Also that the planting has been related to alleviate allergies and that more community space, footpaths etc is encouraged. Also that fewer cars are on the road</w:t>
            </w:r>
          </w:p>
        </w:tc>
      </w:tr>
      <w:tr w:rsidR="003E5759" w:rsidRPr="00A801E4" w14:paraId="5BC26A77"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vAlign w:val="bottom"/>
            <w:hideMark/>
          </w:tcPr>
          <w:p w14:paraId="5BC2D06A"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I am able to reuse or recycle all of my household waste, for example, reusing my vegie scraps in a little bin on my benchtop, which gets taken away by council</w:t>
            </w:r>
          </w:p>
        </w:tc>
      </w:tr>
      <w:tr w:rsidR="003E5759" w:rsidRPr="00A801E4" w14:paraId="31B97BCD"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4C7B5004" w14:textId="77777777" w:rsidR="003E5759" w:rsidRPr="00A801E4" w:rsidRDefault="003E5759" w:rsidP="005E0023">
            <w:pPr>
              <w:spacing w:afterLines="60" w:after="144"/>
              <w:rPr>
                <w:color w:val="000000"/>
                <w:sz w:val="20"/>
                <w:szCs w:val="20"/>
              </w:rPr>
            </w:pPr>
            <w:r w:rsidRPr="00A801E4">
              <w:rPr>
                <w:color w:val="000000"/>
                <w:sz w:val="20"/>
                <w:szCs w:val="20"/>
              </w:rPr>
              <w:t>I see trees and green spaces, I can walk to local sops without going through a hot, asphalt jungle. I can bring overseas family and friends to see penguins at the pier, and cockatoos and corellas in the park</w:t>
            </w:r>
          </w:p>
        </w:tc>
      </w:tr>
      <w:tr w:rsidR="003E5759" w:rsidRPr="00A801E4" w14:paraId="2EDEA4B2"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vAlign w:val="bottom"/>
            <w:hideMark/>
          </w:tcPr>
          <w:p w14:paraId="33CF32DA" w14:textId="77777777" w:rsidR="003E5759" w:rsidRPr="00A801E4" w:rsidRDefault="003E5759" w:rsidP="005E0023">
            <w:pPr>
              <w:spacing w:afterLines="60" w:after="144"/>
              <w:rPr>
                <w:color w:val="000000"/>
                <w:sz w:val="20"/>
                <w:szCs w:val="20"/>
              </w:rPr>
            </w:pPr>
            <w:r w:rsidRPr="00A801E4">
              <w:rPr>
                <w:color w:val="000000"/>
                <w:sz w:val="20"/>
                <w:szCs w:val="20"/>
              </w:rPr>
              <w:t>I live somewhere where the community cares for the land and council advocates to higher government for external/larger needs. Development is affordable, but restricted to be sustainable for social and environmental purposes. Fresh, open spaces are easily accessed by all!</w:t>
            </w:r>
          </w:p>
        </w:tc>
      </w:tr>
      <w:tr w:rsidR="003E5759" w:rsidRPr="00A801E4" w14:paraId="5CA78B0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E610FCA" w14:textId="77777777" w:rsidR="003E5759" w:rsidRPr="00A801E4" w:rsidRDefault="003E5759" w:rsidP="005E0023">
            <w:pPr>
              <w:spacing w:afterLines="60" w:after="144"/>
              <w:rPr>
                <w:color w:val="000000"/>
                <w:sz w:val="20"/>
                <w:szCs w:val="20"/>
              </w:rPr>
            </w:pPr>
            <w:r w:rsidRPr="00A801E4">
              <w:rPr>
                <w:color w:val="000000"/>
                <w:sz w:val="20"/>
                <w:szCs w:val="20"/>
              </w:rPr>
              <w:t>Over the last ten years, I have seen an incredible reduction in waste and pollution in our environment. Dolphins and fish are in abundance in the bay. The air is clean and the noise from the traffic is now gone</w:t>
            </w:r>
          </w:p>
        </w:tc>
      </w:tr>
      <w:tr w:rsidR="003E5759" w:rsidRPr="00A801E4" w14:paraId="2779BB20"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28D72CC" w14:textId="77777777" w:rsidR="003E5759" w:rsidRPr="00A801E4" w:rsidRDefault="003E5759" w:rsidP="005E0023">
            <w:pPr>
              <w:spacing w:afterLines="60" w:after="144"/>
              <w:rPr>
                <w:color w:val="000000"/>
                <w:sz w:val="20"/>
                <w:szCs w:val="20"/>
              </w:rPr>
            </w:pPr>
            <w:r w:rsidRPr="00A801E4">
              <w:rPr>
                <w:color w:val="000000"/>
                <w:sz w:val="20"/>
                <w:szCs w:val="20"/>
              </w:rPr>
              <w:t>My family try hard to recycle and reduce our footprint. We are five people, one car, four recycle bins and regularly visit the transfer station. I'd love CoPP to help us achieve zero carbon footprint target. To do this, you could encourage more community recycling/sharing; less parking; encourage share car usage. Please can we have more trees, more accessible recycling i.e. 10 special stations along the Coles corridor i.e. for batteries, plastics. Would love every Sunday to be a recycling day, where we put household things no longer needed on our curbs, allowing others to collect and pick up items others don't need (so good waste management)</w:t>
            </w:r>
          </w:p>
        </w:tc>
      </w:tr>
      <w:tr w:rsidR="003E5759" w:rsidRPr="00A801E4" w14:paraId="7046DAC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40C8B40" w14:textId="77777777" w:rsidR="003E5759" w:rsidRPr="00A801E4" w:rsidRDefault="003E5759" w:rsidP="005E0023">
            <w:pPr>
              <w:spacing w:afterLines="60" w:after="144"/>
              <w:rPr>
                <w:color w:val="000000"/>
                <w:sz w:val="20"/>
                <w:szCs w:val="20"/>
              </w:rPr>
            </w:pPr>
            <w:r w:rsidRPr="00A801E4">
              <w:rPr>
                <w:color w:val="000000"/>
                <w:sz w:val="20"/>
                <w:szCs w:val="20"/>
              </w:rPr>
              <w:t xml:space="preserve">In 10 years time I would like CoPP to have proven that all investment in climate related activities: 1) have delivered empirically demonstrated outcomes 2) have been financially neutral or profitable to rate payers 3) are not greenwashing or virtue signalling wasteful expenditure </w:t>
            </w:r>
          </w:p>
        </w:tc>
      </w:tr>
      <w:tr w:rsidR="003E5759" w:rsidRPr="00A801E4" w14:paraId="1AD3912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94518C1" w14:textId="77777777" w:rsidR="003E5759" w:rsidRPr="00A801E4" w:rsidRDefault="003E5759" w:rsidP="005E0023">
            <w:pPr>
              <w:spacing w:afterLines="60" w:after="144"/>
              <w:rPr>
                <w:color w:val="000000"/>
                <w:sz w:val="20"/>
                <w:szCs w:val="20"/>
              </w:rPr>
            </w:pPr>
            <w:r w:rsidRPr="00A801E4">
              <w:rPr>
                <w:color w:val="000000"/>
                <w:sz w:val="20"/>
                <w:szCs w:val="20"/>
              </w:rPr>
              <w:t>Less waste is sent to landfill and I have a green bin. More trees planted. Is using green waste bins and less waste sent to landfill. I want to see more electric cars</w:t>
            </w:r>
          </w:p>
        </w:tc>
      </w:tr>
      <w:tr w:rsidR="003E5759" w:rsidRPr="00A801E4" w14:paraId="0D55797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173AA35" w14:textId="77777777" w:rsidR="003E5759" w:rsidRPr="00A801E4" w:rsidRDefault="003E5759" w:rsidP="005E0023">
            <w:pPr>
              <w:spacing w:afterLines="60" w:after="144"/>
              <w:rPr>
                <w:color w:val="000000"/>
                <w:sz w:val="20"/>
                <w:szCs w:val="20"/>
              </w:rPr>
            </w:pPr>
            <w:r w:rsidRPr="00A801E4">
              <w:rPr>
                <w:color w:val="000000"/>
                <w:sz w:val="20"/>
                <w:szCs w:val="20"/>
              </w:rPr>
              <w:t>Trees everywhere. Tree canopies in trees and parks. More open green spaces close to my home and across Port Phillip. Bike lanes away from cars. Excellent and extended routes for public transport. Every house and building has solar panels. There are micro-grids for each neighbourhood. Eco Centre has expanded helping community re sustainability, environment</w:t>
            </w:r>
          </w:p>
        </w:tc>
      </w:tr>
      <w:tr w:rsidR="003E5759" w:rsidRPr="00A801E4" w14:paraId="5802AD5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3218547" w14:textId="77777777" w:rsidR="003E5759" w:rsidRPr="00A801E4" w:rsidRDefault="003E5759" w:rsidP="005E0023">
            <w:pPr>
              <w:spacing w:afterLines="60" w:after="144"/>
              <w:rPr>
                <w:color w:val="000000"/>
                <w:sz w:val="20"/>
                <w:szCs w:val="20"/>
              </w:rPr>
            </w:pPr>
            <w:r w:rsidRPr="00A801E4">
              <w:rPr>
                <w:color w:val="000000"/>
                <w:sz w:val="20"/>
                <w:szCs w:val="20"/>
              </w:rPr>
              <w:t>There are now more waste management options in my area. Every apartment block and household has a dedicated area to sort rubbish. There are now several recycling businesses in PPC which turn waste into products and generate economic benefits for council</w:t>
            </w:r>
          </w:p>
        </w:tc>
      </w:tr>
      <w:tr w:rsidR="003E5759" w:rsidRPr="00A801E4" w14:paraId="1554BC9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79C1A7F1" w14:textId="77777777" w:rsidR="003E5759" w:rsidRPr="00A801E4" w:rsidRDefault="003E5759" w:rsidP="005E0023">
            <w:pPr>
              <w:spacing w:afterLines="60" w:after="144"/>
              <w:rPr>
                <w:color w:val="000000"/>
                <w:sz w:val="20"/>
                <w:szCs w:val="20"/>
              </w:rPr>
            </w:pPr>
            <w:r w:rsidRPr="00A801E4">
              <w:rPr>
                <w:color w:val="000000"/>
                <w:sz w:val="20"/>
                <w:szCs w:val="20"/>
              </w:rPr>
              <w:t>All homes and apartment buildings have solar panels, even if this requires changed council regs and/or subsidisation</w:t>
            </w:r>
          </w:p>
        </w:tc>
      </w:tr>
      <w:tr w:rsidR="003E5759" w:rsidRPr="00A801E4" w14:paraId="720F86F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ED4BACF" w14:textId="77777777" w:rsidR="003E5759" w:rsidRPr="00A801E4" w:rsidRDefault="003E5759" w:rsidP="005E0023">
            <w:pPr>
              <w:spacing w:afterLines="60" w:after="144"/>
              <w:rPr>
                <w:color w:val="000000"/>
                <w:sz w:val="20"/>
                <w:szCs w:val="20"/>
              </w:rPr>
            </w:pPr>
            <w:r w:rsidRPr="00A801E4">
              <w:rPr>
                <w:color w:val="000000"/>
                <w:sz w:val="20"/>
                <w:szCs w:val="20"/>
              </w:rPr>
              <w:t>Actively work with state agencies to alter neighbourhood density designations to eliminate units replacing SFHs</w:t>
            </w:r>
          </w:p>
        </w:tc>
      </w:tr>
      <w:tr w:rsidR="003E5759" w:rsidRPr="00A801E4" w14:paraId="0975E1C5"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8BA9869" w14:textId="77777777" w:rsidR="003E5759" w:rsidRPr="00A801E4" w:rsidRDefault="003E5759" w:rsidP="005E0023">
            <w:pPr>
              <w:spacing w:afterLines="60" w:after="144"/>
              <w:rPr>
                <w:color w:val="000000"/>
                <w:sz w:val="20"/>
                <w:szCs w:val="20"/>
              </w:rPr>
            </w:pPr>
            <w:r w:rsidRPr="00A801E4">
              <w:rPr>
                <w:color w:val="000000"/>
                <w:sz w:val="20"/>
                <w:szCs w:val="20"/>
              </w:rPr>
              <w:t>I would like a greener, sustainable area, with public space for elderly as well as young to enjoy and feel safe</w:t>
            </w:r>
          </w:p>
        </w:tc>
      </w:tr>
      <w:tr w:rsidR="003E5759" w:rsidRPr="00A801E4" w14:paraId="100786D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A62EC15" w14:textId="77777777" w:rsidR="003E5759" w:rsidRPr="00A801E4" w:rsidRDefault="003E5759" w:rsidP="005E0023">
            <w:pPr>
              <w:spacing w:afterLines="60" w:after="144"/>
              <w:rPr>
                <w:color w:val="000000"/>
                <w:sz w:val="20"/>
                <w:szCs w:val="20"/>
              </w:rPr>
            </w:pPr>
            <w:r w:rsidRPr="00A801E4">
              <w:rPr>
                <w:color w:val="000000"/>
                <w:sz w:val="20"/>
                <w:szCs w:val="20"/>
              </w:rPr>
              <w:t>A city that promotes a carbon neutral municipality with greater access to socially positive and connected spaces. Bike paths that are specific and not impacted by vehicles. Greater social access and connectedness</w:t>
            </w:r>
          </w:p>
        </w:tc>
      </w:tr>
      <w:tr w:rsidR="003E5759" w:rsidRPr="00A801E4" w14:paraId="72BFF6D8"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BCDD70E" w14:textId="77777777" w:rsidR="003E5759" w:rsidRPr="00A801E4" w:rsidRDefault="003E5759" w:rsidP="005E0023">
            <w:pPr>
              <w:spacing w:afterLines="60" w:after="144"/>
              <w:rPr>
                <w:color w:val="000000"/>
                <w:sz w:val="20"/>
                <w:szCs w:val="20"/>
              </w:rPr>
            </w:pPr>
            <w:r w:rsidRPr="00A801E4">
              <w:rPr>
                <w:color w:val="000000"/>
                <w:sz w:val="20"/>
                <w:szCs w:val="20"/>
              </w:rPr>
              <w:t>I feel we can walk around freely while enjoying how the environment is clear, clean, and beautiful</w:t>
            </w:r>
          </w:p>
        </w:tc>
      </w:tr>
      <w:tr w:rsidR="003E5759" w:rsidRPr="00A801E4" w14:paraId="11030EC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96DB69A" w14:textId="77777777" w:rsidR="003E5759" w:rsidRPr="00A801E4" w:rsidRDefault="003E5759" w:rsidP="005E0023">
            <w:pPr>
              <w:spacing w:afterLines="60" w:after="144"/>
              <w:rPr>
                <w:color w:val="000000"/>
                <w:sz w:val="20"/>
                <w:szCs w:val="20"/>
              </w:rPr>
            </w:pPr>
            <w:r w:rsidRPr="00A801E4">
              <w:rPr>
                <w:color w:val="000000"/>
                <w:sz w:val="20"/>
                <w:szCs w:val="20"/>
              </w:rPr>
              <w:t>All live in sustainable homes and neighbourhoods with indigenous plantings</w:t>
            </w:r>
          </w:p>
        </w:tc>
      </w:tr>
      <w:tr w:rsidR="003E5759" w:rsidRPr="00A801E4" w14:paraId="63E3BE5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D5AEA85" w14:textId="77777777" w:rsidR="003E5759" w:rsidRPr="00A801E4" w:rsidRDefault="003E5759" w:rsidP="005E0023">
            <w:pPr>
              <w:spacing w:afterLines="60" w:after="144"/>
              <w:rPr>
                <w:color w:val="000000"/>
                <w:sz w:val="20"/>
                <w:szCs w:val="20"/>
              </w:rPr>
            </w:pPr>
            <w:r w:rsidRPr="00A801E4">
              <w:rPr>
                <w:color w:val="000000"/>
                <w:sz w:val="20"/>
                <w:szCs w:val="20"/>
              </w:rPr>
              <w:t>My community has a mix of affordable social and regular residences. New developments have complied with ecofriendly urban design requirements. There are more dedicated bike paths and better lighting in in my area. Access for trucks is limited in residential areas - around apartment blocks as well as houses</w:t>
            </w:r>
          </w:p>
        </w:tc>
      </w:tr>
      <w:tr w:rsidR="003E5759" w:rsidRPr="00A801E4" w14:paraId="7C50738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30906A3" w14:textId="77777777" w:rsidR="003E5759" w:rsidRPr="00A801E4" w:rsidRDefault="003E5759" w:rsidP="005E0023">
            <w:pPr>
              <w:spacing w:afterLines="60" w:after="144"/>
              <w:rPr>
                <w:color w:val="000000"/>
                <w:sz w:val="20"/>
                <w:szCs w:val="20"/>
              </w:rPr>
            </w:pPr>
            <w:r w:rsidRPr="00A801E4">
              <w:rPr>
                <w:color w:val="000000"/>
                <w:sz w:val="20"/>
                <w:szCs w:val="20"/>
              </w:rPr>
              <w:t>There are many bike lanes and no cars are being used, because transport, walking, biking and other emission free transport gets me everywhere I need easily and quickly</w:t>
            </w:r>
          </w:p>
        </w:tc>
      </w:tr>
      <w:tr w:rsidR="003E5759" w:rsidRPr="00A801E4" w14:paraId="555D8534"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vAlign w:val="bottom"/>
            <w:hideMark/>
          </w:tcPr>
          <w:p w14:paraId="356DEE58"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That I can ride my bike into the CBD or across to Footscray safely. That there is logic with regard to the dog-leash-free beach restriction. That the shops in Bay Street are vibrant once more if not repurchased. That the level of development has not massively increased and that it is appropriate</w:t>
            </w:r>
          </w:p>
        </w:tc>
      </w:tr>
      <w:tr w:rsidR="003E5759" w:rsidRPr="00A801E4" w14:paraId="4DD88187"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7FCBF08E" w14:textId="77777777" w:rsidR="003E5759" w:rsidRPr="00A801E4" w:rsidRDefault="003E5759" w:rsidP="005E0023">
            <w:pPr>
              <w:spacing w:afterLines="60" w:after="144"/>
              <w:rPr>
                <w:color w:val="000000"/>
                <w:sz w:val="20"/>
                <w:szCs w:val="20"/>
              </w:rPr>
            </w:pPr>
            <w:r w:rsidRPr="00A801E4">
              <w:rPr>
                <w:color w:val="000000"/>
                <w:sz w:val="20"/>
                <w:szCs w:val="20"/>
              </w:rPr>
              <w:t>Housing restrictions on big developments (preserve open space). Better, bigger libraries spread throughout the municipality: source of knowledge/education; social spaces; community groups; study/work spaces. Green spaces (more parks). Cleaner streets (street trees: cooler in summer)</w:t>
            </w:r>
          </w:p>
        </w:tc>
      </w:tr>
      <w:tr w:rsidR="003E5759" w:rsidRPr="00A801E4" w14:paraId="16B56223"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vAlign w:val="bottom"/>
            <w:hideMark/>
          </w:tcPr>
          <w:p w14:paraId="05EE0152" w14:textId="77777777" w:rsidR="003E5759" w:rsidRPr="00A801E4" w:rsidRDefault="003E5759" w:rsidP="005E0023">
            <w:pPr>
              <w:spacing w:afterLines="60" w:after="144"/>
              <w:rPr>
                <w:color w:val="000000"/>
                <w:sz w:val="20"/>
                <w:szCs w:val="20"/>
              </w:rPr>
            </w:pPr>
            <w:r w:rsidRPr="00A801E4">
              <w:rPr>
                <w:color w:val="000000"/>
                <w:sz w:val="20"/>
                <w:szCs w:val="20"/>
              </w:rPr>
              <w:t>I am proud to say I live in St Kilda and that my family and friends nominate my place as a place to visit. I can park outside my house. Not competing with developers/construction workers for space, parking</w:t>
            </w:r>
          </w:p>
        </w:tc>
      </w:tr>
      <w:tr w:rsidR="003E5759" w:rsidRPr="00A801E4" w14:paraId="757A0EC8"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78286CC" w14:textId="77777777" w:rsidR="003E5759" w:rsidRPr="00A801E4" w:rsidRDefault="003E5759" w:rsidP="005E0023">
            <w:pPr>
              <w:spacing w:afterLines="60" w:after="144"/>
              <w:rPr>
                <w:color w:val="000000"/>
                <w:sz w:val="20"/>
                <w:szCs w:val="20"/>
              </w:rPr>
            </w:pPr>
            <w:r w:rsidRPr="00A801E4">
              <w:rPr>
                <w:color w:val="000000"/>
                <w:sz w:val="20"/>
                <w:szCs w:val="20"/>
              </w:rPr>
              <w:t>I visit my local parks and shops by walking along shady tree-lined streets, then stop by the local bar to grab a drink and chat with neighbours</w:t>
            </w:r>
          </w:p>
        </w:tc>
      </w:tr>
      <w:tr w:rsidR="003E5759" w:rsidRPr="00A801E4" w14:paraId="242CB20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6960437" w14:textId="77777777" w:rsidR="003E5759" w:rsidRPr="00A801E4" w:rsidRDefault="003E5759" w:rsidP="005E0023">
            <w:pPr>
              <w:spacing w:afterLines="60" w:after="144"/>
              <w:rPr>
                <w:color w:val="000000"/>
                <w:sz w:val="20"/>
                <w:szCs w:val="20"/>
              </w:rPr>
            </w:pPr>
            <w:r w:rsidRPr="00A801E4">
              <w:rPr>
                <w:color w:val="000000"/>
                <w:sz w:val="20"/>
                <w:szCs w:val="20"/>
              </w:rPr>
              <w:t>People with different needs, backgrounds, skills and talents can find their niche in the community. Public and commercial services are easy to access and convenient</w:t>
            </w:r>
          </w:p>
        </w:tc>
      </w:tr>
      <w:tr w:rsidR="003E5759" w:rsidRPr="00A801E4" w14:paraId="3BFD52F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1B6C701" w14:textId="77777777" w:rsidR="003E5759" w:rsidRPr="00A801E4" w:rsidRDefault="003E5759" w:rsidP="005E0023">
            <w:pPr>
              <w:spacing w:afterLines="60" w:after="144"/>
              <w:rPr>
                <w:color w:val="000000"/>
                <w:sz w:val="20"/>
                <w:szCs w:val="20"/>
              </w:rPr>
            </w:pPr>
            <w:r w:rsidRPr="00A801E4">
              <w:rPr>
                <w:color w:val="000000"/>
                <w:sz w:val="20"/>
                <w:szCs w:val="20"/>
              </w:rPr>
              <w:t>Cease densification of neighbourhoods so there is no further grounding of our limited outdoor spaces and resources. Limit new vehicles from CoPP - ensure new construction allows for proper amount of parking. More, regular police presence in public areas to ensure proper social behaviour (beach front, public parks, etc)</w:t>
            </w:r>
          </w:p>
        </w:tc>
      </w:tr>
      <w:tr w:rsidR="003E5759" w:rsidRPr="00A801E4" w14:paraId="5CA10154"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065CE1E" w14:textId="77777777" w:rsidR="003E5759" w:rsidRPr="00A801E4" w:rsidRDefault="003E5759" w:rsidP="005E0023">
            <w:pPr>
              <w:spacing w:afterLines="60" w:after="144"/>
              <w:rPr>
                <w:color w:val="000000"/>
                <w:sz w:val="20"/>
                <w:szCs w:val="20"/>
              </w:rPr>
            </w:pPr>
            <w:r w:rsidRPr="00A801E4">
              <w:rPr>
                <w:color w:val="000000"/>
                <w:sz w:val="20"/>
                <w:szCs w:val="20"/>
              </w:rPr>
              <w:t>In 2031 I would love to be able to get around on electric self driving buses. A council that is living in 2031 not 2022…</w:t>
            </w:r>
          </w:p>
        </w:tc>
      </w:tr>
      <w:tr w:rsidR="003E5759" w:rsidRPr="00A801E4" w14:paraId="15382CEA"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7BCE8B5" w14:textId="77777777" w:rsidR="003E5759" w:rsidRPr="00A801E4" w:rsidRDefault="003E5759" w:rsidP="005E0023">
            <w:pPr>
              <w:spacing w:afterLines="60" w:after="144"/>
              <w:rPr>
                <w:color w:val="000000"/>
                <w:sz w:val="20"/>
                <w:szCs w:val="20"/>
              </w:rPr>
            </w:pPr>
            <w:r w:rsidRPr="00A801E4">
              <w:rPr>
                <w:color w:val="000000"/>
                <w:sz w:val="20"/>
                <w:szCs w:val="20"/>
              </w:rPr>
              <w:t>My children who play music struggle to find performance opportunities. I'd love to see more diverse music, art, opportunities for people in our communities. I'd love to see extended bike and pedestrian pathways encouraging people to walk rather than drive</w:t>
            </w:r>
          </w:p>
        </w:tc>
      </w:tr>
      <w:tr w:rsidR="003E5759" w:rsidRPr="00A801E4" w14:paraId="0BEB1B6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71FD996" w14:textId="77777777" w:rsidR="003E5759" w:rsidRPr="00A801E4" w:rsidRDefault="003E5759" w:rsidP="005E0023">
            <w:pPr>
              <w:spacing w:afterLines="60" w:after="144"/>
              <w:rPr>
                <w:color w:val="000000"/>
                <w:sz w:val="20"/>
                <w:szCs w:val="20"/>
              </w:rPr>
            </w:pPr>
            <w:r w:rsidRPr="00A801E4">
              <w:rPr>
                <w:color w:val="000000"/>
                <w:sz w:val="20"/>
                <w:szCs w:val="20"/>
              </w:rPr>
              <w:t>I will still be living in a place where all my shopping needs are within a walk. However, I also will be living in a place that I can afford, where mixed density housing can bring security for all. I see a place where cars (and carparks) are prioritised for those who need it most and others can actively or publicly travel</w:t>
            </w:r>
          </w:p>
        </w:tc>
      </w:tr>
      <w:tr w:rsidR="003E5759" w:rsidRPr="00A801E4" w14:paraId="2F3DD1F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586CB9B" w14:textId="77777777" w:rsidR="003E5759" w:rsidRPr="00A801E4" w:rsidRDefault="003E5759" w:rsidP="005E0023">
            <w:pPr>
              <w:spacing w:afterLines="60" w:after="144"/>
              <w:rPr>
                <w:color w:val="000000"/>
                <w:sz w:val="20"/>
                <w:szCs w:val="20"/>
              </w:rPr>
            </w:pPr>
            <w:r w:rsidRPr="00A801E4">
              <w:rPr>
                <w:color w:val="000000"/>
                <w:sz w:val="20"/>
                <w:szCs w:val="20"/>
              </w:rPr>
              <w:t>I would like to walk along the street and feel inspired by new well designed feel. Inkerman Street flats are revised and more included</w:t>
            </w:r>
          </w:p>
        </w:tc>
      </w:tr>
      <w:tr w:rsidR="003E5759" w:rsidRPr="00A801E4" w14:paraId="7535C575"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71AC2C8B" w14:textId="77777777" w:rsidR="003E5759" w:rsidRPr="00A801E4" w:rsidRDefault="003E5759" w:rsidP="005E0023">
            <w:pPr>
              <w:spacing w:afterLines="60" w:after="144"/>
              <w:rPr>
                <w:color w:val="000000"/>
                <w:sz w:val="20"/>
                <w:szCs w:val="20"/>
              </w:rPr>
            </w:pPr>
            <w:r w:rsidRPr="00A801E4">
              <w:rPr>
                <w:color w:val="000000"/>
                <w:sz w:val="20"/>
                <w:szCs w:val="20"/>
              </w:rPr>
              <w:t>More developments that include private and social housing. More parks across all of the city. Community venues free for use of residents to connect and share</w:t>
            </w:r>
          </w:p>
        </w:tc>
      </w:tr>
      <w:tr w:rsidR="003E5759" w:rsidRPr="00A801E4" w14:paraId="2F7764C4"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AE5082D" w14:textId="77777777" w:rsidR="003E5759" w:rsidRPr="00A801E4" w:rsidRDefault="003E5759" w:rsidP="005E0023">
            <w:pPr>
              <w:spacing w:afterLines="60" w:after="144"/>
              <w:rPr>
                <w:color w:val="000000"/>
                <w:sz w:val="20"/>
                <w:szCs w:val="20"/>
              </w:rPr>
            </w:pPr>
            <w:r w:rsidRPr="00A801E4">
              <w:rPr>
                <w:color w:val="000000"/>
                <w:sz w:val="20"/>
                <w:szCs w:val="20"/>
              </w:rPr>
              <w:t>I never want to have to leave my area for anything! I want to be able to access what I want (shops, bars, restaurants) by foot or tram/train and others to want to come in too</w:t>
            </w:r>
          </w:p>
        </w:tc>
      </w:tr>
      <w:tr w:rsidR="003E5759" w:rsidRPr="00A801E4" w14:paraId="3F703E94"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12617272" w14:textId="77777777" w:rsidR="003E5759" w:rsidRPr="00A801E4" w:rsidRDefault="003E5759" w:rsidP="005E0023">
            <w:pPr>
              <w:spacing w:afterLines="60" w:after="144"/>
              <w:rPr>
                <w:color w:val="000000"/>
                <w:sz w:val="20"/>
                <w:szCs w:val="20"/>
              </w:rPr>
            </w:pPr>
            <w:r w:rsidRPr="00A801E4">
              <w:rPr>
                <w:color w:val="000000"/>
                <w:sz w:val="20"/>
                <w:szCs w:val="20"/>
              </w:rPr>
              <w:t>I walk to the beach in St Kilda and feel cooled by the shady pathways while looking forward to a swim in our beautifully clean bay. Visitors are enjoying their beach experience, celebrating with games and acoustic music</w:t>
            </w:r>
          </w:p>
        </w:tc>
      </w:tr>
      <w:tr w:rsidR="003E5759" w:rsidRPr="00A801E4" w14:paraId="19835CD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01D9253" w14:textId="77777777" w:rsidR="003E5759" w:rsidRPr="00A801E4" w:rsidRDefault="003E5759" w:rsidP="005E0023">
            <w:pPr>
              <w:spacing w:afterLines="60" w:after="144"/>
              <w:rPr>
                <w:color w:val="000000"/>
                <w:sz w:val="20"/>
                <w:szCs w:val="20"/>
              </w:rPr>
            </w:pPr>
            <w:r w:rsidRPr="00A801E4">
              <w:rPr>
                <w:color w:val="000000"/>
                <w:sz w:val="20"/>
                <w:szCs w:val="20"/>
              </w:rPr>
              <w:t>From a family perspective, being able to access the city without fear. Have services available to move people within the community, such as community bus to library, shopping strips and medical centres</w:t>
            </w:r>
          </w:p>
        </w:tc>
      </w:tr>
      <w:tr w:rsidR="003E5759" w:rsidRPr="00A801E4" w14:paraId="47EAD46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F8D39AF" w14:textId="77777777" w:rsidR="003E5759" w:rsidRPr="00A801E4" w:rsidRDefault="003E5759" w:rsidP="005E0023">
            <w:pPr>
              <w:spacing w:afterLines="60" w:after="144"/>
              <w:rPr>
                <w:color w:val="000000"/>
                <w:sz w:val="20"/>
                <w:szCs w:val="20"/>
              </w:rPr>
            </w:pPr>
            <w:r w:rsidRPr="00A801E4">
              <w:rPr>
                <w:color w:val="000000"/>
                <w:sz w:val="20"/>
                <w:szCs w:val="20"/>
              </w:rPr>
              <w:t xml:space="preserve">I want to be able to walk down shady cool tree lined streets, to locally owned friendly cafes where I can chat to my diverse neighbours </w:t>
            </w:r>
          </w:p>
        </w:tc>
      </w:tr>
      <w:tr w:rsidR="003E5759" w:rsidRPr="00A801E4" w14:paraId="283A589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16E3477E" w14:textId="77777777" w:rsidR="003E5759" w:rsidRPr="00A801E4" w:rsidRDefault="003E5759" w:rsidP="005E0023">
            <w:pPr>
              <w:spacing w:afterLines="60" w:after="144"/>
              <w:rPr>
                <w:color w:val="000000"/>
                <w:sz w:val="20"/>
                <w:szCs w:val="20"/>
              </w:rPr>
            </w:pPr>
            <w:r w:rsidRPr="00A801E4">
              <w:rPr>
                <w:color w:val="000000"/>
                <w:sz w:val="20"/>
                <w:szCs w:val="20"/>
              </w:rPr>
              <w:t>Less congestion, more open spaces. Fresher air, more friendly environment, great atmosphere</w:t>
            </w:r>
          </w:p>
        </w:tc>
      </w:tr>
      <w:tr w:rsidR="003E5759" w:rsidRPr="00A801E4" w14:paraId="246B2E4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166161D" w14:textId="77777777" w:rsidR="003E5759" w:rsidRPr="00A801E4" w:rsidRDefault="003E5759" w:rsidP="005E0023">
            <w:pPr>
              <w:spacing w:afterLines="60" w:after="144"/>
              <w:rPr>
                <w:color w:val="000000"/>
                <w:sz w:val="20"/>
                <w:szCs w:val="20"/>
              </w:rPr>
            </w:pPr>
            <w:r w:rsidRPr="00A801E4">
              <w:rPr>
                <w:color w:val="000000"/>
                <w:sz w:val="20"/>
                <w:szCs w:val="20"/>
              </w:rPr>
              <w:t xml:space="preserve">Community buses replace cars. Social and affordable housing continues with renovations to liveability </w:t>
            </w:r>
          </w:p>
        </w:tc>
      </w:tr>
      <w:tr w:rsidR="003E5759" w:rsidRPr="00A801E4" w14:paraId="78A0D34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EDB282B" w14:textId="77777777" w:rsidR="003E5759" w:rsidRPr="00A801E4" w:rsidRDefault="003E5759" w:rsidP="005E0023">
            <w:pPr>
              <w:spacing w:afterLines="60" w:after="144"/>
              <w:rPr>
                <w:color w:val="000000"/>
                <w:sz w:val="20"/>
                <w:szCs w:val="20"/>
              </w:rPr>
            </w:pPr>
            <w:r w:rsidRPr="00A801E4">
              <w:rPr>
                <w:color w:val="000000"/>
                <w:sz w:val="20"/>
                <w:szCs w:val="20"/>
              </w:rPr>
              <w:t>Cleaner places. More trees. Quiet comfort in shared places. No outdoor smoking = cleaner air</w:t>
            </w:r>
          </w:p>
        </w:tc>
      </w:tr>
      <w:tr w:rsidR="003E5759" w:rsidRPr="00A801E4" w14:paraId="7EB5DEB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CD767CC" w14:textId="77777777" w:rsidR="003E5759" w:rsidRPr="00A801E4" w:rsidRDefault="003E5759" w:rsidP="005E0023">
            <w:pPr>
              <w:spacing w:afterLines="60" w:after="144"/>
              <w:rPr>
                <w:color w:val="000000"/>
                <w:sz w:val="20"/>
                <w:szCs w:val="20"/>
              </w:rPr>
            </w:pPr>
            <w:r w:rsidRPr="00A801E4">
              <w:rPr>
                <w:color w:val="000000"/>
                <w:sz w:val="20"/>
                <w:szCs w:val="20"/>
              </w:rPr>
              <w:t>We have somewhere to park our cars. Restaurants, bars, music venues are thriving. My rates are affordable. Safe to walk down the street without being abused</w:t>
            </w:r>
          </w:p>
        </w:tc>
      </w:tr>
      <w:tr w:rsidR="003E5759" w:rsidRPr="00A801E4" w14:paraId="7D33BD7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22EEC80" w14:textId="77777777" w:rsidR="003E5759" w:rsidRPr="00A801E4" w:rsidRDefault="003E5759" w:rsidP="005E0023">
            <w:pPr>
              <w:spacing w:afterLines="60" w:after="144"/>
              <w:rPr>
                <w:color w:val="000000"/>
                <w:sz w:val="20"/>
                <w:szCs w:val="20"/>
              </w:rPr>
            </w:pPr>
            <w:r w:rsidRPr="00A801E4">
              <w:rPr>
                <w:color w:val="000000"/>
                <w:sz w:val="20"/>
                <w:szCs w:val="20"/>
              </w:rPr>
              <w:t>Sitting at an outdoor café, facing out on a closed street with only pedestrians and tram traffic. Live music. Setting sun</w:t>
            </w:r>
          </w:p>
        </w:tc>
      </w:tr>
      <w:tr w:rsidR="003E5759" w:rsidRPr="00A801E4" w14:paraId="6A08E264"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vAlign w:val="bottom"/>
            <w:hideMark/>
          </w:tcPr>
          <w:p w14:paraId="44F79B2D"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I see the tree filled paths and streets. The new development is covered with solar panels and full of windows as they are a 5-star development. There are lots of lanes for scooters and bikes. Electric cars are given preferential parking and have free charging stations</w:t>
            </w:r>
          </w:p>
        </w:tc>
      </w:tr>
      <w:tr w:rsidR="003E5759" w:rsidRPr="00A801E4" w14:paraId="04B60890"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71E1F662" w14:textId="77777777" w:rsidR="003E5759" w:rsidRPr="00A801E4" w:rsidRDefault="003E5759" w:rsidP="005E0023">
            <w:pPr>
              <w:spacing w:afterLines="60" w:after="144"/>
              <w:rPr>
                <w:color w:val="000000"/>
                <w:sz w:val="20"/>
                <w:szCs w:val="20"/>
              </w:rPr>
            </w:pPr>
            <w:r w:rsidRPr="00A801E4">
              <w:rPr>
                <w:color w:val="000000"/>
                <w:sz w:val="20"/>
                <w:szCs w:val="20"/>
              </w:rPr>
              <w:t>Parks and gardens are increasing in size and availability with more greenery. Off-leash dog areas are still available</w:t>
            </w:r>
          </w:p>
        </w:tc>
      </w:tr>
      <w:tr w:rsidR="003E5759" w:rsidRPr="00A801E4" w14:paraId="1C6A6525"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vAlign w:val="bottom"/>
            <w:hideMark/>
          </w:tcPr>
          <w:p w14:paraId="567332A2" w14:textId="77777777" w:rsidR="003E5759" w:rsidRPr="00A801E4" w:rsidRDefault="003E5759" w:rsidP="005E0023">
            <w:pPr>
              <w:spacing w:afterLines="60" w:after="144"/>
              <w:rPr>
                <w:color w:val="000000"/>
                <w:sz w:val="20"/>
                <w:szCs w:val="20"/>
              </w:rPr>
            </w:pPr>
            <w:r w:rsidRPr="00A801E4">
              <w:rPr>
                <w:color w:val="000000"/>
                <w:sz w:val="20"/>
                <w:szCs w:val="20"/>
              </w:rPr>
              <w:t>I feel safe to walk with my children - free from harassment from drunk and drug affected people. I can no longer hear hoons racing up Bay St or Beaconsfield Parade. I have enough money after paying fair rates. I can see a sky without huge apartment blocks. We all enjoy trips to the library and then eating at a local restaurant. I am proud to live here</w:t>
            </w:r>
          </w:p>
        </w:tc>
      </w:tr>
      <w:tr w:rsidR="003E5759" w:rsidRPr="00A801E4" w14:paraId="5C94E240"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8B6EC52" w14:textId="77777777" w:rsidR="003E5759" w:rsidRPr="00A801E4" w:rsidRDefault="003E5759" w:rsidP="005E0023">
            <w:pPr>
              <w:spacing w:afterLines="60" w:after="144"/>
              <w:rPr>
                <w:color w:val="000000"/>
                <w:sz w:val="20"/>
                <w:szCs w:val="20"/>
              </w:rPr>
            </w:pPr>
            <w:r w:rsidRPr="00A801E4">
              <w:rPr>
                <w:color w:val="000000"/>
                <w:sz w:val="20"/>
                <w:szCs w:val="20"/>
              </w:rPr>
              <w:t>My community has green space everywhere. My family are well resourced by public services. My business pays for itself by having al fresco dining celebrated by pedestrianisation which increases patronage. I visit the parks, and community classes. I feel excited to see what's going on  the weekend. I see weird activities like rollerblading overtaking cars ... active transport</w:t>
            </w:r>
          </w:p>
        </w:tc>
      </w:tr>
      <w:tr w:rsidR="003E5759" w:rsidRPr="00A801E4" w14:paraId="0191797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6B890A2" w14:textId="77777777" w:rsidR="003E5759" w:rsidRPr="00A801E4" w:rsidRDefault="003E5759" w:rsidP="005E0023">
            <w:pPr>
              <w:spacing w:afterLines="60" w:after="144"/>
              <w:rPr>
                <w:color w:val="000000"/>
                <w:sz w:val="20"/>
                <w:szCs w:val="20"/>
              </w:rPr>
            </w:pPr>
            <w:r w:rsidRPr="00A801E4">
              <w:rPr>
                <w:color w:val="000000"/>
                <w:sz w:val="20"/>
                <w:szCs w:val="20"/>
              </w:rPr>
              <w:t>In 10 years I would like to see well constructed parking structures in key commercial and touristic areas to deal with residents desire to drive cars and to promote the ability of local businesses to accommodate patrons. I would also like to see all the current green space preserved, enhanced, or increased</w:t>
            </w:r>
          </w:p>
        </w:tc>
      </w:tr>
      <w:tr w:rsidR="003E5759" w:rsidRPr="00A801E4" w14:paraId="60761A0E"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4ED58D7" w14:textId="77777777" w:rsidR="003E5759" w:rsidRPr="00A801E4" w:rsidRDefault="003E5759" w:rsidP="005E0023">
            <w:pPr>
              <w:spacing w:afterLines="60" w:after="144"/>
              <w:rPr>
                <w:color w:val="000000"/>
                <w:sz w:val="20"/>
                <w:szCs w:val="20"/>
              </w:rPr>
            </w:pPr>
            <w:r w:rsidRPr="00A801E4">
              <w:rPr>
                <w:color w:val="000000"/>
                <w:sz w:val="20"/>
                <w:szCs w:val="20"/>
              </w:rPr>
              <w:t>My community has a greater balance between houses and flats - too many flats. My family can travel safely on a bike or get a car park. Restaurants, cafes and business thriving - thriving and profitable business. I feel happy my rates are spent responsibly. I see more car parking and safe, realistic bike lanes</w:t>
            </w:r>
          </w:p>
        </w:tc>
      </w:tr>
      <w:tr w:rsidR="003E5759" w:rsidRPr="00A801E4" w14:paraId="7C42C09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DD26A3F" w14:textId="77777777" w:rsidR="003E5759" w:rsidRPr="00A801E4" w:rsidRDefault="003E5759" w:rsidP="005E0023">
            <w:pPr>
              <w:spacing w:afterLines="60" w:after="144"/>
              <w:rPr>
                <w:color w:val="000000"/>
                <w:sz w:val="20"/>
                <w:szCs w:val="20"/>
              </w:rPr>
            </w:pPr>
            <w:r w:rsidRPr="00A801E4">
              <w:rPr>
                <w:color w:val="000000"/>
                <w:sz w:val="20"/>
                <w:szCs w:val="20"/>
              </w:rPr>
              <w:t>It is easy to move around within the community as well as in and out of the state and country. But since it is so good here the urge to travel is reduced. Hence the global footprint from emissions are reduced</w:t>
            </w:r>
          </w:p>
        </w:tc>
      </w:tr>
      <w:tr w:rsidR="003E5759" w:rsidRPr="00A801E4" w14:paraId="4FA39AA0"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7E32232" w14:textId="77777777" w:rsidR="003E5759" w:rsidRPr="00A801E4" w:rsidRDefault="003E5759" w:rsidP="005E0023">
            <w:pPr>
              <w:spacing w:afterLines="60" w:after="144"/>
              <w:rPr>
                <w:color w:val="000000"/>
                <w:sz w:val="20"/>
                <w:szCs w:val="20"/>
              </w:rPr>
            </w:pPr>
            <w:r w:rsidRPr="00A801E4">
              <w:rPr>
                <w:color w:val="000000"/>
                <w:sz w:val="20"/>
                <w:szCs w:val="20"/>
              </w:rPr>
              <w:t>My family can walk and ride along beautifully shaded streets to local parks, libraries, schools, and shops. The air is cool and birds and insects are abundant</w:t>
            </w:r>
          </w:p>
        </w:tc>
      </w:tr>
      <w:tr w:rsidR="003E5759" w:rsidRPr="00A801E4" w14:paraId="25B3FEC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26FCA62" w14:textId="77777777" w:rsidR="003E5759" w:rsidRPr="00A801E4" w:rsidRDefault="003E5759" w:rsidP="005E0023">
            <w:pPr>
              <w:spacing w:afterLines="60" w:after="144"/>
              <w:rPr>
                <w:color w:val="000000"/>
                <w:sz w:val="20"/>
                <w:szCs w:val="20"/>
              </w:rPr>
            </w:pPr>
            <w:r w:rsidRPr="00A801E4">
              <w:rPr>
                <w:color w:val="000000"/>
                <w:sz w:val="20"/>
                <w:szCs w:val="20"/>
              </w:rPr>
              <w:t>In ten years my hope is that Port Phillip enhances and improves its open space assets as well as adding to this rich portfolio to allow all stakeholders opportunities to interact with quality natural and developed green spaces</w:t>
            </w:r>
          </w:p>
        </w:tc>
      </w:tr>
      <w:tr w:rsidR="003E5759" w:rsidRPr="00A801E4" w14:paraId="46308D63"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541BE5C" w14:textId="77777777" w:rsidR="003E5759" w:rsidRPr="00A801E4" w:rsidRDefault="003E5759" w:rsidP="005E0023">
            <w:pPr>
              <w:spacing w:afterLines="60" w:after="144"/>
              <w:rPr>
                <w:color w:val="000000"/>
                <w:sz w:val="20"/>
                <w:szCs w:val="20"/>
              </w:rPr>
            </w:pPr>
            <w:r w:rsidRPr="00A801E4">
              <w:rPr>
                <w:color w:val="000000"/>
                <w:sz w:val="20"/>
                <w:szCs w:val="20"/>
              </w:rPr>
              <w:t>I can walk along Albert Park Lake in shade and safety, and be reassured that I can find a toilet and drinking fountain if needed</w:t>
            </w:r>
          </w:p>
        </w:tc>
      </w:tr>
      <w:tr w:rsidR="003E5759" w:rsidRPr="00A801E4" w14:paraId="38AB0A2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FACF11F" w14:textId="77777777" w:rsidR="003E5759" w:rsidRPr="00A801E4" w:rsidRDefault="003E5759" w:rsidP="005E0023">
            <w:pPr>
              <w:spacing w:afterLines="60" w:after="144"/>
              <w:rPr>
                <w:color w:val="000000"/>
                <w:sz w:val="20"/>
                <w:szCs w:val="20"/>
              </w:rPr>
            </w:pPr>
            <w:r w:rsidRPr="00A801E4">
              <w:rPr>
                <w:color w:val="000000"/>
                <w:sz w:val="20"/>
                <w:szCs w:val="20"/>
              </w:rPr>
              <w:t>Innovative methods of revenue raising are encouraged - partnership with social enterprises, recycling industries etc with a view to diversifying income possibilities</w:t>
            </w:r>
          </w:p>
        </w:tc>
      </w:tr>
      <w:tr w:rsidR="003E5759" w:rsidRPr="00A801E4" w14:paraId="724F7E2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14B1567C" w14:textId="77777777" w:rsidR="003E5759" w:rsidRPr="00A801E4" w:rsidRDefault="003E5759" w:rsidP="005E0023">
            <w:pPr>
              <w:spacing w:afterLines="60" w:after="144"/>
              <w:rPr>
                <w:color w:val="000000"/>
                <w:sz w:val="20"/>
                <w:szCs w:val="20"/>
              </w:rPr>
            </w:pPr>
            <w:r w:rsidRPr="00A801E4">
              <w:rPr>
                <w:color w:val="000000"/>
                <w:sz w:val="20"/>
                <w:szCs w:val="20"/>
              </w:rPr>
              <w:t xml:space="preserve">The local government has demonstrated leadership and our area is leading in sustainability. Our residents drive electric vehicles (cars, scooters, bikes), supported by the infrastructure the council has installed. Bylaws are actively enforced </w:t>
            </w:r>
          </w:p>
        </w:tc>
      </w:tr>
      <w:tr w:rsidR="003E5759" w:rsidRPr="00A801E4" w14:paraId="09C1C67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EA6A2D5" w14:textId="77777777" w:rsidR="003E5759" w:rsidRPr="00A801E4" w:rsidRDefault="003E5759" w:rsidP="005E0023">
            <w:pPr>
              <w:spacing w:afterLines="60" w:after="144"/>
              <w:rPr>
                <w:color w:val="000000"/>
                <w:sz w:val="20"/>
                <w:szCs w:val="20"/>
              </w:rPr>
            </w:pPr>
            <w:r w:rsidRPr="00A801E4">
              <w:rPr>
                <w:color w:val="000000"/>
                <w:sz w:val="20"/>
                <w:szCs w:val="20"/>
              </w:rPr>
              <w:t>I am a volunteer at the local church and give meals to the vulnerable. Council has helped us to set up a food store for supplies</w:t>
            </w:r>
          </w:p>
        </w:tc>
      </w:tr>
      <w:tr w:rsidR="003E5759" w:rsidRPr="00A801E4" w14:paraId="0C52866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9E83552" w14:textId="77777777" w:rsidR="003E5759" w:rsidRPr="00A801E4" w:rsidRDefault="003E5759" w:rsidP="005E0023">
            <w:pPr>
              <w:spacing w:afterLines="60" w:after="144"/>
              <w:rPr>
                <w:color w:val="000000"/>
                <w:sz w:val="20"/>
                <w:szCs w:val="20"/>
              </w:rPr>
            </w:pPr>
            <w:r w:rsidRPr="00A801E4">
              <w:rPr>
                <w:color w:val="000000"/>
                <w:sz w:val="20"/>
                <w:szCs w:val="20"/>
              </w:rPr>
              <w:t>I live in a place where I can afford the rates as they have been well managed by council. City of Port Phillip has been halved because there are so many diverse suburbs and issues that it was easier to focus. Rates are fairly distributed across the suburbs and there is a focus on services to residents. Businesses have had assistance setting up but then they are expected to become financial. I feel supported when I call council with issues about anti-social behaviour</w:t>
            </w:r>
          </w:p>
        </w:tc>
      </w:tr>
      <w:tr w:rsidR="003E5759" w:rsidRPr="00A801E4" w14:paraId="55FBF8F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4FBABD5" w14:textId="77777777" w:rsidR="003E5759" w:rsidRPr="00A801E4" w:rsidRDefault="003E5759" w:rsidP="005E0023">
            <w:pPr>
              <w:spacing w:afterLines="60" w:after="144"/>
              <w:rPr>
                <w:color w:val="000000"/>
                <w:sz w:val="20"/>
                <w:szCs w:val="20"/>
              </w:rPr>
            </w:pPr>
            <w:r w:rsidRPr="00A801E4">
              <w:rPr>
                <w:color w:val="000000"/>
                <w:sz w:val="20"/>
                <w:szCs w:val="20"/>
              </w:rPr>
              <w:t>Council has more obvious display of leadership. New initiatives in place for arts programs. Greater access for long term residences to access services in the community</w:t>
            </w:r>
          </w:p>
        </w:tc>
      </w:tr>
      <w:tr w:rsidR="003E5759" w:rsidRPr="00A801E4" w14:paraId="0010A88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E8B4631" w14:textId="77777777" w:rsidR="003E5759" w:rsidRPr="00A801E4" w:rsidRDefault="003E5759" w:rsidP="005E0023">
            <w:pPr>
              <w:spacing w:afterLines="60" w:after="144"/>
              <w:rPr>
                <w:color w:val="000000"/>
                <w:sz w:val="20"/>
                <w:szCs w:val="20"/>
              </w:rPr>
            </w:pPr>
            <w:r w:rsidRPr="00A801E4">
              <w:rPr>
                <w:color w:val="000000"/>
                <w:sz w:val="20"/>
                <w:szCs w:val="20"/>
              </w:rPr>
              <w:t>I am proud to live in Port Phillip where I know that the council is careful and responsible with spending, while supporting the health and well-being of our diverse community</w:t>
            </w:r>
          </w:p>
        </w:tc>
      </w:tr>
      <w:tr w:rsidR="003E5759" w:rsidRPr="00A801E4" w14:paraId="3AD531A1"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vAlign w:val="bottom"/>
            <w:hideMark/>
          </w:tcPr>
          <w:p w14:paraId="1A1F38DD" w14:textId="77777777" w:rsidR="003E5759" w:rsidRPr="00A801E4" w:rsidRDefault="003E5759" w:rsidP="005E0023">
            <w:pPr>
              <w:spacing w:afterLines="60" w:after="144"/>
              <w:rPr>
                <w:color w:val="000000"/>
                <w:sz w:val="20"/>
                <w:szCs w:val="20"/>
              </w:rPr>
            </w:pPr>
            <w:r w:rsidRPr="00A801E4">
              <w:rPr>
                <w:color w:val="000000"/>
                <w:sz w:val="20"/>
                <w:szCs w:val="20"/>
              </w:rPr>
              <w:t xml:space="preserve">I like that we can "speak" to CoPP via the CoPP staff at our local library (Port Melb). I like that CoPP usually answer my e-mails/calls quickly. I like that CoPP regularly encourages us to engage/comment </w:t>
            </w:r>
            <w:r w:rsidRPr="00A801E4">
              <w:rPr>
                <w:color w:val="000000"/>
                <w:sz w:val="20"/>
                <w:szCs w:val="20"/>
              </w:rPr>
              <w:lastRenderedPageBreak/>
              <w:t>on projects. Thank you. I hope CoPP achieves recognition as a bench-marked council organisation compared to other inner city council</w:t>
            </w:r>
          </w:p>
        </w:tc>
      </w:tr>
      <w:tr w:rsidR="003E5759" w:rsidRPr="00A801E4" w14:paraId="1B719CEA"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1FDDCF97"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Local laws are enforced and respected by residents and tourists alike. CoPP is a leader in sustainable living = local government, business/industry and the community</w:t>
            </w:r>
          </w:p>
        </w:tc>
      </w:tr>
      <w:tr w:rsidR="003E5759" w:rsidRPr="00A801E4" w14:paraId="6383B01F"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vAlign w:val="bottom"/>
            <w:hideMark/>
          </w:tcPr>
          <w:p w14:paraId="709D744D" w14:textId="77777777" w:rsidR="003E5759" w:rsidRPr="00A801E4" w:rsidRDefault="003E5759" w:rsidP="005E0023">
            <w:pPr>
              <w:spacing w:afterLines="60" w:after="144"/>
              <w:rPr>
                <w:color w:val="000000"/>
                <w:sz w:val="20"/>
                <w:szCs w:val="20"/>
              </w:rPr>
            </w:pPr>
            <w:r w:rsidRPr="00A801E4">
              <w:rPr>
                <w:color w:val="000000"/>
                <w:sz w:val="20"/>
                <w:szCs w:val="20"/>
              </w:rPr>
              <w:t>Council keeps me fully informed on what it is doing, in all areas of its responsibility - and its challenges and failures</w:t>
            </w:r>
          </w:p>
        </w:tc>
      </w:tr>
      <w:tr w:rsidR="003E5759" w:rsidRPr="00A801E4" w14:paraId="378C283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E0882BB" w14:textId="77777777" w:rsidR="003E5759" w:rsidRPr="00A801E4" w:rsidRDefault="003E5759" w:rsidP="005E0023">
            <w:pPr>
              <w:spacing w:afterLines="60" w:after="144"/>
              <w:rPr>
                <w:color w:val="000000"/>
                <w:sz w:val="20"/>
                <w:szCs w:val="20"/>
              </w:rPr>
            </w:pPr>
            <w:r w:rsidRPr="00A801E4">
              <w:rPr>
                <w:color w:val="000000"/>
                <w:sz w:val="20"/>
                <w:szCs w:val="20"/>
              </w:rPr>
              <w:t xml:space="preserve">New enhanced revenue sources to limit the need for higher rates - both on a per-resident basis and on higher number of residents. Better action by council to protect the interests of our residents from interests outside our area (e.g. state agencies and zoning regulations) </w:t>
            </w:r>
          </w:p>
        </w:tc>
      </w:tr>
      <w:tr w:rsidR="003E5759" w:rsidRPr="00A801E4" w14:paraId="1DABCC3C"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16F059A5" w14:textId="77777777" w:rsidR="003E5759" w:rsidRPr="00A801E4" w:rsidRDefault="003E5759" w:rsidP="005E0023">
            <w:pPr>
              <w:spacing w:afterLines="60" w:after="144"/>
              <w:rPr>
                <w:color w:val="000000"/>
                <w:sz w:val="20"/>
                <w:szCs w:val="20"/>
              </w:rPr>
            </w:pPr>
            <w:r w:rsidRPr="00A801E4">
              <w:rPr>
                <w:color w:val="000000"/>
                <w:sz w:val="20"/>
                <w:szCs w:val="20"/>
              </w:rPr>
              <w:t>My community are well informed and council, LGA, government expenses are 100% transparent. My family are safe to contribute in an accessible way to council actions. My business is local and not big corp. I visit places and see council workers and governors who are local. I feel heard by my government. I see better indigenous people's representation</w:t>
            </w:r>
          </w:p>
        </w:tc>
      </w:tr>
      <w:tr w:rsidR="003E5759" w:rsidRPr="00A801E4" w14:paraId="0316619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62C6E399" w14:textId="77777777" w:rsidR="003E5759" w:rsidRPr="00A801E4" w:rsidRDefault="003E5759" w:rsidP="005E0023">
            <w:pPr>
              <w:spacing w:afterLines="60" w:after="144"/>
              <w:rPr>
                <w:color w:val="000000"/>
                <w:sz w:val="20"/>
                <w:szCs w:val="20"/>
              </w:rPr>
            </w:pPr>
            <w:r w:rsidRPr="00A801E4">
              <w:rPr>
                <w:color w:val="000000"/>
                <w:sz w:val="20"/>
                <w:szCs w:val="20"/>
              </w:rPr>
              <w:t>Port Phillip is a well-resourced council because we have found a way to tax the large corporate interests siphoning out of our community. Tax Amazon, Uber, Airbnb, Facebook and Google!</w:t>
            </w:r>
          </w:p>
        </w:tc>
      </w:tr>
      <w:tr w:rsidR="003E5759" w:rsidRPr="00A801E4" w14:paraId="63F54A64"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CA9AA41" w14:textId="77777777" w:rsidR="003E5759" w:rsidRPr="00A801E4" w:rsidRDefault="003E5759" w:rsidP="005E0023">
            <w:pPr>
              <w:spacing w:afterLines="60" w:after="144"/>
              <w:rPr>
                <w:color w:val="000000"/>
                <w:sz w:val="20"/>
                <w:szCs w:val="20"/>
              </w:rPr>
            </w:pPr>
            <w:r w:rsidRPr="00A801E4">
              <w:rPr>
                <w:color w:val="000000"/>
                <w:sz w:val="20"/>
                <w:szCs w:val="20"/>
              </w:rPr>
              <w:t>My community has a safe environment from Council Social Amenity bylaws. My family is confident CoPP will enforce Community Safety Principles. By business is supported by CoPP LGA, more private less social businesses. I visit the CoPP site and assist and get a successful outcome. I feel safe in St Kilda due to the council spend. I see community safety and amenity in action</w:t>
            </w:r>
          </w:p>
        </w:tc>
      </w:tr>
      <w:tr w:rsidR="003E5759" w:rsidRPr="00A801E4" w14:paraId="64376536"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433D9CD" w14:textId="77777777" w:rsidR="003E5759" w:rsidRPr="00A801E4" w:rsidRDefault="003E5759" w:rsidP="005E0023">
            <w:pPr>
              <w:spacing w:afterLines="60" w:after="144"/>
              <w:rPr>
                <w:color w:val="000000"/>
                <w:sz w:val="20"/>
                <w:szCs w:val="20"/>
              </w:rPr>
            </w:pPr>
            <w:r w:rsidRPr="00A801E4">
              <w:rPr>
                <w:color w:val="000000"/>
                <w:sz w:val="20"/>
                <w:szCs w:val="20"/>
              </w:rPr>
              <w:t>Council is transparent with its processes, budgets, finances, and dealing with its stakeholders. Information about the council's services and programs are communicated clearly to the community</w:t>
            </w:r>
          </w:p>
        </w:tc>
      </w:tr>
      <w:tr w:rsidR="003E5759" w:rsidRPr="00A801E4" w14:paraId="019725C0"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3C32BD5B" w14:textId="77777777" w:rsidR="003E5759" w:rsidRPr="00A801E4" w:rsidRDefault="003E5759" w:rsidP="005E0023">
            <w:pPr>
              <w:spacing w:afterLines="60" w:after="144"/>
              <w:rPr>
                <w:color w:val="000000"/>
                <w:sz w:val="20"/>
                <w:szCs w:val="20"/>
              </w:rPr>
            </w:pPr>
            <w:r w:rsidRPr="00A801E4">
              <w:rPr>
                <w:color w:val="000000"/>
                <w:sz w:val="20"/>
                <w:szCs w:val="20"/>
              </w:rPr>
              <w:t>I want to be able to see exactly where council money comes from and where it goes and its impact on me and people and things around me - not just a short blurb in a 100+ page PDF</w:t>
            </w:r>
          </w:p>
        </w:tc>
      </w:tr>
      <w:tr w:rsidR="003E5759" w:rsidRPr="00A801E4" w14:paraId="148948A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1E8FFA7D" w14:textId="77777777" w:rsidR="003E5759" w:rsidRPr="00A801E4" w:rsidRDefault="003E5759" w:rsidP="005E0023">
            <w:pPr>
              <w:spacing w:afterLines="60" w:after="144"/>
              <w:rPr>
                <w:color w:val="000000"/>
                <w:sz w:val="20"/>
                <w:szCs w:val="20"/>
              </w:rPr>
            </w:pPr>
            <w:r w:rsidRPr="00A801E4">
              <w:rPr>
                <w:color w:val="000000"/>
                <w:sz w:val="20"/>
                <w:szCs w:val="20"/>
              </w:rPr>
              <w:t>I'd like to see a council surplus with maintaining low rates. This surplus means in lean years appropriate support to the residents and businesses. I'd like to see all commercial leases occur at market rate</w:t>
            </w:r>
          </w:p>
        </w:tc>
      </w:tr>
      <w:tr w:rsidR="003E5759" w:rsidRPr="00A801E4" w14:paraId="713156E1"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71B61430" w14:textId="77777777" w:rsidR="003E5759" w:rsidRPr="00A801E4" w:rsidRDefault="003E5759" w:rsidP="005E0023">
            <w:pPr>
              <w:spacing w:afterLines="60" w:after="144"/>
              <w:rPr>
                <w:color w:val="000000"/>
                <w:sz w:val="20"/>
                <w:szCs w:val="20"/>
              </w:rPr>
            </w:pPr>
            <w:r w:rsidRPr="00A801E4">
              <w:rPr>
                <w:color w:val="000000"/>
                <w:sz w:val="20"/>
                <w:szCs w:val="20"/>
              </w:rPr>
              <w:t>The council and officers engage with the community to respond to their needs and enhance the city for all residents. Council income is raised fairly and distributed to ensure equity across the city</w:t>
            </w:r>
          </w:p>
        </w:tc>
      </w:tr>
      <w:tr w:rsidR="003E5759" w:rsidRPr="00A801E4" w14:paraId="5EFB8267"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CDEEB74" w14:textId="77777777" w:rsidR="003E5759" w:rsidRPr="00A801E4" w:rsidRDefault="003E5759" w:rsidP="005E0023">
            <w:pPr>
              <w:spacing w:afterLines="60" w:after="144"/>
              <w:rPr>
                <w:color w:val="000000"/>
                <w:sz w:val="20"/>
                <w:szCs w:val="20"/>
              </w:rPr>
            </w:pPr>
            <w:r w:rsidRPr="00A801E4">
              <w:rPr>
                <w:color w:val="000000"/>
                <w:sz w:val="20"/>
                <w:szCs w:val="20"/>
              </w:rPr>
              <w:t xml:space="preserve">That the efforts at the input of community members at strategy sessions and community focus groups are followed up on and acted upon. That the rolling forecasts, be they financial, demographic or about floods continue and pay off. That the paid council members continue the good work and that the elected council members are less politically motivated and more community minded </w:t>
            </w:r>
          </w:p>
        </w:tc>
      </w:tr>
      <w:tr w:rsidR="003E5759" w:rsidRPr="00A801E4" w14:paraId="68D9DEC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71C68B46" w14:textId="77777777" w:rsidR="003E5759" w:rsidRPr="00A801E4" w:rsidRDefault="003E5759" w:rsidP="005E0023">
            <w:pPr>
              <w:spacing w:afterLines="60" w:after="144"/>
              <w:rPr>
                <w:color w:val="000000"/>
                <w:sz w:val="20"/>
                <w:szCs w:val="20"/>
              </w:rPr>
            </w:pPr>
            <w:r w:rsidRPr="00A801E4">
              <w:rPr>
                <w:color w:val="000000"/>
                <w:sz w:val="20"/>
                <w:szCs w:val="20"/>
              </w:rPr>
              <w:t xml:space="preserve">Vulnerable people are supported and drug dumps do not exist on the street (look t San Francisco). Rate payers get value for money, and council is efficiently run. Rate payers are not treated like a cash cow! Transparently on council spending. </w:t>
            </w:r>
          </w:p>
        </w:tc>
      </w:tr>
      <w:tr w:rsidR="003E5759" w:rsidRPr="00A801E4" w14:paraId="4DE7C175"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9459813" w14:textId="77777777" w:rsidR="003E5759" w:rsidRPr="00A801E4" w:rsidRDefault="003E5759" w:rsidP="005E0023">
            <w:pPr>
              <w:spacing w:afterLines="60" w:after="144"/>
              <w:rPr>
                <w:color w:val="000000"/>
                <w:sz w:val="20"/>
                <w:szCs w:val="20"/>
              </w:rPr>
            </w:pPr>
            <w:r w:rsidRPr="00A801E4">
              <w:rPr>
                <w:color w:val="000000"/>
                <w:sz w:val="20"/>
                <w:szCs w:val="20"/>
              </w:rPr>
              <w:t>Hear my friends/family say: "Your area has improved so much", "It's much better now than it was 10 years ago". We have as strong investment portfolio that allows us to give back to rate payers, support businesses</w:t>
            </w:r>
          </w:p>
        </w:tc>
      </w:tr>
      <w:tr w:rsidR="003E5759" w:rsidRPr="00A801E4" w14:paraId="396E384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EF573F4" w14:textId="77777777" w:rsidR="003E5759" w:rsidRPr="00A801E4" w:rsidRDefault="003E5759" w:rsidP="005E0023">
            <w:pPr>
              <w:spacing w:afterLines="60" w:after="144"/>
              <w:rPr>
                <w:color w:val="000000"/>
                <w:sz w:val="20"/>
                <w:szCs w:val="20"/>
              </w:rPr>
            </w:pPr>
            <w:r w:rsidRPr="00A801E4">
              <w:rPr>
                <w:color w:val="000000"/>
                <w:sz w:val="20"/>
                <w:szCs w:val="20"/>
              </w:rPr>
              <w:t>Port Phillip is functioning with the best interests of the community in all aspects. Also, supporting of individuals, groups and clubs to the best they can</w:t>
            </w:r>
          </w:p>
        </w:tc>
      </w:tr>
      <w:tr w:rsidR="003E5759" w:rsidRPr="00A801E4" w14:paraId="4CADD97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472A196" w14:textId="77777777" w:rsidR="003E5759" w:rsidRPr="00A801E4" w:rsidRDefault="003E5759" w:rsidP="005E0023">
            <w:pPr>
              <w:spacing w:afterLines="60" w:after="144"/>
              <w:rPr>
                <w:color w:val="000000"/>
                <w:sz w:val="20"/>
                <w:szCs w:val="20"/>
              </w:rPr>
            </w:pPr>
            <w:r w:rsidRPr="00A801E4">
              <w:rPr>
                <w:color w:val="000000"/>
                <w:sz w:val="20"/>
                <w:szCs w:val="20"/>
              </w:rPr>
              <w:t>In 2031, Port Phillip is the leader in Victoria for -Innovation and Technology -Finances; A council who is known to think outside the box not be slow and ineffective</w:t>
            </w:r>
          </w:p>
        </w:tc>
      </w:tr>
      <w:tr w:rsidR="003E5759" w:rsidRPr="00A801E4" w14:paraId="293FBFB2"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447DCD74" w14:textId="77777777" w:rsidR="003E5759" w:rsidRPr="00A801E4" w:rsidRDefault="003E5759" w:rsidP="005E0023">
            <w:pPr>
              <w:spacing w:afterLines="60" w:after="144"/>
              <w:rPr>
                <w:color w:val="000000"/>
                <w:sz w:val="20"/>
                <w:szCs w:val="20"/>
              </w:rPr>
            </w:pPr>
            <w:r w:rsidRPr="00A801E4">
              <w:rPr>
                <w:color w:val="000000"/>
                <w:sz w:val="20"/>
                <w:szCs w:val="20"/>
              </w:rPr>
              <w:t>I live in a place where community input is sought and considered throughout the council processes. The council educates citizens on how they spend and advocate to higher governments</w:t>
            </w:r>
          </w:p>
        </w:tc>
      </w:tr>
      <w:tr w:rsidR="003E5759" w:rsidRPr="00A801E4" w14:paraId="49111B50" w14:textId="77777777" w:rsidTr="005E0023">
        <w:trPr>
          <w:trHeight w:val="20"/>
        </w:trPr>
        <w:tc>
          <w:tcPr>
            <w:tcW w:w="9371" w:type="dxa"/>
            <w:tcBorders>
              <w:top w:val="nil"/>
              <w:left w:val="single" w:sz="4" w:space="0" w:color="auto"/>
              <w:bottom w:val="single" w:sz="2" w:space="0" w:color="auto"/>
              <w:right w:val="single" w:sz="4" w:space="0" w:color="auto"/>
            </w:tcBorders>
            <w:shd w:val="clear" w:color="auto" w:fill="auto"/>
            <w:vAlign w:val="bottom"/>
            <w:hideMark/>
          </w:tcPr>
          <w:p w14:paraId="0DA9E05D" w14:textId="77777777" w:rsidR="003E5759" w:rsidRPr="00A801E4" w:rsidRDefault="003E5759" w:rsidP="005E0023">
            <w:pPr>
              <w:spacing w:afterLines="60" w:after="144"/>
              <w:rPr>
                <w:color w:val="000000"/>
                <w:sz w:val="20"/>
                <w:szCs w:val="20"/>
              </w:rPr>
            </w:pPr>
            <w:r w:rsidRPr="00A801E4">
              <w:rPr>
                <w:color w:val="000000"/>
                <w:sz w:val="20"/>
                <w:szCs w:val="20"/>
              </w:rPr>
              <w:t>In 10 years time, I would like to see: 1) Rates do not rise so much so fast that people cannot afford to live here 2) Council delivers value for money, provision of the vital few  services 3) Revenue is diversified away from depending on rates and parking 4) Services are delivered digitally as much as possible 5) Council/Councillor corruption is kept tightly under control</w:t>
            </w:r>
          </w:p>
        </w:tc>
      </w:tr>
      <w:tr w:rsidR="003E5759" w:rsidRPr="00A801E4" w14:paraId="47E05A62" w14:textId="77777777" w:rsidTr="005E0023">
        <w:trPr>
          <w:trHeight w:val="20"/>
        </w:trPr>
        <w:tc>
          <w:tcPr>
            <w:tcW w:w="9371" w:type="dxa"/>
            <w:tcBorders>
              <w:top w:val="single" w:sz="2" w:space="0" w:color="auto"/>
              <w:left w:val="single" w:sz="2" w:space="0" w:color="auto"/>
              <w:bottom w:val="single" w:sz="2" w:space="0" w:color="auto"/>
              <w:right w:val="single" w:sz="2" w:space="0" w:color="auto"/>
            </w:tcBorders>
            <w:shd w:val="clear" w:color="auto" w:fill="auto"/>
            <w:vAlign w:val="bottom"/>
            <w:hideMark/>
          </w:tcPr>
          <w:p w14:paraId="3051A980" w14:textId="77777777" w:rsidR="003E5759" w:rsidRPr="00A801E4" w:rsidRDefault="003E5759" w:rsidP="005E0023">
            <w:pPr>
              <w:spacing w:afterLines="60" w:after="144"/>
              <w:rPr>
                <w:color w:val="000000"/>
                <w:sz w:val="20"/>
                <w:szCs w:val="20"/>
              </w:rPr>
            </w:pPr>
            <w:r w:rsidRPr="00A801E4">
              <w:rPr>
                <w:color w:val="000000"/>
                <w:sz w:val="20"/>
                <w:szCs w:val="20"/>
              </w:rPr>
              <w:lastRenderedPageBreak/>
              <w:t>Council advocates State and Federal government, for example water usage and reuse, statutory planning etc; Community members - all including people born overseas participate to inform council decision making</w:t>
            </w:r>
          </w:p>
        </w:tc>
      </w:tr>
      <w:tr w:rsidR="003E5759" w:rsidRPr="00A801E4" w14:paraId="4115FAD8" w14:textId="77777777" w:rsidTr="005E0023">
        <w:trPr>
          <w:trHeight w:val="20"/>
        </w:trPr>
        <w:tc>
          <w:tcPr>
            <w:tcW w:w="9371" w:type="dxa"/>
            <w:tcBorders>
              <w:top w:val="single" w:sz="2" w:space="0" w:color="auto"/>
              <w:left w:val="single" w:sz="4" w:space="0" w:color="auto"/>
              <w:bottom w:val="single" w:sz="4" w:space="0" w:color="auto"/>
              <w:right w:val="single" w:sz="4" w:space="0" w:color="auto"/>
            </w:tcBorders>
            <w:shd w:val="clear" w:color="auto" w:fill="auto"/>
            <w:vAlign w:val="bottom"/>
            <w:hideMark/>
          </w:tcPr>
          <w:p w14:paraId="04F83500" w14:textId="77777777" w:rsidR="003E5759" w:rsidRPr="00A801E4" w:rsidRDefault="003E5759" w:rsidP="005E0023">
            <w:pPr>
              <w:spacing w:afterLines="60" w:after="144"/>
              <w:rPr>
                <w:color w:val="000000"/>
                <w:sz w:val="20"/>
                <w:szCs w:val="20"/>
              </w:rPr>
            </w:pPr>
            <w:r w:rsidRPr="00A801E4">
              <w:rPr>
                <w:color w:val="000000"/>
                <w:sz w:val="20"/>
                <w:szCs w:val="20"/>
              </w:rPr>
              <w:t>More community engagements; End to council hubris (councillors must listen to residents); Fiscal responsibility; Council transparency</w:t>
            </w:r>
          </w:p>
        </w:tc>
      </w:tr>
      <w:tr w:rsidR="003E5759" w:rsidRPr="00A801E4" w14:paraId="0BF6BB5F"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03451301" w14:textId="77777777" w:rsidR="003E5759" w:rsidRPr="00A801E4" w:rsidRDefault="003E5759" w:rsidP="005E0023">
            <w:pPr>
              <w:spacing w:afterLines="60" w:after="144"/>
              <w:rPr>
                <w:color w:val="000000"/>
                <w:sz w:val="20"/>
                <w:szCs w:val="20"/>
              </w:rPr>
            </w:pPr>
            <w:r w:rsidRPr="00A801E4">
              <w:rPr>
                <w:color w:val="000000"/>
                <w:sz w:val="20"/>
                <w:szCs w:val="20"/>
              </w:rPr>
              <w:t>Best practice is part of way of doing things; Council information is expressed graphically; Targets to be met; Equity is key to decisions</w:t>
            </w:r>
          </w:p>
        </w:tc>
      </w:tr>
      <w:tr w:rsidR="003E5759" w:rsidRPr="00A801E4" w14:paraId="084595A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137EF339" w14:textId="77777777" w:rsidR="003E5759" w:rsidRPr="00A801E4" w:rsidRDefault="003E5759" w:rsidP="005E0023">
            <w:pPr>
              <w:spacing w:afterLines="60" w:after="144"/>
              <w:rPr>
                <w:color w:val="000000"/>
                <w:sz w:val="20"/>
                <w:szCs w:val="20"/>
              </w:rPr>
            </w:pPr>
            <w:r w:rsidRPr="00A801E4">
              <w:rPr>
                <w:color w:val="000000"/>
                <w:sz w:val="20"/>
                <w:szCs w:val="20"/>
              </w:rPr>
              <w:t>Information is shared in an easily found manner. Fiscal responsibility is a priority and our assets are self-supporting</w:t>
            </w:r>
          </w:p>
        </w:tc>
      </w:tr>
      <w:tr w:rsidR="003E5759" w:rsidRPr="00A801E4" w14:paraId="27896079"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708B3551" w14:textId="77777777" w:rsidR="003E5759" w:rsidRPr="00A801E4" w:rsidRDefault="003E5759" w:rsidP="005E0023">
            <w:pPr>
              <w:spacing w:afterLines="60" w:after="144"/>
              <w:rPr>
                <w:color w:val="000000"/>
                <w:sz w:val="20"/>
                <w:szCs w:val="20"/>
              </w:rPr>
            </w:pPr>
            <w:r w:rsidRPr="00A801E4">
              <w:rPr>
                <w:color w:val="000000"/>
                <w:sz w:val="20"/>
                <w:szCs w:val="20"/>
              </w:rPr>
              <w:t>Through transparency and easy access to information the community and the council can collaborate to achieve the best possible outcomes for all of us. IOT and big data to all on a secure network</w:t>
            </w:r>
          </w:p>
        </w:tc>
      </w:tr>
      <w:tr w:rsidR="003E5759" w:rsidRPr="00A801E4" w14:paraId="20DBE74A"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5C46BD60" w14:textId="77777777" w:rsidR="003E5759" w:rsidRPr="00A801E4" w:rsidRDefault="003E5759" w:rsidP="005E0023">
            <w:pPr>
              <w:spacing w:afterLines="60" w:after="144"/>
              <w:rPr>
                <w:color w:val="000000"/>
                <w:sz w:val="20"/>
                <w:szCs w:val="20"/>
              </w:rPr>
            </w:pPr>
            <w:r w:rsidRPr="00A801E4">
              <w:rPr>
                <w:color w:val="000000"/>
                <w:sz w:val="20"/>
                <w:szCs w:val="20"/>
              </w:rPr>
              <w:t>My community is getting good value for money, with important services provided, with diverse income streams, and high transparency and accountability</w:t>
            </w:r>
          </w:p>
        </w:tc>
      </w:tr>
      <w:tr w:rsidR="003E5759" w:rsidRPr="00A801E4" w14:paraId="7D63B442"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2F44CC70" w14:textId="77777777" w:rsidR="003E5759" w:rsidRPr="00A801E4" w:rsidRDefault="003E5759" w:rsidP="005E0023">
            <w:pPr>
              <w:spacing w:afterLines="60" w:after="144"/>
              <w:rPr>
                <w:color w:val="000000"/>
                <w:sz w:val="20"/>
                <w:szCs w:val="20"/>
              </w:rPr>
            </w:pPr>
            <w:r w:rsidRPr="00A801E4">
              <w:rPr>
                <w:color w:val="000000"/>
                <w:sz w:val="20"/>
                <w:szCs w:val="20"/>
              </w:rPr>
              <w:t>A council that is efficacious, as well as truly connected to their community. A council that doesn’t simply pretend to listen! One that does not impede residents to deter achieving their objectives. A council that actually attempts to find solutions where it is reasonable and practical to do so. A council that is true to their mission statement, to serve their community, to enhance the amenity of residents</w:t>
            </w:r>
          </w:p>
        </w:tc>
      </w:tr>
      <w:tr w:rsidR="003E5759" w:rsidRPr="00A801E4" w14:paraId="32D924ED" w14:textId="77777777" w:rsidTr="005E0023">
        <w:trPr>
          <w:trHeight w:val="20"/>
        </w:trPr>
        <w:tc>
          <w:tcPr>
            <w:tcW w:w="9371" w:type="dxa"/>
            <w:tcBorders>
              <w:top w:val="nil"/>
              <w:left w:val="single" w:sz="4" w:space="0" w:color="auto"/>
              <w:bottom w:val="single" w:sz="4" w:space="0" w:color="auto"/>
              <w:right w:val="single" w:sz="4" w:space="0" w:color="auto"/>
            </w:tcBorders>
            <w:shd w:val="clear" w:color="auto" w:fill="auto"/>
            <w:vAlign w:val="bottom"/>
            <w:hideMark/>
          </w:tcPr>
          <w:p w14:paraId="7507446E" w14:textId="77777777" w:rsidR="003E5759" w:rsidRPr="00A801E4" w:rsidRDefault="003E5759" w:rsidP="005E0023">
            <w:pPr>
              <w:spacing w:afterLines="60" w:after="144"/>
              <w:rPr>
                <w:color w:val="000000"/>
                <w:sz w:val="20"/>
                <w:szCs w:val="20"/>
              </w:rPr>
            </w:pPr>
            <w:r w:rsidRPr="00A801E4">
              <w:rPr>
                <w:color w:val="000000"/>
                <w:sz w:val="20"/>
                <w:szCs w:val="20"/>
              </w:rPr>
              <w:t>Port Phillip reclaims leading LGA position as active provider/supporter of community, social housing, which was achieved some decades ago</w:t>
            </w:r>
          </w:p>
        </w:tc>
      </w:tr>
    </w:tbl>
    <w:p w14:paraId="6F0EE7AE" w14:textId="63970E46" w:rsidR="003E5759" w:rsidRDefault="003E5759" w:rsidP="003E5759">
      <w:pPr>
        <w:tabs>
          <w:tab w:val="clear" w:pos="-3060"/>
          <w:tab w:val="clear" w:pos="-2340"/>
          <w:tab w:val="clear" w:pos="6300"/>
        </w:tabs>
        <w:suppressAutoHyphens w:val="0"/>
        <w:spacing w:after="160" w:line="259" w:lineRule="auto"/>
        <w:ind w:left="66"/>
      </w:pPr>
    </w:p>
    <w:p w14:paraId="350B8433" w14:textId="089A7CB0" w:rsidR="003E5759" w:rsidRDefault="003E5759" w:rsidP="003E5759">
      <w:pPr>
        <w:tabs>
          <w:tab w:val="clear" w:pos="-3060"/>
          <w:tab w:val="clear" w:pos="-2340"/>
          <w:tab w:val="clear" w:pos="6300"/>
        </w:tabs>
        <w:suppressAutoHyphens w:val="0"/>
        <w:spacing w:after="160" w:line="259" w:lineRule="auto"/>
        <w:ind w:left="66"/>
      </w:pPr>
    </w:p>
    <w:p w14:paraId="29AE33D5" w14:textId="1B0743F1" w:rsidR="003E5759" w:rsidRDefault="003E5759" w:rsidP="003E5759">
      <w:pPr>
        <w:tabs>
          <w:tab w:val="clear" w:pos="-3060"/>
          <w:tab w:val="clear" w:pos="-2340"/>
          <w:tab w:val="clear" w:pos="6300"/>
        </w:tabs>
        <w:suppressAutoHyphens w:val="0"/>
        <w:spacing w:after="160" w:line="259" w:lineRule="auto"/>
        <w:ind w:left="66"/>
      </w:pPr>
    </w:p>
    <w:p w14:paraId="00C6304F" w14:textId="4E3807EC" w:rsidR="003E5759" w:rsidRDefault="003E5759">
      <w:pPr>
        <w:tabs>
          <w:tab w:val="clear" w:pos="-3060"/>
          <w:tab w:val="clear" w:pos="-2340"/>
          <w:tab w:val="clear" w:pos="6300"/>
        </w:tabs>
        <w:suppressAutoHyphens w:val="0"/>
        <w:spacing w:after="160" w:line="259" w:lineRule="auto"/>
      </w:pPr>
      <w:r>
        <w:br w:type="page"/>
      </w:r>
    </w:p>
    <w:p w14:paraId="278725A5" w14:textId="6D0C8292" w:rsidR="003E5759" w:rsidRPr="00EC3EAD" w:rsidRDefault="003E5759" w:rsidP="003E5759">
      <w:pPr>
        <w:pStyle w:val="Heading2"/>
      </w:pPr>
      <w:bookmarkStart w:id="34" w:name="_Toc69213736"/>
      <w:r>
        <w:lastRenderedPageBreak/>
        <w:t xml:space="preserve">Appendix 2: </w:t>
      </w:r>
      <w:r w:rsidR="005E0023">
        <w:t>Workshop participants’ s</w:t>
      </w:r>
      <w:r>
        <w:t xml:space="preserve">uggested asset and service priorities to </w:t>
      </w:r>
      <w:proofErr w:type="spellStart"/>
      <w:r>
        <w:t>realise</w:t>
      </w:r>
      <w:proofErr w:type="spellEnd"/>
      <w:r>
        <w:t xml:space="preserve"> our strategic directions</w:t>
      </w:r>
      <w:bookmarkEnd w:id="34"/>
    </w:p>
    <w:p w14:paraId="5694DA4A" w14:textId="38C940DF" w:rsidR="003E5759" w:rsidRDefault="003E5759" w:rsidP="003E5759">
      <w:pPr>
        <w:tabs>
          <w:tab w:val="clear" w:pos="-3060"/>
          <w:tab w:val="clear" w:pos="-2340"/>
          <w:tab w:val="clear" w:pos="6300"/>
        </w:tabs>
        <w:suppressAutoHyphens w:val="0"/>
        <w:spacing w:after="160" w:line="259" w:lineRule="auto"/>
        <w:ind w:left="66"/>
      </w:pPr>
    </w:p>
    <w:tbl>
      <w:tblPr>
        <w:tblW w:w="922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29"/>
      </w:tblGrid>
      <w:tr w:rsidR="005E0023" w:rsidRPr="00527D98" w14:paraId="56A72DCA" w14:textId="77777777" w:rsidTr="00822B0E">
        <w:trPr>
          <w:trHeight w:val="20"/>
        </w:trPr>
        <w:tc>
          <w:tcPr>
            <w:tcW w:w="9229" w:type="dxa"/>
          </w:tcPr>
          <w:p w14:paraId="2ACEB29E" w14:textId="77777777" w:rsidR="005E0023" w:rsidRPr="00527D98" w:rsidRDefault="005E0023" w:rsidP="005E0023">
            <w:pPr>
              <w:spacing w:after="60"/>
              <w:rPr>
                <w:b/>
                <w:bCs/>
                <w:sz w:val="20"/>
                <w:szCs w:val="20"/>
              </w:rPr>
            </w:pPr>
            <w:r w:rsidRPr="00527D98">
              <w:rPr>
                <w:b/>
                <w:bCs/>
                <w:sz w:val="20"/>
                <w:szCs w:val="20"/>
              </w:rPr>
              <w:t>ASSETS</w:t>
            </w:r>
          </w:p>
        </w:tc>
      </w:tr>
      <w:tr w:rsidR="005E0023" w:rsidRPr="00527D98" w14:paraId="6B5037CC" w14:textId="77777777" w:rsidTr="00822B0E">
        <w:trPr>
          <w:trHeight w:val="20"/>
        </w:trPr>
        <w:tc>
          <w:tcPr>
            <w:tcW w:w="9229" w:type="dxa"/>
          </w:tcPr>
          <w:p w14:paraId="669488C7" w14:textId="77777777" w:rsidR="005E0023" w:rsidRPr="00527D98" w:rsidRDefault="005E0023" w:rsidP="005E0023">
            <w:pPr>
              <w:spacing w:after="60"/>
              <w:rPr>
                <w:sz w:val="20"/>
                <w:szCs w:val="20"/>
              </w:rPr>
            </w:pPr>
            <w:r w:rsidRPr="00527D98">
              <w:rPr>
                <w:color w:val="000000"/>
                <w:sz w:val="20"/>
                <w:szCs w:val="20"/>
              </w:rPr>
              <w:t>Libraries and other facilities/activities are accessible in terms of a range of opening days/times, e.g. late opening once a fortnight or once a month etc</w:t>
            </w:r>
          </w:p>
        </w:tc>
      </w:tr>
      <w:tr w:rsidR="005E0023" w:rsidRPr="00527D98" w14:paraId="70DC59AC" w14:textId="77777777" w:rsidTr="00822B0E">
        <w:trPr>
          <w:trHeight w:val="20"/>
        </w:trPr>
        <w:tc>
          <w:tcPr>
            <w:tcW w:w="9229" w:type="dxa"/>
          </w:tcPr>
          <w:p w14:paraId="7F797076" w14:textId="77777777" w:rsidR="005E0023" w:rsidRPr="00527D98" w:rsidRDefault="005E0023" w:rsidP="005E0023">
            <w:pPr>
              <w:spacing w:after="60"/>
              <w:rPr>
                <w:sz w:val="20"/>
                <w:szCs w:val="20"/>
              </w:rPr>
            </w:pPr>
            <w:r w:rsidRPr="00527D98">
              <w:rPr>
                <w:color w:val="000000"/>
                <w:sz w:val="20"/>
                <w:szCs w:val="20"/>
              </w:rPr>
              <w:t>Buy more land in amongst apartment blocks for green space and playgrounds</w:t>
            </w:r>
          </w:p>
        </w:tc>
      </w:tr>
      <w:tr w:rsidR="005E0023" w:rsidRPr="00527D98" w14:paraId="69AE93D3" w14:textId="77777777" w:rsidTr="00822B0E">
        <w:trPr>
          <w:trHeight w:val="20"/>
        </w:trPr>
        <w:tc>
          <w:tcPr>
            <w:tcW w:w="9229" w:type="dxa"/>
          </w:tcPr>
          <w:p w14:paraId="50691099" w14:textId="77777777" w:rsidR="005E0023" w:rsidRPr="00527D98" w:rsidRDefault="005E0023" w:rsidP="005E0023">
            <w:pPr>
              <w:spacing w:after="60"/>
              <w:rPr>
                <w:sz w:val="20"/>
                <w:szCs w:val="20"/>
              </w:rPr>
            </w:pPr>
            <w:r w:rsidRPr="00527D98">
              <w:rPr>
                <w:color w:val="000000"/>
                <w:sz w:val="20"/>
                <w:szCs w:val="20"/>
              </w:rPr>
              <w:t>Develop hubs to meet local community needs</w:t>
            </w:r>
          </w:p>
        </w:tc>
      </w:tr>
      <w:tr w:rsidR="005E0023" w:rsidRPr="00527D98" w14:paraId="1E1451EC" w14:textId="77777777" w:rsidTr="00822B0E">
        <w:trPr>
          <w:trHeight w:val="20"/>
        </w:trPr>
        <w:tc>
          <w:tcPr>
            <w:tcW w:w="9229" w:type="dxa"/>
          </w:tcPr>
          <w:p w14:paraId="6969E21D" w14:textId="77777777" w:rsidR="005E0023" w:rsidRPr="00527D98" w:rsidRDefault="005E0023" w:rsidP="005E0023">
            <w:pPr>
              <w:spacing w:after="60"/>
              <w:rPr>
                <w:sz w:val="20"/>
                <w:szCs w:val="20"/>
              </w:rPr>
            </w:pPr>
            <w:r w:rsidRPr="00527D98">
              <w:rPr>
                <w:color w:val="000000"/>
                <w:sz w:val="20"/>
                <w:szCs w:val="20"/>
              </w:rPr>
              <w:t>Homes for the homeless</w:t>
            </w:r>
          </w:p>
        </w:tc>
      </w:tr>
      <w:tr w:rsidR="005E0023" w:rsidRPr="00527D98" w14:paraId="2C220029" w14:textId="77777777" w:rsidTr="00822B0E">
        <w:trPr>
          <w:trHeight w:val="20"/>
        </w:trPr>
        <w:tc>
          <w:tcPr>
            <w:tcW w:w="9229" w:type="dxa"/>
          </w:tcPr>
          <w:p w14:paraId="0C9786FB" w14:textId="77777777" w:rsidR="005E0023" w:rsidRPr="00527D98" w:rsidRDefault="005E0023" w:rsidP="005E0023">
            <w:pPr>
              <w:spacing w:after="60"/>
              <w:rPr>
                <w:sz w:val="20"/>
                <w:szCs w:val="20"/>
              </w:rPr>
            </w:pPr>
            <w:r w:rsidRPr="00527D98">
              <w:rPr>
                <w:color w:val="000000"/>
                <w:sz w:val="20"/>
                <w:szCs w:val="20"/>
              </w:rPr>
              <w:t>More community council aged care supported age care services</w:t>
            </w:r>
          </w:p>
        </w:tc>
      </w:tr>
      <w:tr w:rsidR="005E0023" w:rsidRPr="00527D98" w14:paraId="001F8A62" w14:textId="77777777" w:rsidTr="00822B0E">
        <w:trPr>
          <w:trHeight w:val="20"/>
        </w:trPr>
        <w:tc>
          <w:tcPr>
            <w:tcW w:w="9229" w:type="dxa"/>
          </w:tcPr>
          <w:p w14:paraId="2F6CE87B" w14:textId="77777777" w:rsidR="005E0023" w:rsidRPr="00527D98" w:rsidRDefault="005E0023" w:rsidP="005E0023">
            <w:pPr>
              <w:spacing w:after="60"/>
              <w:rPr>
                <w:sz w:val="20"/>
                <w:szCs w:val="20"/>
              </w:rPr>
            </w:pPr>
            <w:r w:rsidRPr="00527D98">
              <w:rPr>
                <w:color w:val="000000"/>
                <w:sz w:val="20"/>
                <w:szCs w:val="20"/>
              </w:rPr>
              <w:t>Developers have combination of private and social housing</w:t>
            </w:r>
          </w:p>
        </w:tc>
      </w:tr>
      <w:tr w:rsidR="005E0023" w:rsidRPr="00527D98" w14:paraId="5BBC090D" w14:textId="77777777" w:rsidTr="00822B0E">
        <w:trPr>
          <w:trHeight w:val="20"/>
        </w:trPr>
        <w:tc>
          <w:tcPr>
            <w:tcW w:w="9229" w:type="dxa"/>
          </w:tcPr>
          <w:p w14:paraId="550C80F5" w14:textId="77777777" w:rsidR="005E0023" w:rsidRPr="00527D98" w:rsidRDefault="005E0023" w:rsidP="005E0023">
            <w:pPr>
              <w:spacing w:after="60"/>
              <w:rPr>
                <w:sz w:val="20"/>
                <w:szCs w:val="20"/>
              </w:rPr>
            </w:pPr>
            <w:r w:rsidRPr="00527D98">
              <w:rPr>
                <w:color w:val="000000"/>
                <w:sz w:val="20"/>
                <w:szCs w:val="20"/>
              </w:rPr>
              <w:t>More CCTV and bylaws officers</w:t>
            </w:r>
          </w:p>
        </w:tc>
      </w:tr>
      <w:tr w:rsidR="005E0023" w:rsidRPr="00527D98" w14:paraId="33A22102" w14:textId="77777777" w:rsidTr="00822B0E">
        <w:trPr>
          <w:trHeight w:val="20"/>
        </w:trPr>
        <w:tc>
          <w:tcPr>
            <w:tcW w:w="9229" w:type="dxa"/>
          </w:tcPr>
          <w:p w14:paraId="57B41BFA" w14:textId="77777777" w:rsidR="005E0023" w:rsidRPr="00527D98" w:rsidRDefault="005E0023" w:rsidP="005E0023">
            <w:pPr>
              <w:spacing w:after="60"/>
              <w:rPr>
                <w:sz w:val="20"/>
                <w:szCs w:val="20"/>
              </w:rPr>
            </w:pPr>
            <w:r w:rsidRPr="00527D98">
              <w:rPr>
                <w:color w:val="000000"/>
                <w:sz w:val="20"/>
                <w:szCs w:val="20"/>
              </w:rPr>
              <w:t>More community venues for meetings, get together - cheap</w:t>
            </w:r>
          </w:p>
        </w:tc>
      </w:tr>
      <w:tr w:rsidR="005E0023" w:rsidRPr="00527D98" w14:paraId="3E899F99" w14:textId="77777777" w:rsidTr="00822B0E">
        <w:trPr>
          <w:trHeight w:val="20"/>
        </w:trPr>
        <w:tc>
          <w:tcPr>
            <w:tcW w:w="9229" w:type="dxa"/>
          </w:tcPr>
          <w:p w14:paraId="6DD925BC" w14:textId="77777777" w:rsidR="005E0023" w:rsidRPr="00527D98" w:rsidRDefault="005E0023" w:rsidP="005E0023">
            <w:pPr>
              <w:spacing w:after="60"/>
              <w:rPr>
                <w:sz w:val="20"/>
                <w:szCs w:val="20"/>
              </w:rPr>
            </w:pPr>
            <w:r w:rsidRPr="00527D98">
              <w:rPr>
                <w:color w:val="000000"/>
                <w:sz w:val="20"/>
                <w:szCs w:val="20"/>
              </w:rPr>
              <w:t>Park benches that don't have a bar in the middle</w:t>
            </w:r>
          </w:p>
        </w:tc>
      </w:tr>
      <w:tr w:rsidR="005E0023" w:rsidRPr="00527D98" w14:paraId="1B5F2B30" w14:textId="77777777" w:rsidTr="00822B0E">
        <w:trPr>
          <w:trHeight w:val="20"/>
        </w:trPr>
        <w:tc>
          <w:tcPr>
            <w:tcW w:w="9229" w:type="dxa"/>
          </w:tcPr>
          <w:p w14:paraId="40BC85A0" w14:textId="77777777" w:rsidR="005E0023" w:rsidRPr="00527D98" w:rsidRDefault="005E0023" w:rsidP="005E0023">
            <w:pPr>
              <w:spacing w:after="60"/>
              <w:rPr>
                <w:sz w:val="20"/>
                <w:szCs w:val="20"/>
              </w:rPr>
            </w:pPr>
            <w:r w:rsidRPr="00527D98">
              <w:rPr>
                <w:color w:val="000000"/>
                <w:sz w:val="20"/>
                <w:szCs w:val="20"/>
              </w:rPr>
              <w:t>Mixed density housing to accommodate a range of people</w:t>
            </w:r>
          </w:p>
        </w:tc>
      </w:tr>
      <w:tr w:rsidR="005E0023" w:rsidRPr="00527D98" w14:paraId="39F042BC" w14:textId="77777777" w:rsidTr="00822B0E">
        <w:trPr>
          <w:trHeight w:val="20"/>
        </w:trPr>
        <w:tc>
          <w:tcPr>
            <w:tcW w:w="9229" w:type="dxa"/>
          </w:tcPr>
          <w:p w14:paraId="2D087EAB" w14:textId="77777777" w:rsidR="005E0023" w:rsidRPr="00527D98" w:rsidRDefault="005E0023" w:rsidP="005E0023">
            <w:pPr>
              <w:spacing w:after="60"/>
              <w:rPr>
                <w:sz w:val="20"/>
                <w:szCs w:val="20"/>
              </w:rPr>
            </w:pPr>
            <w:r w:rsidRPr="00527D98">
              <w:rPr>
                <w:color w:val="000000"/>
                <w:sz w:val="20"/>
                <w:szCs w:val="20"/>
              </w:rPr>
              <w:t>More accessible library services e.g. open outside of 9-5</w:t>
            </w:r>
          </w:p>
        </w:tc>
      </w:tr>
      <w:tr w:rsidR="005E0023" w:rsidRPr="00527D98" w14:paraId="2966B0FA" w14:textId="77777777" w:rsidTr="00822B0E">
        <w:trPr>
          <w:trHeight w:val="20"/>
        </w:trPr>
        <w:tc>
          <w:tcPr>
            <w:tcW w:w="9229" w:type="dxa"/>
          </w:tcPr>
          <w:p w14:paraId="513CED41" w14:textId="77777777" w:rsidR="005E0023" w:rsidRPr="00527D98" w:rsidRDefault="005E0023" w:rsidP="005E0023">
            <w:pPr>
              <w:spacing w:after="60"/>
              <w:rPr>
                <w:sz w:val="20"/>
                <w:szCs w:val="20"/>
              </w:rPr>
            </w:pPr>
            <w:r w:rsidRPr="00527D98">
              <w:rPr>
                <w:color w:val="000000"/>
                <w:sz w:val="20"/>
                <w:szCs w:val="20"/>
              </w:rPr>
              <w:t xml:space="preserve">More free or subsidized artist spaces </w:t>
            </w:r>
          </w:p>
        </w:tc>
      </w:tr>
      <w:tr w:rsidR="005E0023" w:rsidRPr="00527D98" w14:paraId="1633A131" w14:textId="77777777" w:rsidTr="00822B0E">
        <w:trPr>
          <w:trHeight w:val="20"/>
        </w:trPr>
        <w:tc>
          <w:tcPr>
            <w:tcW w:w="9229" w:type="dxa"/>
          </w:tcPr>
          <w:p w14:paraId="63A042E8" w14:textId="77777777" w:rsidR="005E0023" w:rsidRPr="00527D98" w:rsidRDefault="005E0023" w:rsidP="005E0023">
            <w:pPr>
              <w:spacing w:after="60"/>
              <w:rPr>
                <w:sz w:val="20"/>
                <w:szCs w:val="20"/>
              </w:rPr>
            </w:pPr>
            <w:r w:rsidRPr="00527D98">
              <w:rPr>
                <w:color w:val="000000"/>
                <w:sz w:val="20"/>
                <w:szCs w:val="20"/>
              </w:rPr>
              <w:t>Use of underutilised shopfronts for artistic and creative projects - see Renew Newcastle for example</w:t>
            </w:r>
          </w:p>
        </w:tc>
      </w:tr>
      <w:tr w:rsidR="005E0023" w:rsidRPr="00527D98" w14:paraId="150EECFD" w14:textId="77777777" w:rsidTr="00822B0E">
        <w:trPr>
          <w:trHeight w:val="20"/>
        </w:trPr>
        <w:tc>
          <w:tcPr>
            <w:tcW w:w="9229" w:type="dxa"/>
          </w:tcPr>
          <w:p w14:paraId="55BB7F49" w14:textId="77777777" w:rsidR="005E0023" w:rsidRPr="00527D98" w:rsidRDefault="005E0023" w:rsidP="005E0023">
            <w:pPr>
              <w:spacing w:after="60"/>
              <w:rPr>
                <w:sz w:val="20"/>
                <w:szCs w:val="20"/>
              </w:rPr>
            </w:pPr>
            <w:r w:rsidRPr="00527D98">
              <w:rPr>
                <w:color w:val="000000"/>
                <w:sz w:val="20"/>
                <w:szCs w:val="20"/>
              </w:rPr>
              <w:t>More beachfront mixed/temporary use is like Beach Pub in Port Melbourne, markets, outdoor preferences</w:t>
            </w:r>
          </w:p>
        </w:tc>
      </w:tr>
      <w:tr w:rsidR="005E0023" w:rsidRPr="00527D98" w14:paraId="200DC4A8" w14:textId="77777777" w:rsidTr="00822B0E">
        <w:trPr>
          <w:trHeight w:val="20"/>
        </w:trPr>
        <w:tc>
          <w:tcPr>
            <w:tcW w:w="9229" w:type="dxa"/>
          </w:tcPr>
          <w:p w14:paraId="78A654BD" w14:textId="77777777" w:rsidR="005E0023" w:rsidRPr="00527D98" w:rsidRDefault="005E0023" w:rsidP="005E0023">
            <w:pPr>
              <w:spacing w:after="60"/>
              <w:rPr>
                <w:sz w:val="20"/>
                <w:szCs w:val="20"/>
              </w:rPr>
            </w:pPr>
            <w:r w:rsidRPr="00527D98">
              <w:rPr>
                <w:color w:val="000000"/>
                <w:sz w:val="20"/>
                <w:szCs w:val="20"/>
              </w:rPr>
              <w:t>More social and affordable housing</w:t>
            </w:r>
          </w:p>
        </w:tc>
      </w:tr>
      <w:tr w:rsidR="005E0023" w:rsidRPr="00527D98" w14:paraId="2B5FE5F7" w14:textId="77777777" w:rsidTr="00822B0E">
        <w:trPr>
          <w:trHeight w:val="20"/>
        </w:trPr>
        <w:tc>
          <w:tcPr>
            <w:tcW w:w="9229" w:type="dxa"/>
          </w:tcPr>
          <w:p w14:paraId="4B3E2D62" w14:textId="77777777" w:rsidR="005E0023" w:rsidRPr="00527D98" w:rsidRDefault="005E0023" w:rsidP="005E0023">
            <w:pPr>
              <w:spacing w:after="60"/>
              <w:rPr>
                <w:sz w:val="20"/>
                <w:szCs w:val="20"/>
              </w:rPr>
            </w:pPr>
            <w:r w:rsidRPr="00527D98">
              <w:rPr>
                <w:color w:val="000000"/>
                <w:sz w:val="20"/>
                <w:szCs w:val="20"/>
              </w:rPr>
              <w:t>More social housing</w:t>
            </w:r>
          </w:p>
        </w:tc>
      </w:tr>
      <w:tr w:rsidR="005E0023" w:rsidRPr="00527D98" w14:paraId="14873576" w14:textId="77777777" w:rsidTr="00822B0E">
        <w:trPr>
          <w:trHeight w:val="20"/>
        </w:trPr>
        <w:tc>
          <w:tcPr>
            <w:tcW w:w="9229" w:type="dxa"/>
          </w:tcPr>
          <w:p w14:paraId="1905F4A6" w14:textId="77777777" w:rsidR="005E0023" w:rsidRPr="00527D98" w:rsidRDefault="005E0023" w:rsidP="005E0023">
            <w:pPr>
              <w:spacing w:after="60"/>
              <w:rPr>
                <w:sz w:val="20"/>
                <w:szCs w:val="20"/>
              </w:rPr>
            </w:pPr>
            <w:r w:rsidRPr="00527D98">
              <w:rPr>
                <w:color w:val="000000"/>
                <w:sz w:val="20"/>
                <w:szCs w:val="20"/>
              </w:rPr>
              <w:t>Create an innovation hub in St Kilda that advises, helps and supports local businesses and council to continue being ahead</w:t>
            </w:r>
          </w:p>
        </w:tc>
      </w:tr>
      <w:tr w:rsidR="005E0023" w:rsidRPr="00527D98" w14:paraId="73DF2E4B" w14:textId="77777777" w:rsidTr="00822B0E">
        <w:trPr>
          <w:trHeight w:val="20"/>
        </w:trPr>
        <w:tc>
          <w:tcPr>
            <w:tcW w:w="9229" w:type="dxa"/>
          </w:tcPr>
          <w:p w14:paraId="221AA957" w14:textId="77777777" w:rsidR="005E0023" w:rsidRPr="00527D98" w:rsidRDefault="005E0023" w:rsidP="005E0023">
            <w:pPr>
              <w:spacing w:after="60"/>
              <w:rPr>
                <w:sz w:val="20"/>
                <w:szCs w:val="20"/>
              </w:rPr>
            </w:pPr>
            <w:r w:rsidRPr="00527D98">
              <w:rPr>
                <w:color w:val="000000"/>
                <w:sz w:val="20"/>
                <w:szCs w:val="20"/>
              </w:rPr>
              <w:t>Council-subsidised community buildings that are accessible to the public</w:t>
            </w:r>
          </w:p>
        </w:tc>
      </w:tr>
      <w:tr w:rsidR="005E0023" w:rsidRPr="00527D98" w14:paraId="19B03C9E" w14:textId="77777777" w:rsidTr="00822B0E">
        <w:trPr>
          <w:trHeight w:val="20"/>
        </w:trPr>
        <w:tc>
          <w:tcPr>
            <w:tcW w:w="9229" w:type="dxa"/>
          </w:tcPr>
          <w:p w14:paraId="53FFDC38" w14:textId="77777777" w:rsidR="005E0023" w:rsidRPr="00527D98" w:rsidRDefault="005E0023" w:rsidP="005E0023">
            <w:pPr>
              <w:spacing w:after="60"/>
              <w:rPr>
                <w:sz w:val="20"/>
                <w:szCs w:val="20"/>
              </w:rPr>
            </w:pPr>
            <w:r w:rsidRPr="00527D98">
              <w:rPr>
                <w:color w:val="000000"/>
                <w:sz w:val="20"/>
                <w:szCs w:val="20"/>
              </w:rPr>
              <w:t>Public theatre support</w:t>
            </w:r>
          </w:p>
        </w:tc>
      </w:tr>
      <w:tr w:rsidR="005E0023" w:rsidRPr="00527D98" w14:paraId="6C051FE0" w14:textId="77777777" w:rsidTr="00822B0E">
        <w:trPr>
          <w:trHeight w:val="20"/>
        </w:trPr>
        <w:tc>
          <w:tcPr>
            <w:tcW w:w="9229" w:type="dxa"/>
          </w:tcPr>
          <w:p w14:paraId="19123EEF" w14:textId="77777777" w:rsidR="005E0023" w:rsidRPr="00527D98" w:rsidRDefault="005E0023" w:rsidP="005E0023">
            <w:pPr>
              <w:spacing w:after="60"/>
              <w:rPr>
                <w:sz w:val="20"/>
                <w:szCs w:val="20"/>
              </w:rPr>
            </w:pPr>
            <w:r w:rsidRPr="00527D98">
              <w:rPr>
                <w:color w:val="000000"/>
                <w:sz w:val="20"/>
                <w:szCs w:val="20"/>
              </w:rPr>
              <w:t>Open spaces and/or converted "old warehouses" for use by repair trades, and swap products for community</w:t>
            </w:r>
          </w:p>
        </w:tc>
      </w:tr>
      <w:tr w:rsidR="005E0023" w:rsidRPr="00527D98" w14:paraId="1E0E9CFE" w14:textId="77777777" w:rsidTr="00822B0E">
        <w:trPr>
          <w:trHeight w:val="20"/>
        </w:trPr>
        <w:tc>
          <w:tcPr>
            <w:tcW w:w="9229" w:type="dxa"/>
          </w:tcPr>
          <w:p w14:paraId="1BA4D867" w14:textId="77777777" w:rsidR="005E0023" w:rsidRPr="00527D98" w:rsidRDefault="005E0023" w:rsidP="005E0023">
            <w:pPr>
              <w:spacing w:after="60"/>
              <w:rPr>
                <w:sz w:val="20"/>
                <w:szCs w:val="20"/>
              </w:rPr>
            </w:pPr>
            <w:r w:rsidRPr="00527D98">
              <w:rPr>
                <w:color w:val="000000"/>
                <w:sz w:val="20"/>
                <w:szCs w:val="20"/>
              </w:rPr>
              <w:t>Access to tiny library boxes outside private residences and businesses</w:t>
            </w:r>
          </w:p>
        </w:tc>
      </w:tr>
      <w:tr w:rsidR="005E0023" w:rsidRPr="00527D98" w14:paraId="5135D09D" w14:textId="77777777" w:rsidTr="00822B0E">
        <w:trPr>
          <w:trHeight w:val="20"/>
        </w:trPr>
        <w:tc>
          <w:tcPr>
            <w:tcW w:w="9229" w:type="dxa"/>
          </w:tcPr>
          <w:p w14:paraId="31A9913E" w14:textId="77777777" w:rsidR="005E0023" w:rsidRPr="00527D98" w:rsidRDefault="005E0023" w:rsidP="005E0023">
            <w:pPr>
              <w:spacing w:after="60"/>
              <w:rPr>
                <w:sz w:val="20"/>
                <w:szCs w:val="20"/>
              </w:rPr>
            </w:pPr>
            <w:r w:rsidRPr="00527D98">
              <w:rPr>
                <w:color w:val="000000"/>
                <w:sz w:val="20"/>
                <w:szCs w:val="20"/>
              </w:rPr>
              <w:t>Use pending lease frontages as pop-ups/showcase artwork. Negotiate with landlord on rates to use the space</w:t>
            </w:r>
          </w:p>
        </w:tc>
      </w:tr>
      <w:tr w:rsidR="005E0023" w:rsidRPr="00527D98" w14:paraId="0B4A74FE" w14:textId="77777777" w:rsidTr="00822B0E">
        <w:trPr>
          <w:trHeight w:val="20"/>
        </w:trPr>
        <w:tc>
          <w:tcPr>
            <w:tcW w:w="9229" w:type="dxa"/>
          </w:tcPr>
          <w:p w14:paraId="1890EFC1" w14:textId="77777777" w:rsidR="005E0023" w:rsidRPr="00527D98" w:rsidRDefault="005E0023" w:rsidP="005E0023">
            <w:pPr>
              <w:spacing w:after="60"/>
              <w:rPr>
                <w:sz w:val="20"/>
                <w:szCs w:val="20"/>
              </w:rPr>
            </w:pPr>
            <w:r w:rsidRPr="00527D98">
              <w:rPr>
                <w:color w:val="000000"/>
                <w:sz w:val="20"/>
                <w:szCs w:val="20"/>
              </w:rPr>
              <w:t>Council/private/state funding to create sufficient parking structures to support business success</w:t>
            </w:r>
          </w:p>
        </w:tc>
      </w:tr>
      <w:tr w:rsidR="005E0023" w:rsidRPr="00527D98" w14:paraId="64583CEF" w14:textId="77777777" w:rsidTr="00822B0E">
        <w:trPr>
          <w:trHeight w:val="20"/>
        </w:trPr>
        <w:tc>
          <w:tcPr>
            <w:tcW w:w="9229" w:type="dxa"/>
          </w:tcPr>
          <w:p w14:paraId="4276D864" w14:textId="77777777" w:rsidR="005E0023" w:rsidRPr="00527D98" w:rsidRDefault="005E0023" w:rsidP="005E0023">
            <w:pPr>
              <w:spacing w:after="60"/>
              <w:rPr>
                <w:sz w:val="20"/>
                <w:szCs w:val="20"/>
              </w:rPr>
            </w:pPr>
            <w:r w:rsidRPr="00527D98">
              <w:rPr>
                <w:color w:val="000000"/>
                <w:sz w:val="20"/>
                <w:szCs w:val="20"/>
              </w:rPr>
              <w:t>Create a hub for artists in old factory areas near Fisherman's Bend</w:t>
            </w:r>
          </w:p>
        </w:tc>
      </w:tr>
      <w:tr w:rsidR="005E0023" w:rsidRPr="00527D98" w14:paraId="66B188C8" w14:textId="77777777" w:rsidTr="00822B0E">
        <w:trPr>
          <w:trHeight w:val="20"/>
        </w:trPr>
        <w:tc>
          <w:tcPr>
            <w:tcW w:w="9229" w:type="dxa"/>
          </w:tcPr>
          <w:p w14:paraId="2826770A" w14:textId="77777777" w:rsidR="005E0023" w:rsidRPr="00527D98" w:rsidRDefault="005E0023" w:rsidP="005E0023">
            <w:pPr>
              <w:spacing w:after="60"/>
              <w:rPr>
                <w:sz w:val="20"/>
                <w:szCs w:val="20"/>
              </w:rPr>
            </w:pPr>
            <w:r w:rsidRPr="00527D98">
              <w:rPr>
                <w:color w:val="000000"/>
                <w:sz w:val="20"/>
                <w:szCs w:val="20"/>
              </w:rPr>
              <w:t>Focus on core priorities</w:t>
            </w:r>
          </w:p>
        </w:tc>
      </w:tr>
      <w:tr w:rsidR="005E0023" w:rsidRPr="00527D98" w14:paraId="023DEDF0" w14:textId="77777777" w:rsidTr="00822B0E">
        <w:trPr>
          <w:trHeight w:val="20"/>
        </w:trPr>
        <w:tc>
          <w:tcPr>
            <w:tcW w:w="9229" w:type="dxa"/>
          </w:tcPr>
          <w:p w14:paraId="43D94BCE" w14:textId="77777777" w:rsidR="005E0023" w:rsidRPr="00527D98" w:rsidRDefault="005E0023" w:rsidP="005E0023">
            <w:pPr>
              <w:spacing w:after="60"/>
              <w:rPr>
                <w:sz w:val="20"/>
                <w:szCs w:val="20"/>
              </w:rPr>
            </w:pPr>
            <w:r w:rsidRPr="00527D98">
              <w:rPr>
                <w:color w:val="000000"/>
                <w:sz w:val="20"/>
                <w:szCs w:val="20"/>
              </w:rPr>
              <w:t>No St Kilda Festival</w:t>
            </w:r>
          </w:p>
        </w:tc>
      </w:tr>
      <w:tr w:rsidR="005E0023" w:rsidRPr="00527D98" w14:paraId="03A7F6ED" w14:textId="77777777" w:rsidTr="00822B0E">
        <w:trPr>
          <w:trHeight w:val="20"/>
        </w:trPr>
        <w:tc>
          <w:tcPr>
            <w:tcW w:w="9229" w:type="dxa"/>
          </w:tcPr>
          <w:p w14:paraId="1CDDCA56" w14:textId="77777777" w:rsidR="005E0023" w:rsidRPr="00527D98" w:rsidRDefault="005E0023" w:rsidP="005E0023">
            <w:pPr>
              <w:spacing w:after="60"/>
              <w:rPr>
                <w:sz w:val="20"/>
                <w:szCs w:val="20"/>
              </w:rPr>
            </w:pPr>
            <w:r w:rsidRPr="00527D98">
              <w:rPr>
                <w:color w:val="000000"/>
                <w:sz w:val="20"/>
                <w:szCs w:val="20"/>
              </w:rPr>
              <w:t>Public facilities: toilets; libraries</w:t>
            </w:r>
          </w:p>
        </w:tc>
      </w:tr>
      <w:tr w:rsidR="005E0023" w:rsidRPr="00527D98" w14:paraId="0D773844" w14:textId="77777777" w:rsidTr="00822B0E">
        <w:trPr>
          <w:trHeight w:val="20"/>
        </w:trPr>
        <w:tc>
          <w:tcPr>
            <w:tcW w:w="9229" w:type="dxa"/>
          </w:tcPr>
          <w:p w14:paraId="5DB8969F" w14:textId="77777777" w:rsidR="005E0023" w:rsidRPr="00527D98" w:rsidRDefault="005E0023" w:rsidP="005E0023">
            <w:pPr>
              <w:spacing w:after="60"/>
              <w:rPr>
                <w:sz w:val="20"/>
                <w:szCs w:val="20"/>
              </w:rPr>
            </w:pPr>
            <w:r w:rsidRPr="00527D98">
              <w:rPr>
                <w:color w:val="000000"/>
                <w:sz w:val="20"/>
                <w:szCs w:val="20"/>
              </w:rPr>
              <w:t>Council ownership of assets</w:t>
            </w:r>
          </w:p>
        </w:tc>
      </w:tr>
      <w:tr w:rsidR="005E0023" w:rsidRPr="00527D98" w14:paraId="39F86250" w14:textId="77777777" w:rsidTr="00822B0E">
        <w:trPr>
          <w:trHeight w:val="20"/>
        </w:trPr>
        <w:tc>
          <w:tcPr>
            <w:tcW w:w="9229" w:type="dxa"/>
          </w:tcPr>
          <w:p w14:paraId="31B64EC3" w14:textId="77777777" w:rsidR="005E0023" w:rsidRPr="00527D98" w:rsidRDefault="005E0023" w:rsidP="005E0023">
            <w:pPr>
              <w:spacing w:after="60"/>
              <w:rPr>
                <w:sz w:val="20"/>
                <w:szCs w:val="20"/>
              </w:rPr>
            </w:pPr>
            <w:r w:rsidRPr="00527D98">
              <w:rPr>
                <w:color w:val="000000"/>
                <w:sz w:val="20"/>
                <w:szCs w:val="20"/>
              </w:rPr>
              <w:t>Support residents organisations to communicate priorities</w:t>
            </w:r>
          </w:p>
        </w:tc>
      </w:tr>
      <w:tr w:rsidR="005E0023" w:rsidRPr="00527D98" w14:paraId="21980AC9" w14:textId="77777777" w:rsidTr="00822B0E">
        <w:trPr>
          <w:trHeight w:val="20"/>
        </w:trPr>
        <w:tc>
          <w:tcPr>
            <w:tcW w:w="9229" w:type="dxa"/>
          </w:tcPr>
          <w:p w14:paraId="08E057E1" w14:textId="77777777" w:rsidR="005E0023" w:rsidRPr="00527D98" w:rsidRDefault="005E0023" w:rsidP="005E0023">
            <w:pPr>
              <w:spacing w:after="60"/>
              <w:rPr>
                <w:sz w:val="20"/>
                <w:szCs w:val="20"/>
              </w:rPr>
            </w:pPr>
            <w:r w:rsidRPr="00527D98">
              <w:rPr>
                <w:color w:val="000000"/>
                <w:sz w:val="20"/>
                <w:szCs w:val="20"/>
              </w:rPr>
              <w:t>Digitisation of most services</w:t>
            </w:r>
          </w:p>
        </w:tc>
      </w:tr>
      <w:tr w:rsidR="005E0023" w:rsidRPr="00527D98" w14:paraId="6F984463" w14:textId="77777777" w:rsidTr="00822B0E">
        <w:trPr>
          <w:trHeight w:val="20"/>
        </w:trPr>
        <w:tc>
          <w:tcPr>
            <w:tcW w:w="9229" w:type="dxa"/>
          </w:tcPr>
          <w:p w14:paraId="60E295C3" w14:textId="77777777" w:rsidR="005E0023" w:rsidRPr="00527D98" w:rsidRDefault="005E0023" w:rsidP="005E0023">
            <w:pPr>
              <w:spacing w:after="60"/>
              <w:rPr>
                <w:sz w:val="20"/>
                <w:szCs w:val="20"/>
              </w:rPr>
            </w:pPr>
            <w:r w:rsidRPr="00527D98">
              <w:rPr>
                <w:color w:val="000000"/>
                <w:sz w:val="20"/>
                <w:szCs w:val="20"/>
              </w:rPr>
              <w:t>Charge fees but allow use of assets to the public</w:t>
            </w:r>
          </w:p>
        </w:tc>
      </w:tr>
      <w:tr w:rsidR="005E0023" w:rsidRPr="00527D98" w14:paraId="56A4D42F" w14:textId="77777777" w:rsidTr="00822B0E">
        <w:trPr>
          <w:trHeight w:val="20"/>
        </w:trPr>
        <w:tc>
          <w:tcPr>
            <w:tcW w:w="9229" w:type="dxa"/>
          </w:tcPr>
          <w:p w14:paraId="3F846F0B" w14:textId="77777777" w:rsidR="005E0023" w:rsidRPr="00527D98" w:rsidRDefault="005E0023" w:rsidP="005E0023">
            <w:pPr>
              <w:spacing w:after="60"/>
              <w:rPr>
                <w:sz w:val="20"/>
                <w:szCs w:val="20"/>
              </w:rPr>
            </w:pPr>
            <w:r w:rsidRPr="00527D98">
              <w:rPr>
                <w:color w:val="000000"/>
                <w:sz w:val="20"/>
                <w:szCs w:val="20"/>
              </w:rPr>
              <w:t>Better return on buildings, more value for rent</w:t>
            </w:r>
          </w:p>
        </w:tc>
      </w:tr>
      <w:tr w:rsidR="005E0023" w:rsidRPr="00527D98" w14:paraId="498386EE" w14:textId="77777777" w:rsidTr="00822B0E">
        <w:trPr>
          <w:trHeight w:val="20"/>
        </w:trPr>
        <w:tc>
          <w:tcPr>
            <w:tcW w:w="9229" w:type="dxa"/>
          </w:tcPr>
          <w:p w14:paraId="0C6CEB17" w14:textId="77777777" w:rsidR="005E0023" w:rsidRPr="00527D98" w:rsidRDefault="005E0023" w:rsidP="005E0023">
            <w:pPr>
              <w:spacing w:after="60"/>
              <w:rPr>
                <w:sz w:val="20"/>
                <w:szCs w:val="20"/>
              </w:rPr>
            </w:pPr>
            <w:r w:rsidRPr="00527D98">
              <w:rPr>
                <w:color w:val="000000"/>
                <w:sz w:val="20"/>
                <w:szCs w:val="20"/>
              </w:rPr>
              <w:t>Council presence at community events for greater community reach</w:t>
            </w:r>
          </w:p>
        </w:tc>
      </w:tr>
      <w:tr w:rsidR="005E0023" w:rsidRPr="00527D98" w14:paraId="7AC7AE0C" w14:textId="77777777" w:rsidTr="00822B0E">
        <w:trPr>
          <w:trHeight w:val="20"/>
        </w:trPr>
        <w:tc>
          <w:tcPr>
            <w:tcW w:w="9229" w:type="dxa"/>
          </w:tcPr>
          <w:p w14:paraId="55DC2D6E" w14:textId="77777777" w:rsidR="005E0023" w:rsidRPr="00527D98" w:rsidRDefault="005E0023" w:rsidP="005E0023">
            <w:pPr>
              <w:spacing w:after="60"/>
              <w:rPr>
                <w:sz w:val="20"/>
                <w:szCs w:val="20"/>
              </w:rPr>
            </w:pPr>
            <w:r w:rsidRPr="00527D98">
              <w:rPr>
                <w:sz w:val="20"/>
                <w:szCs w:val="20"/>
              </w:rPr>
              <w:t>New Eco Centre</w:t>
            </w:r>
          </w:p>
        </w:tc>
      </w:tr>
      <w:tr w:rsidR="005E0023" w:rsidRPr="00527D98" w14:paraId="45DD01ED" w14:textId="77777777" w:rsidTr="00822B0E">
        <w:trPr>
          <w:trHeight w:val="20"/>
        </w:trPr>
        <w:tc>
          <w:tcPr>
            <w:tcW w:w="9229" w:type="dxa"/>
          </w:tcPr>
          <w:p w14:paraId="596D0170" w14:textId="77777777" w:rsidR="005E0023" w:rsidRPr="00527D98" w:rsidRDefault="005E0023" w:rsidP="005E0023">
            <w:pPr>
              <w:spacing w:after="60"/>
              <w:rPr>
                <w:sz w:val="20"/>
                <w:szCs w:val="20"/>
              </w:rPr>
            </w:pPr>
            <w:r w:rsidRPr="00527D98">
              <w:rPr>
                <w:color w:val="000000"/>
                <w:sz w:val="20"/>
                <w:szCs w:val="20"/>
              </w:rPr>
              <w:lastRenderedPageBreak/>
              <w:t>Increase solar installation supply</w:t>
            </w:r>
          </w:p>
        </w:tc>
      </w:tr>
      <w:tr w:rsidR="005E0023" w:rsidRPr="00527D98" w14:paraId="6A86155E" w14:textId="77777777" w:rsidTr="00822B0E">
        <w:trPr>
          <w:trHeight w:val="20"/>
        </w:trPr>
        <w:tc>
          <w:tcPr>
            <w:tcW w:w="9229" w:type="dxa"/>
          </w:tcPr>
          <w:p w14:paraId="4A9FAB93" w14:textId="77777777" w:rsidR="005E0023" w:rsidRPr="00527D98" w:rsidRDefault="005E0023" w:rsidP="005E0023">
            <w:pPr>
              <w:spacing w:after="60"/>
              <w:rPr>
                <w:sz w:val="20"/>
                <w:szCs w:val="20"/>
              </w:rPr>
            </w:pPr>
            <w:r w:rsidRPr="00527D98">
              <w:rPr>
                <w:color w:val="000000"/>
                <w:sz w:val="20"/>
                <w:szCs w:val="20"/>
              </w:rPr>
              <w:t>Storm water used to water trees and parks</w:t>
            </w:r>
          </w:p>
        </w:tc>
      </w:tr>
      <w:tr w:rsidR="005E0023" w:rsidRPr="00527D98" w14:paraId="450B28B8" w14:textId="77777777" w:rsidTr="00822B0E">
        <w:trPr>
          <w:trHeight w:val="20"/>
        </w:trPr>
        <w:tc>
          <w:tcPr>
            <w:tcW w:w="9229" w:type="dxa"/>
          </w:tcPr>
          <w:p w14:paraId="34EEB7BA" w14:textId="77777777" w:rsidR="005E0023" w:rsidRPr="00527D98" w:rsidRDefault="005E0023" w:rsidP="005E0023">
            <w:pPr>
              <w:spacing w:after="60"/>
              <w:rPr>
                <w:sz w:val="20"/>
                <w:szCs w:val="20"/>
              </w:rPr>
            </w:pPr>
            <w:r w:rsidRPr="00527D98">
              <w:rPr>
                <w:color w:val="000000"/>
                <w:sz w:val="20"/>
                <w:szCs w:val="20"/>
              </w:rPr>
              <w:t xml:space="preserve">More trees </w:t>
            </w:r>
          </w:p>
        </w:tc>
      </w:tr>
      <w:tr w:rsidR="005E0023" w:rsidRPr="00527D98" w14:paraId="45C0B15F" w14:textId="77777777" w:rsidTr="00822B0E">
        <w:trPr>
          <w:trHeight w:val="20"/>
        </w:trPr>
        <w:tc>
          <w:tcPr>
            <w:tcW w:w="9229" w:type="dxa"/>
          </w:tcPr>
          <w:p w14:paraId="582605FD" w14:textId="77777777" w:rsidR="005E0023" w:rsidRPr="00527D98" w:rsidRDefault="005E0023" w:rsidP="005E0023">
            <w:pPr>
              <w:spacing w:after="60"/>
              <w:rPr>
                <w:sz w:val="20"/>
                <w:szCs w:val="20"/>
              </w:rPr>
            </w:pPr>
            <w:r w:rsidRPr="00527D98">
              <w:rPr>
                <w:color w:val="000000"/>
                <w:sz w:val="20"/>
                <w:szCs w:val="20"/>
              </w:rPr>
              <w:t>Flood mitigation in Elsternwick Park</w:t>
            </w:r>
          </w:p>
        </w:tc>
      </w:tr>
      <w:tr w:rsidR="005E0023" w:rsidRPr="00527D98" w14:paraId="102D19DC" w14:textId="77777777" w:rsidTr="00822B0E">
        <w:trPr>
          <w:trHeight w:val="20"/>
        </w:trPr>
        <w:tc>
          <w:tcPr>
            <w:tcW w:w="9229" w:type="dxa"/>
          </w:tcPr>
          <w:p w14:paraId="0C616A06" w14:textId="77777777" w:rsidR="005E0023" w:rsidRPr="00527D98" w:rsidRDefault="005E0023" w:rsidP="005E0023">
            <w:pPr>
              <w:spacing w:after="60"/>
              <w:rPr>
                <w:sz w:val="20"/>
                <w:szCs w:val="20"/>
              </w:rPr>
            </w:pPr>
            <w:r w:rsidRPr="00527D98">
              <w:rPr>
                <w:color w:val="000000"/>
                <w:sz w:val="20"/>
                <w:szCs w:val="20"/>
              </w:rPr>
              <w:t>Audit tree  health report</w:t>
            </w:r>
          </w:p>
        </w:tc>
      </w:tr>
      <w:tr w:rsidR="005E0023" w:rsidRPr="00527D98" w14:paraId="6A685E67" w14:textId="77777777" w:rsidTr="00822B0E">
        <w:trPr>
          <w:trHeight w:val="20"/>
        </w:trPr>
        <w:tc>
          <w:tcPr>
            <w:tcW w:w="9229" w:type="dxa"/>
          </w:tcPr>
          <w:p w14:paraId="2D45D0CF" w14:textId="77777777" w:rsidR="005E0023" w:rsidRPr="00527D98" w:rsidRDefault="005E0023" w:rsidP="005E0023">
            <w:pPr>
              <w:spacing w:after="60"/>
              <w:rPr>
                <w:sz w:val="20"/>
                <w:szCs w:val="20"/>
              </w:rPr>
            </w:pPr>
            <w:r w:rsidRPr="00527D98">
              <w:rPr>
                <w:color w:val="000000"/>
                <w:sz w:val="20"/>
                <w:szCs w:val="20"/>
              </w:rPr>
              <w:t>Defund Eco Centre and reallocate spending</w:t>
            </w:r>
          </w:p>
        </w:tc>
      </w:tr>
      <w:tr w:rsidR="005E0023" w:rsidRPr="00527D98" w14:paraId="653449FF" w14:textId="77777777" w:rsidTr="00822B0E">
        <w:trPr>
          <w:trHeight w:val="20"/>
        </w:trPr>
        <w:tc>
          <w:tcPr>
            <w:tcW w:w="9229" w:type="dxa"/>
          </w:tcPr>
          <w:p w14:paraId="40FA8104" w14:textId="77777777" w:rsidR="005E0023" w:rsidRPr="00527D98" w:rsidRDefault="005E0023" w:rsidP="005E0023">
            <w:pPr>
              <w:spacing w:after="60"/>
              <w:rPr>
                <w:sz w:val="20"/>
                <w:szCs w:val="20"/>
              </w:rPr>
            </w:pPr>
            <w:r w:rsidRPr="00527D98">
              <w:rPr>
                <w:color w:val="000000"/>
                <w:sz w:val="20"/>
                <w:szCs w:val="20"/>
              </w:rPr>
              <w:t>More native flora</w:t>
            </w:r>
          </w:p>
        </w:tc>
      </w:tr>
      <w:tr w:rsidR="005E0023" w:rsidRPr="00527D98" w14:paraId="1B0937F3" w14:textId="77777777" w:rsidTr="00822B0E">
        <w:trPr>
          <w:trHeight w:val="20"/>
        </w:trPr>
        <w:tc>
          <w:tcPr>
            <w:tcW w:w="9229" w:type="dxa"/>
          </w:tcPr>
          <w:p w14:paraId="2207A9C9" w14:textId="77777777" w:rsidR="005E0023" w:rsidRPr="00527D98" w:rsidRDefault="005E0023" w:rsidP="005E0023">
            <w:pPr>
              <w:spacing w:after="60"/>
              <w:rPr>
                <w:sz w:val="20"/>
                <w:szCs w:val="20"/>
              </w:rPr>
            </w:pPr>
            <w:r w:rsidRPr="00527D98">
              <w:rPr>
                <w:color w:val="000000"/>
                <w:sz w:val="20"/>
                <w:szCs w:val="20"/>
              </w:rPr>
              <w:t>Community gardens and fruit trees</w:t>
            </w:r>
          </w:p>
        </w:tc>
      </w:tr>
      <w:tr w:rsidR="005E0023" w:rsidRPr="00527D98" w14:paraId="56715DEE" w14:textId="77777777" w:rsidTr="00822B0E">
        <w:trPr>
          <w:trHeight w:val="20"/>
        </w:trPr>
        <w:tc>
          <w:tcPr>
            <w:tcW w:w="9229" w:type="dxa"/>
          </w:tcPr>
          <w:p w14:paraId="4BB41408" w14:textId="77777777" w:rsidR="005E0023" w:rsidRPr="00527D98" w:rsidRDefault="005E0023" w:rsidP="005E0023">
            <w:pPr>
              <w:spacing w:after="60"/>
              <w:rPr>
                <w:sz w:val="20"/>
                <w:szCs w:val="20"/>
              </w:rPr>
            </w:pPr>
            <w:r w:rsidRPr="00527D98">
              <w:rPr>
                <w:color w:val="000000"/>
                <w:sz w:val="20"/>
                <w:szCs w:val="20"/>
              </w:rPr>
              <w:t>Community consultation prior to removal of play equipment</w:t>
            </w:r>
          </w:p>
        </w:tc>
      </w:tr>
      <w:tr w:rsidR="005E0023" w:rsidRPr="00527D98" w14:paraId="2753C299" w14:textId="77777777" w:rsidTr="00822B0E">
        <w:trPr>
          <w:trHeight w:val="20"/>
        </w:trPr>
        <w:tc>
          <w:tcPr>
            <w:tcW w:w="9229" w:type="dxa"/>
          </w:tcPr>
          <w:p w14:paraId="562D6A4C" w14:textId="77777777" w:rsidR="005E0023" w:rsidRPr="00527D98" w:rsidRDefault="005E0023" w:rsidP="005E0023">
            <w:pPr>
              <w:spacing w:after="60"/>
              <w:rPr>
                <w:sz w:val="20"/>
                <w:szCs w:val="20"/>
              </w:rPr>
            </w:pPr>
            <w:r w:rsidRPr="00527D98">
              <w:rPr>
                <w:color w:val="000000"/>
                <w:sz w:val="20"/>
                <w:szCs w:val="20"/>
              </w:rPr>
              <w:t>Preserve buildings of heritage significance</w:t>
            </w:r>
          </w:p>
        </w:tc>
      </w:tr>
      <w:tr w:rsidR="005E0023" w:rsidRPr="00527D98" w14:paraId="38482493" w14:textId="77777777" w:rsidTr="00822B0E">
        <w:trPr>
          <w:trHeight w:val="20"/>
        </w:trPr>
        <w:tc>
          <w:tcPr>
            <w:tcW w:w="9229" w:type="dxa"/>
          </w:tcPr>
          <w:p w14:paraId="535D2B04" w14:textId="77777777" w:rsidR="005E0023" w:rsidRPr="00527D98" w:rsidRDefault="005E0023" w:rsidP="005E0023">
            <w:pPr>
              <w:spacing w:after="60"/>
              <w:rPr>
                <w:sz w:val="20"/>
                <w:szCs w:val="20"/>
              </w:rPr>
            </w:pPr>
            <w:r w:rsidRPr="00527D98">
              <w:rPr>
                <w:color w:val="000000"/>
                <w:sz w:val="20"/>
                <w:szCs w:val="20"/>
              </w:rPr>
              <w:t>Maintain the resource and recovery centre</w:t>
            </w:r>
          </w:p>
        </w:tc>
      </w:tr>
      <w:tr w:rsidR="005E0023" w:rsidRPr="00527D98" w14:paraId="73FE3614" w14:textId="77777777" w:rsidTr="00822B0E">
        <w:trPr>
          <w:trHeight w:val="20"/>
        </w:trPr>
        <w:tc>
          <w:tcPr>
            <w:tcW w:w="9229" w:type="dxa"/>
          </w:tcPr>
          <w:p w14:paraId="42AFF95D" w14:textId="77777777" w:rsidR="005E0023" w:rsidRPr="00527D98" w:rsidRDefault="005E0023" w:rsidP="005E0023">
            <w:pPr>
              <w:spacing w:after="60"/>
              <w:rPr>
                <w:sz w:val="20"/>
                <w:szCs w:val="20"/>
              </w:rPr>
            </w:pPr>
            <w:r w:rsidRPr="00527D98">
              <w:rPr>
                <w:color w:val="000000"/>
                <w:sz w:val="20"/>
                <w:szCs w:val="20"/>
              </w:rPr>
              <w:t>Mandate developer-planted trees with new development</w:t>
            </w:r>
          </w:p>
        </w:tc>
      </w:tr>
      <w:tr w:rsidR="005E0023" w:rsidRPr="00527D98" w14:paraId="5AB4B0F6" w14:textId="77777777" w:rsidTr="00822B0E">
        <w:trPr>
          <w:trHeight w:val="20"/>
        </w:trPr>
        <w:tc>
          <w:tcPr>
            <w:tcW w:w="9229" w:type="dxa"/>
          </w:tcPr>
          <w:p w14:paraId="7A6DA089" w14:textId="77777777" w:rsidR="005E0023" w:rsidRPr="00527D98" w:rsidRDefault="005E0023" w:rsidP="005E0023">
            <w:pPr>
              <w:spacing w:after="60"/>
              <w:rPr>
                <w:sz w:val="20"/>
                <w:szCs w:val="20"/>
              </w:rPr>
            </w:pPr>
            <w:r w:rsidRPr="00527D98">
              <w:rPr>
                <w:color w:val="000000"/>
                <w:sz w:val="20"/>
                <w:szCs w:val="20"/>
              </w:rPr>
              <w:t>More trees and parks</w:t>
            </w:r>
          </w:p>
        </w:tc>
      </w:tr>
      <w:tr w:rsidR="005E0023" w:rsidRPr="00527D98" w14:paraId="4E7AC721" w14:textId="77777777" w:rsidTr="00822B0E">
        <w:trPr>
          <w:trHeight w:val="20"/>
        </w:trPr>
        <w:tc>
          <w:tcPr>
            <w:tcW w:w="9229" w:type="dxa"/>
          </w:tcPr>
          <w:p w14:paraId="60F5BDAF" w14:textId="77777777" w:rsidR="005E0023" w:rsidRPr="00527D98" w:rsidRDefault="005E0023" w:rsidP="005E0023">
            <w:pPr>
              <w:spacing w:after="60"/>
              <w:rPr>
                <w:sz w:val="20"/>
                <w:szCs w:val="20"/>
              </w:rPr>
            </w:pPr>
            <w:r w:rsidRPr="00527D98">
              <w:rPr>
                <w:color w:val="000000"/>
                <w:sz w:val="20"/>
                <w:szCs w:val="20"/>
              </w:rPr>
              <w:t>More bike lanes, increased connectivity of bike lanes</w:t>
            </w:r>
          </w:p>
        </w:tc>
      </w:tr>
      <w:tr w:rsidR="005E0023" w:rsidRPr="00527D98" w14:paraId="4FB7E477" w14:textId="77777777" w:rsidTr="00822B0E">
        <w:trPr>
          <w:trHeight w:val="20"/>
        </w:trPr>
        <w:tc>
          <w:tcPr>
            <w:tcW w:w="9229" w:type="dxa"/>
          </w:tcPr>
          <w:p w14:paraId="57360DAF" w14:textId="77777777" w:rsidR="005E0023" w:rsidRPr="00527D98" w:rsidRDefault="005E0023" w:rsidP="005E0023">
            <w:pPr>
              <w:spacing w:after="60"/>
              <w:rPr>
                <w:sz w:val="20"/>
                <w:szCs w:val="20"/>
              </w:rPr>
            </w:pPr>
            <w:r w:rsidRPr="00527D98">
              <w:rPr>
                <w:color w:val="000000"/>
                <w:sz w:val="20"/>
                <w:szCs w:val="20"/>
              </w:rPr>
              <w:t xml:space="preserve">Increased in minimum car parking and loading bay requirements </w:t>
            </w:r>
          </w:p>
        </w:tc>
      </w:tr>
      <w:tr w:rsidR="005E0023" w:rsidRPr="00527D98" w14:paraId="7A6F1500" w14:textId="77777777" w:rsidTr="00822B0E">
        <w:trPr>
          <w:trHeight w:val="20"/>
        </w:trPr>
        <w:tc>
          <w:tcPr>
            <w:tcW w:w="9229" w:type="dxa"/>
          </w:tcPr>
          <w:p w14:paraId="5CC486AA" w14:textId="77777777" w:rsidR="005E0023" w:rsidRPr="00527D98" w:rsidRDefault="005E0023" w:rsidP="005E0023">
            <w:pPr>
              <w:spacing w:after="60"/>
              <w:rPr>
                <w:sz w:val="20"/>
                <w:szCs w:val="20"/>
              </w:rPr>
            </w:pPr>
            <w:r w:rsidRPr="00527D98">
              <w:rPr>
                <w:color w:val="000000"/>
                <w:sz w:val="20"/>
                <w:szCs w:val="20"/>
              </w:rPr>
              <w:t>Storm-water capture and reuse</w:t>
            </w:r>
          </w:p>
        </w:tc>
      </w:tr>
      <w:tr w:rsidR="005E0023" w:rsidRPr="00527D98" w14:paraId="2A8EE4C3" w14:textId="77777777" w:rsidTr="00822B0E">
        <w:trPr>
          <w:trHeight w:val="20"/>
        </w:trPr>
        <w:tc>
          <w:tcPr>
            <w:tcW w:w="9229" w:type="dxa"/>
          </w:tcPr>
          <w:p w14:paraId="12859AC3" w14:textId="77777777" w:rsidR="005E0023" w:rsidRPr="00527D98" w:rsidRDefault="005E0023" w:rsidP="005E0023">
            <w:pPr>
              <w:spacing w:after="60"/>
              <w:rPr>
                <w:sz w:val="20"/>
                <w:szCs w:val="20"/>
              </w:rPr>
            </w:pPr>
            <w:r w:rsidRPr="00527D98">
              <w:rPr>
                <w:color w:val="000000"/>
                <w:sz w:val="20"/>
                <w:szCs w:val="20"/>
              </w:rPr>
              <w:t>Preservation of natural assets</w:t>
            </w:r>
          </w:p>
        </w:tc>
      </w:tr>
      <w:tr w:rsidR="005E0023" w:rsidRPr="00527D98" w14:paraId="39397A12" w14:textId="77777777" w:rsidTr="00822B0E">
        <w:trPr>
          <w:trHeight w:val="20"/>
        </w:trPr>
        <w:tc>
          <w:tcPr>
            <w:tcW w:w="9229" w:type="dxa"/>
          </w:tcPr>
          <w:p w14:paraId="46EACFFA" w14:textId="77777777" w:rsidR="005E0023" w:rsidRPr="00527D98" w:rsidRDefault="005E0023" w:rsidP="005E0023">
            <w:pPr>
              <w:spacing w:after="60"/>
              <w:rPr>
                <w:sz w:val="20"/>
                <w:szCs w:val="20"/>
              </w:rPr>
            </w:pPr>
            <w:r w:rsidRPr="00527D98">
              <w:rPr>
                <w:color w:val="000000"/>
                <w:sz w:val="20"/>
                <w:szCs w:val="20"/>
              </w:rPr>
              <w:t>More car parking</w:t>
            </w:r>
          </w:p>
        </w:tc>
      </w:tr>
      <w:tr w:rsidR="005E0023" w:rsidRPr="00527D98" w14:paraId="1F12BF90" w14:textId="77777777" w:rsidTr="00822B0E">
        <w:trPr>
          <w:trHeight w:val="20"/>
        </w:trPr>
        <w:tc>
          <w:tcPr>
            <w:tcW w:w="9229" w:type="dxa"/>
          </w:tcPr>
          <w:p w14:paraId="6D0CCC9E" w14:textId="77777777" w:rsidR="005E0023" w:rsidRPr="00527D98" w:rsidRDefault="005E0023" w:rsidP="005E0023">
            <w:pPr>
              <w:spacing w:after="60"/>
              <w:rPr>
                <w:sz w:val="20"/>
                <w:szCs w:val="20"/>
              </w:rPr>
            </w:pPr>
            <w:r w:rsidRPr="00527D98">
              <w:rPr>
                <w:color w:val="000000"/>
                <w:sz w:val="20"/>
                <w:szCs w:val="20"/>
              </w:rPr>
              <w:t>More public toilets</w:t>
            </w:r>
          </w:p>
        </w:tc>
      </w:tr>
      <w:tr w:rsidR="005E0023" w:rsidRPr="00527D98" w14:paraId="4D78FB4F" w14:textId="77777777" w:rsidTr="00822B0E">
        <w:trPr>
          <w:trHeight w:val="20"/>
        </w:trPr>
        <w:tc>
          <w:tcPr>
            <w:tcW w:w="9229" w:type="dxa"/>
          </w:tcPr>
          <w:p w14:paraId="2D4BBC06" w14:textId="77777777" w:rsidR="005E0023" w:rsidRPr="00527D98" w:rsidRDefault="005E0023" w:rsidP="005E0023">
            <w:pPr>
              <w:spacing w:after="60"/>
              <w:rPr>
                <w:sz w:val="20"/>
                <w:szCs w:val="20"/>
              </w:rPr>
            </w:pPr>
            <w:r w:rsidRPr="00527D98">
              <w:rPr>
                <w:color w:val="000000"/>
                <w:sz w:val="20"/>
                <w:szCs w:val="20"/>
              </w:rPr>
              <w:t>Better transport routes across municipalities</w:t>
            </w:r>
          </w:p>
        </w:tc>
      </w:tr>
      <w:tr w:rsidR="005E0023" w:rsidRPr="00527D98" w14:paraId="0923702F" w14:textId="77777777" w:rsidTr="00822B0E">
        <w:trPr>
          <w:trHeight w:val="20"/>
        </w:trPr>
        <w:tc>
          <w:tcPr>
            <w:tcW w:w="9229" w:type="dxa"/>
          </w:tcPr>
          <w:p w14:paraId="354DEA54" w14:textId="77777777" w:rsidR="005E0023" w:rsidRPr="00527D98" w:rsidRDefault="005E0023" w:rsidP="005E0023">
            <w:pPr>
              <w:spacing w:after="60"/>
              <w:rPr>
                <w:sz w:val="20"/>
                <w:szCs w:val="20"/>
              </w:rPr>
            </w:pPr>
            <w:r w:rsidRPr="00527D98">
              <w:rPr>
                <w:color w:val="000000"/>
                <w:sz w:val="20"/>
                <w:szCs w:val="20"/>
              </w:rPr>
              <w:t>Increased social/affodabilty housing, and mandatory green space requirements in planning controls</w:t>
            </w:r>
          </w:p>
        </w:tc>
      </w:tr>
      <w:tr w:rsidR="005E0023" w:rsidRPr="00527D98" w14:paraId="4901867E" w14:textId="77777777" w:rsidTr="00822B0E">
        <w:trPr>
          <w:trHeight w:val="20"/>
        </w:trPr>
        <w:tc>
          <w:tcPr>
            <w:tcW w:w="9229" w:type="dxa"/>
          </w:tcPr>
          <w:p w14:paraId="2F93827B" w14:textId="77777777" w:rsidR="005E0023" w:rsidRPr="00527D98" w:rsidRDefault="005E0023" w:rsidP="005E0023">
            <w:pPr>
              <w:spacing w:after="60"/>
              <w:rPr>
                <w:sz w:val="20"/>
                <w:szCs w:val="20"/>
              </w:rPr>
            </w:pPr>
            <w:r w:rsidRPr="00527D98">
              <w:rPr>
                <w:color w:val="000000"/>
                <w:sz w:val="20"/>
                <w:szCs w:val="20"/>
              </w:rPr>
              <w:t>Pedestrian safety in high traffic areas</w:t>
            </w:r>
          </w:p>
        </w:tc>
      </w:tr>
    </w:tbl>
    <w:p w14:paraId="1BCA6AB4" w14:textId="7C6C12F6" w:rsidR="003E5759" w:rsidRDefault="003E5759" w:rsidP="003E5759">
      <w:pPr>
        <w:tabs>
          <w:tab w:val="clear" w:pos="-3060"/>
          <w:tab w:val="clear" w:pos="-2340"/>
          <w:tab w:val="clear" w:pos="6300"/>
        </w:tabs>
        <w:suppressAutoHyphens w:val="0"/>
        <w:spacing w:after="160" w:line="259" w:lineRule="auto"/>
        <w:ind w:left="66"/>
      </w:pPr>
    </w:p>
    <w:tbl>
      <w:tblPr>
        <w:tblW w:w="9087"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87"/>
      </w:tblGrid>
      <w:tr w:rsidR="005E0023" w:rsidRPr="00527D98" w14:paraId="7211BAFD" w14:textId="77777777" w:rsidTr="00822B0E">
        <w:tc>
          <w:tcPr>
            <w:tcW w:w="9087" w:type="dxa"/>
            <w:shd w:val="clear" w:color="auto" w:fill="auto"/>
            <w:hideMark/>
          </w:tcPr>
          <w:p w14:paraId="6A344396" w14:textId="77777777" w:rsidR="005E0023" w:rsidRPr="00AF26F9" w:rsidRDefault="005E0023" w:rsidP="005E0023">
            <w:pPr>
              <w:spacing w:after="60"/>
              <w:rPr>
                <w:b/>
                <w:bCs/>
                <w:color w:val="000000"/>
                <w:sz w:val="20"/>
                <w:szCs w:val="20"/>
              </w:rPr>
            </w:pPr>
            <w:r w:rsidRPr="00527D98">
              <w:rPr>
                <w:b/>
                <w:bCs/>
                <w:color w:val="000000"/>
                <w:sz w:val="20"/>
                <w:szCs w:val="20"/>
              </w:rPr>
              <w:t>SERVICES</w:t>
            </w:r>
          </w:p>
        </w:tc>
      </w:tr>
      <w:tr w:rsidR="005E0023" w:rsidRPr="00527D98" w14:paraId="761946D5" w14:textId="77777777" w:rsidTr="00822B0E">
        <w:tc>
          <w:tcPr>
            <w:tcW w:w="9087" w:type="dxa"/>
            <w:shd w:val="clear" w:color="auto" w:fill="auto"/>
            <w:hideMark/>
          </w:tcPr>
          <w:p w14:paraId="2D3F7286" w14:textId="77777777" w:rsidR="005E0023" w:rsidRPr="00AF26F9" w:rsidRDefault="005E0023" w:rsidP="005E0023">
            <w:pPr>
              <w:spacing w:after="60"/>
              <w:rPr>
                <w:color w:val="000000"/>
                <w:sz w:val="20"/>
                <w:szCs w:val="20"/>
              </w:rPr>
            </w:pPr>
            <w:r w:rsidRPr="00AF26F9">
              <w:rPr>
                <w:color w:val="000000"/>
                <w:sz w:val="20"/>
                <w:szCs w:val="20"/>
              </w:rPr>
              <w:t xml:space="preserve">Increased police or other council-supported personnel (residential patrols) to enhance security and ensure positive social interaction </w:t>
            </w:r>
          </w:p>
        </w:tc>
      </w:tr>
      <w:tr w:rsidR="005E0023" w:rsidRPr="00527D98" w14:paraId="4166A041" w14:textId="77777777" w:rsidTr="00822B0E">
        <w:tc>
          <w:tcPr>
            <w:tcW w:w="9087" w:type="dxa"/>
            <w:shd w:val="clear" w:color="auto" w:fill="auto"/>
            <w:hideMark/>
          </w:tcPr>
          <w:p w14:paraId="42BF5682" w14:textId="77777777" w:rsidR="005E0023" w:rsidRPr="00AF26F9" w:rsidRDefault="005E0023" w:rsidP="005E0023">
            <w:pPr>
              <w:spacing w:after="60"/>
              <w:rPr>
                <w:color w:val="000000"/>
                <w:sz w:val="20"/>
                <w:szCs w:val="20"/>
              </w:rPr>
            </w:pPr>
            <w:r w:rsidRPr="00AF26F9">
              <w:rPr>
                <w:color w:val="000000"/>
                <w:sz w:val="20"/>
                <w:szCs w:val="20"/>
              </w:rPr>
              <w:t>New residents welcome packet and greeting</w:t>
            </w:r>
          </w:p>
        </w:tc>
      </w:tr>
      <w:tr w:rsidR="005E0023" w:rsidRPr="00527D98" w14:paraId="49095EFA" w14:textId="77777777" w:rsidTr="00822B0E">
        <w:tc>
          <w:tcPr>
            <w:tcW w:w="9087" w:type="dxa"/>
            <w:shd w:val="clear" w:color="auto" w:fill="auto"/>
            <w:hideMark/>
          </w:tcPr>
          <w:p w14:paraId="191EAE17" w14:textId="77777777" w:rsidR="005E0023" w:rsidRPr="00AF26F9" w:rsidRDefault="005E0023" w:rsidP="005E0023">
            <w:pPr>
              <w:spacing w:after="60"/>
              <w:rPr>
                <w:color w:val="000000"/>
                <w:sz w:val="20"/>
                <w:szCs w:val="20"/>
              </w:rPr>
            </w:pPr>
            <w:r w:rsidRPr="00AF26F9">
              <w:rPr>
                <w:color w:val="000000"/>
                <w:sz w:val="20"/>
                <w:szCs w:val="20"/>
              </w:rPr>
              <w:t>Make St Kilda safe, the families are the vulnerable members of the community</w:t>
            </w:r>
          </w:p>
        </w:tc>
      </w:tr>
      <w:tr w:rsidR="005E0023" w:rsidRPr="00527D98" w14:paraId="5B724785" w14:textId="77777777" w:rsidTr="00822B0E">
        <w:tc>
          <w:tcPr>
            <w:tcW w:w="9087" w:type="dxa"/>
            <w:shd w:val="clear" w:color="auto" w:fill="auto"/>
            <w:hideMark/>
          </w:tcPr>
          <w:p w14:paraId="078D869F" w14:textId="77777777" w:rsidR="005E0023" w:rsidRPr="00AF26F9" w:rsidRDefault="005E0023" w:rsidP="005E0023">
            <w:pPr>
              <w:spacing w:after="60"/>
              <w:rPr>
                <w:color w:val="000000"/>
                <w:sz w:val="20"/>
                <w:szCs w:val="20"/>
              </w:rPr>
            </w:pPr>
            <w:r w:rsidRPr="00AF26F9">
              <w:rPr>
                <w:color w:val="000000"/>
                <w:sz w:val="20"/>
                <w:szCs w:val="20"/>
              </w:rPr>
              <w:t>A local community volunteer program - one that makes it easy to give back</w:t>
            </w:r>
          </w:p>
        </w:tc>
      </w:tr>
      <w:tr w:rsidR="005E0023" w:rsidRPr="00527D98" w14:paraId="786E5016" w14:textId="77777777" w:rsidTr="00822B0E">
        <w:tc>
          <w:tcPr>
            <w:tcW w:w="9087" w:type="dxa"/>
            <w:shd w:val="clear" w:color="auto" w:fill="auto"/>
            <w:hideMark/>
          </w:tcPr>
          <w:p w14:paraId="4A2E9747" w14:textId="77777777" w:rsidR="005E0023" w:rsidRPr="00AF26F9" w:rsidRDefault="005E0023" w:rsidP="005E0023">
            <w:pPr>
              <w:spacing w:after="60"/>
              <w:rPr>
                <w:color w:val="000000"/>
                <w:sz w:val="20"/>
                <w:szCs w:val="20"/>
              </w:rPr>
            </w:pPr>
            <w:r w:rsidRPr="00AF26F9">
              <w:rPr>
                <w:color w:val="000000"/>
                <w:sz w:val="20"/>
                <w:szCs w:val="20"/>
              </w:rPr>
              <w:t>Enforce the 'Move On' bylaws for drug users and illegal campers</w:t>
            </w:r>
          </w:p>
        </w:tc>
      </w:tr>
      <w:tr w:rsidR="005E0023" w:rsidRPr="00527D98" w14:paraId="0B6A9689" w14:textId="77777777" w:rsidTr="00822B0E">
        <w:tc>
          <w:tcPr>
            <w:tcW w:w="9087" w:type="dxa"/>
            <w:shd w:val="clear" w:color="auto" w:fill="auto"/>
            <w:hideMark/>
          </w:tcPr>
          <w:p w14:paraId="3B035F44" w14:textId="77777777" w:rsidR="005E0023" w:rsidRPr="00AF26F9" w:rsidRDefault="005E0023" w:rsidP="005E0023">
            <w:pPr>
              <w:spacing w:after="60"/>
              <w:rPr>
                <w:color w:val="000000"/>
                <w:sz w:val="20"/>
                <w:szCs w:val="20"/>
              </w:rPr>
            </w:pPr>
            <w:r w:rsidRPr="00AF26F9">
              <w:rPr>
                <w:color w:val="000000"/>
                <w:sz w:val="20"/>
                <w:szCs w:val="20"/>
              </w:rPr>
              <w:t>Provide more community education to help us understand each other/our connections</w:t>
            </w:r>
          </w:p>
        </w:tc>
      </w:tr>
      <w:tr w:rsidR="005E0023" w:rsidRPr="00527D98" w14:paraId="79B3F0E3" w14:textId="77777777" w:rsidTr="00822B0E">
        <w:tc>
          <w:tcPr>
            <w:tcW w:w="9087" w:type="dxa"/>
            <w:shd w:val="clear" w:color="auto" w:fill="auto"/>
            <w:hideMark/>
          </w:tcPr>
          <w:p w14:paraId="131DCFA7" w14:textId="77777777" w:rsidR="005E0023" w:rsidRPr="00AF26F9" w:rsidRDefault="005E0023" w:rsidP="005E0023">
            <w:pPr>
              <w:spacing w:after="60"/>
              <w:rPr>
                <w:color w:val="000000"/>
                <w:sz w:val="20"/>
                <w:szCs w:val="20"/>
              </w:rPr>
            </w:pPr>
            <w:r w:rsidRPr="00AF26F9">
              <w:rPr>
                <w:color w:val="000000"/>
                <w:sz w:val="20"/>
                <w:szCs w:val="20"/>
              </w:rPr>
              <w:t>More support for drug users, more support for homeless</w:t>
            </w:r>
          </w:p>
        </w:tc>
      </w:tr>
      <w:tr w:rsidR="005E0023" w:rsidRPr="00527D98" w14:paraId="6B89BE75" w14:textId="77777777" w:rsidTr="00822B0E">
        <w:tc>
          <w:tcPr>
            <w:tcW w:w="9087" w:type="dxa"/>
            <w:shd w:val="clear" w:color="auto" w:fill="auto"/>
            <w:hideMark/>
          </w:tcPr>
          <w:p w14:paraId="072D2FA7" w14:textId="77777777" w:rsidR="005E0023" w:rsidRPr="00AF26F9" w:rsidRDefault="005E0023" w:rsidP="005E0023">
            <w:pPr>
              <w:spacing w:after="60"/>
              <w:rPr>
                <w:color w:val="000000"/>
                <w:sz w:val="20"/>
                <w:szCs w:val="20"/>
              </w:rPr>
            </w:pPr>
            <w:r w:rsidRPr="00AF26F9">
              <w:rPr>
                <w:color w:val="000000"/>
                <w:sz w:val="20"/>
                <w:szCs w:val="20"/>
              </w:rPr>
              <w:t>Take better care of the elderly. Aged care could be improved by providing assistance for the old to integrate more into the community</w:t>
            </w:r>
          </w:p>
        </w:tc>
      </w:tr>
      <w:tr w:rsidR="005E0023" w:rsidRPr="00527D98" w14:paraId="5B2CDD81" w14:textId="77777777" w:rsidTr="00822B0E">
        <w:tc>
          <w:tcPr>
            <w:tcW w:w="9087" w:type="dxa"/>
            <w:shd w:val="clear" w:color="auto" w:fill="auto"/>
            <w:hideMark/>
          </w:tcPr>
          <w:p w14:paraId="1E5C6F77" w14:textId="77777777" w:rsidR="005E0023" w:rsidRPr="00AF26F9" w:rsidRDefault="005E0023" w:rsidP="005E0023">
            <w:pPr>
              <w:spacing w:after="60"/>
              <w:rPr>
                <w:color w:val="000000"/>
                <w:sz w:val="20"/>
                <w:szCs w:val="20"/>
              </w:rPr>
            </w:pPr>
            <w:r w:rsidRPr="00AF26F9">
              <w:rPr>
                <w:color w:val="000000"/>
                <w:sz w:val="20"/>
                <w:szCs w:val="20"/>
              </w:rPr>
              <w:t>Advocate for safe injecting rooms in EVERY council in state. Much less desire in CoPP</w:t>
            </w:r>
          </w:p>
        </w:tc>
      </w:tr>
      <w:tr w:rsidR="005E0023" w:rsidRPr="00527D98" w14:paraId="55E69C5D" w14:textId="77777777" w:rsidTr="00822B0E">
        <w:tc>
          <w:tcPr>
            <w:tcW w:w="9087" w:type="dxa"/>
            <w:shd w:val="clear" w:color="auto" w:fill="auto"/>
            <w:hideMark/>
          </w:tcPr>
          <w:p w14:paraId="633A7D52" w14:textId="77777777" w:rsidR="005E0023" w:rsidRPr="00AF26F9" w:rsidRDefault="005E0023" w:rsidP="005E0023">
            <w:pPr>
              <w:spacing w:after="60"/>
              <w:rPr>
                <w:color w:val="000000"/>
                <w:sz w:val="20"/>
                <w:szCs w:val="20"/>
              </w:rPr>
            </w:pPr>
            <w:r w:rsidRPr="00AF26F9">
              <w:rPr>
                <w:color w:val="000000"/>
                <w:sz w:val="20"/>
                <w:szCs w:val="20"/>
              </w:rPr>
              <w:t>Non-English speaking migrants have access to English language instruction to facilitate integration into society</w:t>
            </w:r>
          </w:p>
        </w:tc>
      </w:tr>
      <w:tr w:rsidR="005E0023" w:rsidRPr="00527D98" w14:paraId="048DB154" w14:textId="77777777" w:rsidTr="00822B0E">
        <w:tc>
          <w:tcPr>
            <w:tcW w:w="9087" w:type="dxa"/>
            <w:shd w:val="clear" w:color="auto" w:fill="auto"/>
            <w:hideMark/>
          </w:tcPr>
          <w:p w14:paraId="0B097301" w14:textId="77777777" w:rsidR="005E0023" w:rsidRPr="00AF26F9" w:rsidRDefault="005E0023" w:rsidP="005E0023">
            <w:pPr>
              <w:spacing w:after="60"/>
              <w:rPr>
                <w:color w:val="000000"/>
                <w:sz w:val="20"/>
                <w:szCs w:val="20"/>
              </w:rPr>
            </w:pPr>
            <w:r w:rsidRPr="00AF26F9">
              <w:rPr>
                <w:color w:val="000000"/>
                <w:sz w:val="20"/>
                <w:szCs w:val="20"/>
              </w:rPr>
              <w:t xml:space="preserve">Referrals to medical health services for people who live on the streets </w:t>
            </w:r>
          </w:p>
        </w:tc>
      </w:tr>
      <w:tr w:rsidR="005E0023" w:rsidRPr="00527D98" w14:paraId="70B290A0" w14:textId="77777777" w:rsidTr="00822B0E">
        <w:tc>
          <w:tcPr>
            <w:tcW w:w="9087" w:type="dxa"/>
            <w:shd w:val="clear" w:color="auto" w:fill="auto"/>
            <w:hideMark/>
          </w:tcPr>
          <w:p w14:paraId="4AD88D53" w14:textId="77777777" w:rsidR="005E0023" w:rsidRPr="00AF26F9" w:rsidRDefault="005E0023" w:rsidP="005E0023">
            <w:pPr>
              <w:spacing w:after="60"/>
              <w:rPr>
                <w:color w:val="000000"/>
                <w:sz w:val="20"/>
                <w:szCs w:val="20"/>
              </w:rPr>
            </w:pPr>
            <w:r w:rsidRPr="00AF26F9">
              <w:rPr>
                <w:color w:val="000000"/>
                <w:sz w:val="20"/>
                <w:szCs w:val="20"/>
              </w:rPr>
              <w:t>Groups for grandparents that look after grandkids: library meet-ups, council sessions, coffee stops</w:t>
            </w:r>
          </w:p>
        </w:tc>
      </w:tr>
      <w:tr w:rsidR="005E0023" w:rsidRPr="00527D98" w14:paraId="34443468" w14:textId="77777777" w:rsidTr="00822B0E">
        <w:tc>
          <w:tcPr>
            <w:tcW w:w="9087" w:type="dxa"/>
            <w:shd w:val="clear" w:color="auto" w:fill="auto"/>
            <w:hideMark/>
          </w:tcPr>
          <w:p w14:paraId="0D634469" w14:textId="77777777" w:rsidR="005E0023" w:rsidRPr="00AF26F9" w:rsidRDefault="005E0023" w:rsidP="005E0023">
            <w:pPr>
              <w:spacing w:after="60"/>
              <w:rPr>
                <w:color w:val="000000"/>
                <w:sz w:val="20"/>
                <w:szCs w:val="20"/>
              </w:rPr>
            </w:pPr>
            <w:r w:rsidRPr="00AF26F9">
              <w:rPr>
                <w:color w:val="000000"/>
                <w:sz w:val="20"/>
                <w:szCs w:val="20"/>
              </w:rPr>
              <w:t>Limit densification, preserve public space</w:t>
            </w:r>
          </w:p>
        </w:tc>
      </w:tr>
      <w:tr w:rsidR="005E0023" w:rsidRPr="00527D98" w14:paraId="59DE8F39" w14:textId="77777777" w:rsidTr="00822B0E">
        <w:tc>
          <w:tcPr>
            <w:tcW w:w="9087" w:type="dxa"/>
            <w:shd w:val="clear" w:color="auto" w:fill="auto"/>
            <w:hideMark/>
          </w:tcPr>
          <w:p w14:paraId="379B3F77" w14:textId="77777777" w:rsidR="005E0023" w:rsidRPr="00AF26F9" w:rsidRDefault="005E0023" w:rsidP="005E0023">
            <w:pPr>
              <w:spacing w:after="60"/>
              <w:rPr>
                <w:color w:val="000000"/>
                <w:sz w:val="20"/>
                <w:szCs w:val="20"/>
              </w:rPr>
            </w:pPr>
            <w:r w:rsidRPr="00AF26F9">
              <w:rPr>
                <w:color w:val="000000"/>
                <w:sz w:val="20"/>
                <w:szCs w:val="20"/>
              </w:rPr>
              <w:t>Increased library funding</w:t>
            </w:r>
          </w:p>
        </w:tc>
      </w:tr>
      <w:tr w:rsidR="005E0023" w:rsidRPr="00527D98" w14:paraId="2E66CF2A" w14:textId="77777777" w:rsidTr="00822B0E">
        <w:tc>
          <w:tcPr>
            <w:tcW w:w="9087" w:type="dxa"/>
            <w:shd w:val="clear" w:color="auto" w:fill="auto"/>
            <w:hideMark/>
          </w:tcPr>
          <w:p w14:paraId="4A295320" w14:textId="77777777" w:rsidR="005E0023" w:rsidRPr="00AF26F9" w:rsidRDefault="005E0023" w:rsidP="005E0023">
            <w:pPr>
              <w:spacing w:after="60"/>
              <w:rPr>
                <w:color w:val="000000"/>
                <w:sz w:val="20"/>
                <w:szCs w:val="20"/>
              </w:rPr>
            </w:pPr>
            <w:r w:rsidRPr="00AF26F9">
              <w:rPr>
                <w:color w:val="000000"/>
                <w:sz w:val="20"/>
                <w:szCs w:val="20"/>
              </w:rPr>
              <w:t>Reduce traffic along the beach through public transport, encouraging electric scooters and buses</w:t>
            </w:r>
          </w:p>
        </w:tc>
      </w:tr>
      <w:tr w:rsidR="005E0023" w:rsidRPr="00527D98" w14:paraId="0B2ED560" w14:textId="77777777" w:rsidTr="00822B0E">
        <w:tc>
          <w:tcPr>
            <w:tcW w:w="9087" w:type="dxa"/>
            <w:shd w:val="clear" w:color="auto" w:fill="auto"/>
            <w:hideMark/>
          </w:tcPr>
          <w:p w14:paraId="39263E3F" w14:textId="77777777" w:rsidR="005E0023" w:rsidRPr="00AF26F9" w:rsidRDefault="005E0023" w:rsidP="005E0023">
            <w:pPr>
              <w:spacing w:after="60"/>
              <w:rPr>
                <w:color w:val="000000"/>
                <w:sz w:val="20"/>
                <w:szCs w:val="20"/>
              </w:rPr>
            </w:pPr>
            <w:r w:rsidRPr="00AF26F9">
              <w:rPr>
                <w:color w:val="000000"/>
                <w:sz w:val="20"/>
                <w:szCs w:val="20"/>
              </w:rPr>
              <w:t>Increased CCTV and monitoring</w:t>
            </w:r>
          </w:p>
        </w:tc>
      </w:tr>
      <w:tr w:rsidR="005E0023" w:rsidRPr="00527D98" w14:paraId="3F836622" w14:textId="77777777" w:rsidTr="00822B0E">
        <w:tc>
          <w:tcPr>
            <w:tcW w:w="9087" w:type="dxa"/>
            <w:shd w:val="clear" w:color="auto" w:fill="auto"/>
            <w:hideMark/>
          </w:tcPr>
          <w:p w14:paraId="1EBC793A" w14:textId="77777777" w:rsidR="005E0023" w:rsidRPr="00AF26F9" w:rsidRDefault="005E0023" w:rsidP="005E0023">
            <w:pPr>
              <w:spacing w:after="60"/>
              <w:rPr>
                <w:color w:val="000000"/>
                <w:sz w:val="20"/>
                <w:szCs w:val="20"/>
              </w:rPr>
            </w:pPr>
            <w:r w:rsidRPr="00AF26F9">
              <w:rPr>
                <w:color w:val="000000"/>
                <w:sz w:val="20"/>
                <w:szCs w:val="20"/>
              </w:rPr>
              <w:t>Planning proposals focus on: less cars; sustainability</w:t>
            </w:r>
          </w:p>
        </w:tc>
      </w:tr>
      <w:tr w:rsidR="005E0023" w:rsidRPr="00527D98" w14:paraId="16BBB56E" w14:textId="77777777" w:rsidTr="00822B0E">
        <w:tc>
          <w:tcPr>
            <w:tcW w:w="9087" w:type="dxa"/>
            <w:shd w:val="clear" w:color="auto" w:fill="auto"/>
            <w:hideMark/>
          </w:tcPr>
          <w:p w14:paraId="2EF20BCE" w14:textId="77777777" w:rsidR="005E0023" w:rsidRPr="00AF26F9" w:rsidRDefault="005E0023" w:rsidP="005E0023">
            <w:pPr>
              <w:spacing w:after="60"/>
              <w:rPr>
                <w:color w:val="000000"/>
                <w:sz w:val="20"/>
                <w:szCs w:val="20"/>
              </w:rPr>
            </w:pPr>
            <w:r w:rsidRPr="00AF26F9">
              <w:rPr>
                <w:color w:val="000000"/>
                <w:sz w:val="20"/>
                <w:szCs w:val="20"/>
              </w:rPr>
              <w:t>Walking trail guides, community guides</w:t>
            </w:r>
          </w:p>
        </w:tc>
      </w:tr>
      <w:tr w:rsidR="005E0023" w:rsidRPr="00527D98" w14:paraId="44A513FC" w14:textId="77777777" w:rsidTr="00822B0E">
        <w:tc>
          <w:tcPr>
            <w:tcW w:w="9087" w:type="dxa"/>
            <w:shd w:val="clear" w:color="auto" w:fill="auto"/>
            <w:hideMark/>
          </w:tcPr>
          <w:p w14:paraId="3A2BFD66" w14:textId="77777777" w:rsidR="005E0023" w:rsidRPr="00AF26F9" w:rsidRDefault="005E0023" w:rsidP="005E0023">
            <w:pPr>
              <w:spacing w:after="60"/>
              <w:rPr>
                <w:color w:val="000000"/>
                <w:sz w:val="20"/>
                <w:szCs w:val="20"/>
              </w:rPr>
            </w:pPr>
            <w:r w:rsidRPr="00AF26F9">
              <w:rPr>
                <w:color w:val="000000"/>
                <w:sz w:val="20"/>
                <w:szCs w:val="20"/>
              </w:rPr>
              <w:t>Increased police co-operation with "move-on" orders</w:t>
            </w:r>
          </w:p>
        </w:tc>
      </w:tr>
      <w:tr w:rsidR="005E0023" w:rsidRPr="00527D98" w14:paraId="73C2A0DD" w14:textId="77777777" w:rsidTr="00822B0E">
        <w:tc>
          <w:tcPr>
            <w:tcW w:w="9087" w:type="dxa"/>
            <w:shd w:val="clear" w:color="auto" w:fill="auto"/>
            <w:hideMark/>
          </w:tcPr>
          <w:p w14:paraId="0BFC93E6" w14:textId="77777777" w:rsidR="005E0023" w:rsidRPr="00AF26F9" w:rsidRDefault="005E0023" w:rsidP="005E0023">
            <w:pPr>
              <w:spacing w:after="60"/>
              <w:rPr>
                <w:color w:val="000000"/>
                <w:sz w:val="20"/>
                <w:szCs w:val="20"/>
              </w:rPr>
            </w:pPr>
            <w:r w:rsidRPr="00AF26F9">
              <w:rPr>
                <w:color w:val="000000"/>
                <w:sz w:val="20"/>
                <w:szCs w:val="20"/>
              </w:rPr>
              <w:lastRenderedPageBreak/>
              <w:t>Community bus services</w:t>
            </w:r>
          </w:p>
        </w:tc>
      </w:tr>
      <w:tr w:rsidR="005E0023" w:rsidRPr="00527D98" w14:paraId="45D70382" w14:textId="77777777" w:rsidTr="00822B0E">
        <w:tc>
          <w:tcPr>
            <w:tcW w:w="9087" w:type="dxa"/>
            <w:shd w:val="clear" w:color="auto" w:fill="auto"/>
            <w:hideMark/>
          </w:tcPr>
          <w:p w14:paraId="0CA234FA" w14:textId="77777777" w:rsidR="005E0023" w:rsidRPr="00AF26F9" w:rsidRDefault="005E0023" w:rsidP="005E0023">
            <w:pPr>
              <w:spacing w:after="60"/>
              <w:rPr>
                <w:color w:val="000000"/>
                <w:sz w:val="20"/>
                <w:szCs w:val="20"/>
              </w:rPr>
            </w:pPr>
            <w:r w:rsidRPr="00AF26F9">
              <w:rPr>
                <w:color w:val="000000"/>
                <w:sz w:val="20"/>
                <w:szCs w:val="20"/>
              </w:rPr>
              <w:t>Free on-street parking for residents</w:t>
            </w:r>
          </w:p>
        </w:tc>
      </w:tr>
      <w:tr w:rsidR="005E0023" w:rsidRPr="00527D98" w14:paraId="1055524B" w14:textId="77777777" w:rsidTr="00822B0E">
        <w:tc>
          <w:tcPr>
            <w:tcW w:w="9087" w:type="dxa"/>
            <w:shd w:val="clear" w:color="auto" w:fill="auto"/>
            <w:hideMark/>
          </w:tcPr>
          <w:p w14:paraId="64AE5DE7" w14:textId="77777777" w:rsidR="005E0023" w:rsidRPr="00AF26F9" w:rsidRDefault="005E0023" w:rsidP="005E0023">
            <w:pPr>
              <w:spacing w:after="60"/>
              <w:rPr>
                <w:color w:val="000000"/>
                <w:sz w:val="20"/>
                <w:szCs w:val="20"/>
              </w:rPr>
            </w:pPr>
            <w:r w:rsidRPr="00AF26F9">
              <w:rPr>
                <w:color w:val="000000"/>
                <w:sz w:val="20"/>
                <w:szCs w:val="20"/>
              </w:rPr>
              <w:t>Increased car parking</w:t>
            </w:r>
          </w:p>
        </w:tc>
      </w:tr>
      <w:tr w:rsidR="005E0023" w:rsidRPr="00527D98" w14:paraId="00AE699D" w14:textId="77777777" w:rsidTr="00822B0E">
        <w:tc>
          <w:tcPr>
            <w:tcW w:w="9087" w:type="dxa"/>
            <w:shd w:val="clear" w:color="auto" w:fill="auto"/>
            <w:hideMark/>
          </w:tcPr>
          <w:p w14:paraId="3442C5E3" w14:textId="77777777" w:rsidR="005E0023" w:rsidRPr="00AF26F9" w:rsidRDefault="005E0023" w:rsidP="005E0023">
            <w:pPr>
              <w:spacing w:after="60"/>
              <w:rPr>
                <w:color w:val="000000"/>
                <w:sz w:val="20"/>
                <w:szCs w:val="20"/>
              </w:rPr>
            </w:pPr>
            <w:r w:rsidRPr="00AF26F9">
              <w:rPr>
                <w:color w:val="000000"/>
                <w:sz w:val="20"/>
                <w:szCs w:val="20"/>
              </w:rPr>
              <w:t>Affordable council rates</w:t>
            </w:r>
          </w:p>
        </w:tc>
      </w:tr>
      <w:tr w:rsidR="005E0023" w:rsidRPr="00527D98" w14:paraId="7B41176C" w14:textId="77777777" w:rsidTr="00822B0E">
        <w:tc>
          <w:tcPr>
            <w:tcW w:w="9087" w:type="dxa"/>
            <w:shd w:val="clear" w:color="auto" w:fill="auto"/>
            <w:hideMark/>
          </w:tcPr>
          <w:p w14:paraId="3E165ED6" w14:textId="77777777" w:rsidR="005E0023" w:rsidRPr="00AF26F9" w:rsidRDefault="005E0023" w:rsidP="005E0023">
            <w:pPr>
              <w:spacing w:after="60"/>
              <w:rPr>
                <w:color w:val="000000"/>
                <w:sz w:val="20"/>
                <w:szCs w:val="20"/>
              </w:rPr>
            </w:pPr>
            <w:r w:rsidRPr="00AF26F9">
              <w:rPr>
                <w:color w:val="000000"/>
                <w:sz w:val="20"/>
                <w:szCs w:val="20"/>
              </w:rPr>
              <w:t>New sustainability planning regulations</w:t>
            </w:r>
          </w:p>
        </w:tc>
      </w:tr>
      <w:tr w:rsidR="005E0023" w:rsidRPr="00527D98" w14:paraId="483D6B9F" w14:textId="77777777" w:rsidTr="00822B0E">
        <w:tc>
          <w:tcPr>
            <w:tcW w:w="9087" w:type="dxa"/>
            <w:shd w:val="clear" w:color="auto" w:fill="auto"/>
            <w:hideMark/>
          </w:tcPr>
          <w:p w14:paraId="0B2C942E" w14:textId="77777777" w:rsidR="005E0023" w:rsidRPr="00AF26F9" w:rsidRDefault="005E0023" w:rsidP="005E0023">
            <w:pPr>
              <w:spacing w:after="60"/>
              <w:rPr>
                <w:color w:val="000000"/>
                <w:sz w:val="20"/>
                <w:szCs w:val="20"/>
              </w:rPr>
            </w:pPr>
            <w:r w:rsidRPr="00AF26F9">
              <w:rPr>
                <w:color w:val="000000"/>
                <w:sz w:val="20"/>
                <w:szCs w:val="20"/>
              </w:rPr>
              <w:t>Promotion of rideshare/cycling</w:t>
            </w:r>
          </w:p>
        </w:tc>
      </w:tr>
      <w:tr w:rsidR="005E0023" w:rsidRPr="00527D98" w14:paraId="4F8A940A" w14:textId="77777777" w:rsidTr="00822B0E">
        <w:tc>
          <w:tcPr>
            <w:tcW w:w="9087" w:type="dxa"/>
            <w:shd w:val="clear" w:color="auto" w:fill="auto"/>
            <w:hideMark/>
          </w:tcPr>
          <w:p w14:paraId="77569477" w14:textId="77777777" w:rsidR="005E0023" w:rsidRPr="00AF26F9" w:rsidRDefault="005E0023" w:rsidP="005E0023">
            <w:pPr>
              <w:spacing w:after="60"/>
              <w:rPr>
                <w:color w:val="000000"/>
                <w:sz w:val="20"/>
                <w:szCs w:val="20"/>
              </w:rPr>
            </w:pPr>
            <w:r w:rsidRPr="00AF26F9">
              <w:rPr>
                <w:color w:val="000000"/>
                <w:sz w:val="20"/>
                <w:szCs w:val="20"/>
              </w:rPr>
              <w:t>Graffiti removal/ punitive measures for graffiti</w:t>
            </w:r>
          </w:p>
        </w:tc>
      </w:tr>
      <w:tr w:rsidR="005E0023" w:rsidRPr="00527D98" w14:paraId="3DF40FC5" w14:textId="77777777" w:rsidTr="00822B0E">
        <w:tc>
          <w:tcPr>
            <w:tcW w:w="9087" w:type="dxa"/>
            <w:shd w:val="clear" w:color="auto" w:fill="auto"/>
            <w:hideMark/>
          </w:tcPr>
          <w:p w14:paraId="125E1263" w14:textId="77777777" w:rsidR="005E0023" w:rsidRPr="00AF26F9" w:rsidRDefault="005E0023" w:rsidP="005E0023">
            <w:pPr>
              <w:spacing w:after="60"/>
              <w:rPr>
                <w:color w:val="000000"/>
                <w:sz w:val="20"/>
                <w:szCs w:val="20"/>
              </w:rPr>
            </w:pPr>
            <w:r w:rsidRPr="00AF26F9">
              <w:rPr>
                <w:color w:val="000000"/>
                <w:sz w:val="20"/>
                <w:szCs w:val="20"/>
              </w:rPr>
              <w:t xml:space="preserve">Increased planting </w:t>
            </w:r>
          </w:p>
        </w:tc>
      </w:tr>
      <w:tr w:rsidR="005E0023" w:rsidRPr="00527D98" w14:paraId="47A6F8F4" w14:textId="77777777" w:rsidTr="00822B0E">
        <w:tc>
          <w:tcPr>
            <w:tcW w:w="9087" w:type="dxa"/>
            <w:shd w:val="clear" w:color="auto" w:fill="auto"/>
            <w:hideMark/>
          </w:tcPr>
          <w:p w14:paraId="570DCE0F" w14:textId="77777777" w:rsidR="005E0023" w:rsidRPr="00AF26F9" w:rsidRDefault="005E0023" w:rsidP="005E0023">
            <w:pPr>
              <w:spacing w:after="60"/>
              <w:rPr>
                <w:color w:val="000000"/>
                <w:sz w:val="20"/>
                <w:szCs w:val="20"/>
              </w:rPr>
            </w:pPr>
            <w:r w:rsidRPr="00AF26F9">
              <w:rPr>
                <w:color w:val="000000"/>
                <w:sz w:val="20"/>
                <w:szCs w:val="20"/>
              </w:rPr>
              <w:t>Green Bins</w:t>
            </w:r>
          </w:p>
        </w:tc>
      </w:tr>
      <w:tr w:rsidR="005E0023" w:rsidRPr="00527D98" w14:paraId="62416BDF" w14:textId="77777777" w:rsidTr="00822B0E">
        <w:tc>
          <w:tcPr>
            <w:tcW w:w="9087" w:type="dxa"/>
            <w:shd w:val="clear" w:color="auto" w:fill="auto"/>
            <w:hideMark/>
          </w:tcPr>
          <w:p w14:paraId="6BA98ADF" w14:textId="77777777" w:rsidR="005E0023" w:rsidRPr="00AF26F9" w:rsidRDefault="005E0023" w:rsidP="005E0023">
            <w:pPr>
              <w:spacing w:after="60"/>
              <w:rPr>
                <w:color w:val="000000"/>
                <w:sz w:val="20"/>
                <w:szCs w:val="20"/>
              </w:rPr>
            </w:pPr>
            <w:r w:rsidRPr="00AF26F9">
              <w:rPr>
                <w:color w:val="000000"/>
                <w:sz w:val="20"/>
                <w:szCs w:val="20"/>
              </w:rPr>
              <w:t>Support community-led street garden initiatives</w:t>
            </w:r>
          </w:p>
        </w:tc>
      </w:tr>
      <w:tr w:rsidR="005E0023" w:rsidRPr="00527D98" w14:paraId="1F36B675" w14:textId="77777777" w:rsidTr="00822B0E">
        <w:tc>
          <w:tcPr>
            <w:tcW w:w="9087" w:type="dxa"/>
            <w:shd w:val="clear" w:color="auto" w:fill="auto"/>
            <w:hideMark/>
          </w:tcPr>
          <w:p w14:paraId="02D4225B" w14:textId="77777777" w:rsidR="005E0023" w:rsidRPr="00AF26F9" w:rsidRDefault="005E0023" w:rsidP="005E0023">
            <w:pPr>
              <w:spacing w:after="60"/>
              <w:rPr>
                <w:color w:val="000000"/>
                <w:sz w:val="20"/>
                <w:szCs w:val="20"/>
              </w:rPr>
            </w:pPr>
            <w:r w:rsidRPr="00AF26F9">
              <w:rPr>
                <w:color w:val="000000"/>
                <w:sz w:val="20"/>
                <w:szCs w:val="20"/>
              </w:rPr>
              <w:t>Community power purchase agreement to achieve zero emissions</w:t>
            </w:r>
          </w:p>
        </w:tc>
      </w:tr>
      <w:tr w:rsidR="005E0023" w:rsidRPr="00527D98" w14:paraId="230C11CF" w14:textId="77777777" w:rsidTr="00822B0E">
        <w:tc>
          <w:tcPr>
            <w:tcW w:w="9087" w:type="dxa"/>
            <w:shd w:val="clear" w:color="auto" w:fill="auto"/>
            <w:hideMark/>
          </w:tcPr>
          <w:p w14:paraId="11025F3B" w14:textId="77777777" w:rsidR="005E0023" w:rsidRPr="00AF26F9" w:rsidRDefault="005E0023" w:rsidP="005E0023">
            <w:pPr>
              <w:spacing w:after="60"/>
              <w:rPr>
                <w:color w:val="000000"/>
                <w:sz w:val="20"/>
                <w:szCs w:val="20"/>
              </w:rPr>
            </w:pPr>
            <w:r w:rsidRPr="00AF26F9">
              <w:rPr>
                <w:color w:val="000000"/>
                <w:sz w:val="20"/>
                <w:szCs w:val="20"/>
              </w:rPr>
              <w:t>More diverse waste streams (green, food, paper, glass)</w:t>
            </w:r>
          </w:p>
        </w:tc>
      </w:tr>
      <w:tr w:rsidR="005E0023" w:rsidRPr="00527D98" w14:paraId="14B50022" w14:textId="77777777" w:rsidTr="00822B0E">
        <w:tc>
          <w:tcPr>
            <w:tcW w:w="9087" w:type="dxa"/>
            <w:shd w:val="clear" w:color="auto" w:fill="auto"/>
            <w:hideMark/>
          </w:tcPr>
          <w:p w14:paraId="2113EE98" w14:textId="77777777" w:rsidR="005E0023" w:rsidRPr="00AF26F9" w:rsidRDefault="005E0023" w:rsidP="005E0023">
            <w:pPr>
              <w:spacing w:after="60"/>
              <w:rPr>
                <w:color w:val="000000"/>
                <w:sz w:val="20"/>
                <w:szCs w:val="20"/>
              </w:rPr>
            </w:pPr>
            <w:r w:rsidRPr="00AF26F9">
              <w:rPr>
                <w:color w:val="000000"/>
                <w:sz w:val="20"/>
                <w:szCs w:val="20"/>
              </w:rPr>
              <w:t>Improved waste management, minimise landfill, promote recycling</w:t>
            </w:r>
          </w:p>
        </w:tc>
      </w:tr>
      <w:tr w:rsidR="005E0023" w:rsidRPr="00527D98" w14:paraId="7910281B" w14:textId="77777777" w:rsidTr="00822B0E">
        <w:tc>
          <w:tcPr>
            <w:tcW w:w="9087" w:type="dxa"/>
            <w:shd w:val="clear" w:color="auto" w:fill="auto"/>
            <w:hideMark/>
          </w:tcPr>
          <w:p w14:paraId="7ED2D3B1" w14:textId="77777777" w:rsidR="005E0023" w:rsidRPr="00AF26F9" w:rsidRDefault="005E0023" w:rsidP="005E0023">
            <w:pPr>
              <w:spacing w:after="60"/>
              <w:rPr>
                <w:color w:val="000000"/>
                <w:sz w:val="20"/>
                <w:szCs w:val="20"/>
              </w:rPr>
            </w:pPr>
            <w:r w:rsidRPr="00AF26F9">
              <w:rPr>
                <w:color w:val="000000"/>
                <w:sz w:val="20"/>
                <w:szCs w:val="20"/>
              </w:rPr>
              <w:t>Sustainable planning</w:t>
            </w:r>
          </w:p>
        </w:tc>
      </w:tr>
      <w:tr w:rsidR="005E0023" w:rsidRPr="00527D98" w14:paraId="49949BFA" w14:textId="77777777" w:rsidTr="00822B0E">
        <w:tc>
          <w:tcPr>
            <w:tcW w:w="9087" w:type="dxa"/>
            <w:shd w:val="clear" w:color="auto" w:fill="auto"/>
            <w:hideMark/>
          </w:tcPr>
          <w:p w14:paraId="7BDF88EB" w14:textId="77777777" w:rsidR="005E0023" w:rsidRPr="00AF26F9" w:rsidRDefault="005E0023" w:rsidP="005E0023">
            <w:pPr>
              <w:spacing w:after="60"/>
              <w:rPr>
                <w:color w:val="000000"/>
                <w:sz w:val="20"/>
                <w:szCs w:val="20"/>
              </w:rPr>
            </w:pPr>
            <w:r w:rsidRPr="00AF26F9">
              <w:rPr>
                <w:color w:val="000000"/>
                <w:sz w:val="20"/>
                <w:szCs w:val="20"/>
              </w:rPr>
              <w:t>Sharing shed for tools and equipment</w:t>
            </w:r>
          </w:p>
        </w:tc>
      </w:tr>
      <w:tr w:rsidR="005E0023" w:rsidRPr="00527D98" w14:paraId="15D1636A" w14:textId="77777777" w:rsidTr="00822B0E">
        <w:tc>
          <w:tcPr>
            <w:tcW w:w="9087" w:type="dxa"/>
            <w:shd w:val="clear" w:color="auto" w:fill="auto"/>
            <w:hideMark/>
          </w:tcPr>
          <w:p w14:paraId="6530A25B" w14:textId="77777777" w:rsidR="005E0023" w:rsidRPr="00AF26F9" w:rsidRDefault="005E0023" w:rsidP="005E0023">
            <w:pPr>
              <w:spacing w:after="60"/>
              <w:rPr>
                <w:color w:val="000000"/>
                <w:sz w:val="20"/>
                <w:szCs w:val="20"/>
              </w:rPr>
            </w:pPr>
            <w:r w:rsidRPr="00AF26F9">
              <w:rPr>
                <w:color w:val="000000"/>
                <w:sz w:val="20"/>
                <w:szCs w:val="20"/>
              </w:rPr>
              <w:t>Compost drop-sites</w:t>
            </w:r>
          </w:p>
        </w:tc>
      </w:tr>
      <w:tr w:rsidR="005E0023" w:rsidRPr="00527D98" w14:paraId="47E2A933" w14:textId="77777777" w:rsidTr="00822B0E">
        <w:tc>
          <w:tcPr>
            <w:tcW w:w="9087" w:type="dxa"/>
            <w:shd w:val="clear" w:color="auto" w:fill="auto"/>
            <w:hideMark/>
          </w:tcPr>
          <w:p w14:paraId="1CDF91A2" w14:textId="77777777" w:rsidR="005E0023" w:rsidRPr="00AF26F9" w:rsidRDefault="005E0023" w:rsidP="005E0023">
            <w:pPr>
              <w:spacing w:after="60"/>
              <w:rPr>
                <w:color w:val="000000"/>
                <w:sz w:val="20"/>
                <w:szCs w:val="20"/>
              </w:rPr>
            </w:pPr>
            <w:r w:rsidRPr="00AF26F9">
              <w:rPr>
                <w:color w:val="000000"/>
                <w:sz w:val="20"/>
                <w:szCs w:val="20"/>
              </w:rPr>
              <w:t xml:space="preserve">Adopt overseas "Best-in-Class" recycling techniques </w:t>
            </w:r>
          </w:p>
        </w:tc>
      </w:tr>
      <w:tr w:rsidR="005E0023" w:rsidRPr="00527D98" w14:paraId="5CDF4918" w14:textId="77777777" w:rsidTr="00822B0E">
        <w:tc>
          <w:tcPr>
            <w:tcW w:w="9087" w:type="dxa"/>
            <w:shd w:val="clear" w:color="auto" w:fill="auto"/>
            <w:hideMark/>
          </w:tcPr>
          <w:p w14:paraId="5D81EFF4" w14:textId="77777777" w:rsidR="005E0023" w:rsidRPr="00AF26F9" w:rsidRDefault="005E0023" w:rsidP="005E0023">
            <w:pPr>
              <w:spacing w:after="60"/>
              <w:rPr>
                <w:color w:val="000000"/>
                <w:sz w:val="20"/>
                <w:szCs w:val="20"/>
              </w:rPr>
            </w:pPr>
            <w:r w:rsidRPr="00AF26F9">
              <w:rPr>
                <w:color w:val="000000"/>
                <w:sz w:val="20"/>
                <w:szCs w:val="20"/>
              </w:rPr>
              <w:t>Accessible recycling drop-off points at commonly used areas</w:t>
            </w:r>
          </w:p>
        </w:tc>
      </w:tr>
      <w:tr w:rsidR="005E0023" w:rsidRPr="00527D98" w14:paraId="1BE6BE81" w14:textId="77777777" w:rsidTr="00822B0E">
        <w:tc>
          <w:tcPr>
            <w:tcW w:w="9087" w:type="dxa"/>
            <w:shd w:val="clear" w:color="auto" w:fill="auto"/>
            <w:hideMark/>
          </w:tcPr>
          <w:p w14:paraId="7D03F54E" w14:textId="77777777" w:rsidR="005E0023" w:rsidRPr="00AF26F9" w:rsidRDefault="005E0023" w:rsidP="005E0023">
            <w:pPr>
              <w:spacing w:after="60"/>
              <w:rPr>
                <w:color w:val="000000"/>
                <w:sz w:val="20"/>
                <w:szCs w:val="20"/>
              </w:rPr>
            </w:pPr>
            <w:r w:rsidRPr="00AF26F9">
              <w:rPr>
                <w:color w:val="000000"/>
                <w:sz w:val="20"/>
                <w:szCs w:val="20"/>
              </w:rPr>
              <w:t>More tree canopy cover</w:t>
            </w:r>
          </w:p>
        </w:tc>
      </w:tr>
      <w:tr w:rsidR="005E0023" w:rsidRPr="00527D98" w14:paraId="3C946350" w14:textId="77777777" w:rsidTr="00822B0E">
        <w:tc>
          <w:tcPr>
            <w:tcW w:w="9087" w:type="dxa"/>
            <w:shd w:val="clear" w:color="auto" w:fill="auto"/>
            <w:hideMark/>
          </w:tcPr>
          <w:p w14:paraId="7E27166E" w14:textId="77777777" w:rsidR="005E0023" w:rsidRPr="00AF26F9" w:rsidRDefault="005E0023" w:rsidP="005E0023">
            <w:pPr>
              <w:spacing w:after="60"/>
              <w:rPr>
                <w:color w:val="000000"/>
                <w:sz w:val="20"/>
                <w:szCs w:val="20"/>
              </w:rPr>
            </w:pPr>
            <w:r w:rsidRPr="00AF26F9">
              <w:rPr>
                <w:color w:val="000000"/>
                <w:sz w:val="20"/>
                <w:szCs w:val="20"/>
              </w:rPr>
              <w:t>Consultant advice to achieve best practice</w:t>
            </w:r>
          </w:p>
        </w:tc>
      </w:tr>
      <w:tr w:rsidR="005E0023" w:rsidRPr="00527D98" w14:paraId="1A1110F1" w14:textId="77777777" w:rsidTr="00822B0E">
        <w:tc>
          <w:tcPr>
            <w:tcW w:w="9087" w:type="dxa"/>
            <w:shd w:val="clear" w:color="auto" w:fill="auto"/>
            <w:hideMark/>
          </w:tcPr>
          <w:p w14:paraId="23B2B687" w14:textId="77777777" w:rsidR="005E0023" w:rsidRPr="00AF26F9" w:rsidRDefault="005E0023" w:rsidP="005E0023">
            <w:pPr>
              <w:spacing w:after="60"/>
              <w:rPr>
                <w:color w:val="000000"/>
                <w:sz w:val="20"/>
                <w:szCs w:val="20"/>
              </w:rPr>
            </w:pPr>
            <w:r w:rsidRPr="00AF26F9">
              <w:rPr>
                <w:color w:val="000000"/>
                <w:sz w:val="20"/>
                <w:szCs w:val="20"/>
              </w:rPr>
              <w:t>Regular hard rubbish</w:t>
            </w:r>
          </w:p>
        </w:tc>
      </w:tr>
      <w:tr w:rsidR="005E0023" w:rsidRPr="00527D98" w14:paraId="3DEAF9D9" w14:textId="77777777" w:rsidTr="00822B0E">
        <w:tc>
          <w:tcPr>
            <w:tcW w:w="9087" w:type="dxa"/>
            <w:shd w:val="clear" w:color="auto" w:fill="auto"/>
            <w:hideMark/>
          </w:tcPr>
          <w:p w14:paraId="1BC3B45C" w14:textId="77777777" w:rsidR="005E0023" w:rsidRPr="00AF26F9" w:rsidRDefault="005E0023" w:rsidP="005E0023">
            <w:pPr>
              <w:spacing w:after="60"/>
              <w:rPr>
                <w:color w:val="000000"/>
                <w:sz w:val="20"/>
                <w:szCs w:val="20"/>
              </w:rPr>
            </w:pPr>
            <w:r w:rsidRPr="00AF26F9">
              <w:rPr>
                <w:color w:val="000000"/>
                <w:sz w:val="20"/>
                <w:szCs w:val="20"/>
              </w:rPr>
              <w:t>Sustainability-based community education</w:t>
            </w:r>
          </w:p>
        </w:tc>
      </w:tr>
      <w:tr w:rsidR="005E0023" w:rsidRPr="00527D98" w14:paraId="167AAD0E" w14:textId="77777777" w:rsidTr="00822B0E">
        <w:tc>
          <w:tcPr>
            <w:tcW w:w="9087" w:type="dxa"/>
            <w:shd w:val="clear" w:color="auto" w:fill="auto"/>
            <w:hideMark/>
          </w:tcPr>
          <w:p w14:paraId="7A7FDE28" w14:textId="77777777" w:rsidR="005E0023" w:rsidRPr="00AF26F9" w:rsidRDefault="005E0023" w:rsidP="005E0023">
            <w:pPr>
              <w:spacing w:after="60"/>
              <w:rPr>
                <w:color w:val="000000"/>
                <w:sz w:val="20"/>
                <w:szCs w:val="20"/>
              </w:rPr>
            </w:pPr>
            <w:r w:rsidRPr="00AF26F9">
              <w:rPr>
                <w:color w:val="000000"/>
                <w:sz w:val="20"/>
                <w:szCs w:val="20"/>
              </w:rPr>
              <w:t>Meet recycled water targets</w:t>
            </w:r>
          </w:p>
        </w:tc>
      </w:tr>
      <w:tr w:rsidR="005E0023" w:rsidRPr="00527D98" w14:paraId="6C905A16" w14:textId="77777777" w:rsidTr="00822B0E">
        <w:tc>
          <w:tcPr>
            <w:tcW w:w="9087" w:type="dxa"/>
            <w:shd w:val="clear" w:color="auto" w:fill="auto"/>
            <w:hideMark/>
          </w:tcPr>
          <w:p w14:paraId="7B4DA3C3" w14:textId="77777777" w:rsidR="005E0023" w:rsidRPr="00AF26F9" w:rsidRDefault="005E0023" w:rsidP="005E0023">
            <w:pPr>
              <w:spacing w:after="60"/>
              <w:rPr>
                <w:color w:val="000000"/>
                <w:sz w:val="20"/>
                <w:szCs w:val="20"/>
              </w:rPr>
            </w:pPr>
            <w:r w:rsidRPr="00AF26F9">
              <w:rPr>
                <w:color w:val="000000"/>
                <w:sz w:val="20"/>
                <w:szCs w:val="20"/>
              </w:rPr>
              <w:t>More "Men's Shed" type services run by volunteers</w:t>
            </w:r>
          </w:p>
        </w:tc>
      </w:tr>
      <w:tr w:rsidR="005E0023" w:rsidRPr="00527D98" w14:paraId="4E98325D" w14:textId="77777777" w:rsidTr="00822B0E">
        <w:tc>
          <w:tcPr>
            <w:tcW w:w="9087" w:type="dxa"/>
            <w:shd w:val="clear" w:color="auto" w:fill="auto"/>
            <w:hideMark/>
          </w:tcPr>
          <w:p w14:paraId="78DCEDB5" w14:textId="77777777" w:rsidR="005E0023" w:rsidRPr="00AF26F9" w:rsidRDefault="005E0023" w:rsidP="005E0023">
            <w:pPr>
              <w:spacing w:after="60"/>
              <w:rPr>
                <w:color w:val="000000"/>
                <w:sz w:val="20"/>
                <w:szCs w:val="20"/>
              </w:rPr>
            </w:pPr>
            <w:r w:rsidRPr="00AF26F9">
              <w:rPr>
                <w:color w:val="000000"/>
                <w:sz w:val="20"/>
                <w:szCs w:val="20"/>
              </w:rPr>
              <w:t>Increased support for community efforts</w:t>
            </w:r>
          </w:p>
        </w:tc>
      </w:tr>
      <w:tr w:rsidR="005E0023" w:rsidRPr="00527D98" w14:paraId="4CFF9FBB" w14:textId="77777777" w:rsidTr="00822B0E">
        <w:tc>
          <w:tcPr>
            <w:tcW w:w="9087" w:type="dxa"/>
            <w:shd w:val="clear" w:color="auto" w:fill="auto"/>
            <w:hideMark/>
          </w:tcPr>
          <w:p w14:paraId="3FD0EC22" w14:textId="77777777" w:rsidR="005E0023" w:rsidRPr="00AF26F9" w:rsidRDefault="005E0023" w:rsidP="005E0023">
            <w:pPr>
              <w:spacing w:after="60"/>
              <w:rPr>
                <w:color w:val="000000"/>
                <w:sz w:val="20"/>
                <w:szCs w:val="20"/>
              </w:rPr>
            </w:pPr>
            <w:r w:rsidRPr="00AF26F9">
              <w:rPr>
                <w:color w:val="000000"/>
                <w:sz w:val="20"/>
                <w:szCs w:val="20"/>
              </w:rPr>
              <w:t>Commercial/business recycling collection</w:t>
            </w:r>
          </w:p>
        </w:tc>
      </w:tr>
      <w:tr w:rsidR="005E0023" w:rsidRPr="00527D98" w14:paraId="56A7A973" w14:textId="77777777" w:rsidTr="00822B0E">
        <w:tc>
          <w:tcPr>
            <w:tcW w:w="9087" w:type="dxa"/>
            <w:shd w:val="clear" w:color="auto" w:fill="auto"/>
            <w:hideMark/>
          </w:tcPr>
          <w:p w14:paraId="059F9870" w14:textId="77777777" w:rsidR="005E0023" w:rsidRPr="00AF26F9" w:rsidRDefault="005E0023" w:rsidP="005E0023">
            <w:pPr>
              <w:spacing w:after="60"/>
              <w:rPr>
                <w:color w:val="000000"/>
                <w:sz w:val="20"/>
                <w:szCs w:val="20"/>
              </w:rPr>
            </w:pPr>
            <w:r w:rsidRPr="00AF26F9">
              <w:rPr>
                <w:color w:val="000000"/>
                <w:sz w:val="20"/>
                <w:szCs w:val="20"/>
              </w:rPr>
              <w:t>Understand local demographics</w:t>
            </w:r>
          </w:p>
        </w:tc>
      </w:tr>
      <w:tr w:rsidR="005E0023" w:rsidRPr="00527D98" w14:paraId="5384DD7C" w14:textId="77777777" w:rsidTr="00822B0E">
        <w:tc>
          <w:tcPr>
            <w:tcW w:w="9087" w:type="dxa"/>
            <w:shd w:val="clear" w:color="auto" w:fill="auto"/>
            <w:hideMark/>
          </w:tcPr>
          <w:p w14:paraId="791C736C" w14:textId="77777777" w:rsidR="005E0023" w:rsidRPr="00AF26F9" w:rsidRDefault="005E0023" w:rsidP="005E0023">
            <w:pPr>
              <w:spacing w:after="60"/>
              <w:rPr>
                <w:color w:val="000000"/>
                <w:sz w:val="20"/>
                <w:szCs w:val="20"/>
              </w:rPr>
            </w:pPr>
            <w:r w:rsidRPr="00AF26F9">
              <w:rPr>
                <w:color w:val="000000"/>
                <w:sz w:val="20"/>
                <w:szCs w:val="20"/>
              </w:rPr>
              <w:t>Use of council spaces for artists and musicians. Preservation of local arts organisation e.g. Theatreworks, Palais, ANAM</w:t>
            </w:r>
          </w:p>
        </w:tc>
      </w:tr>
      <w:tr w:rsidR="005E0023" w:rsidRPr="00527D98" w14:paraId="2F28BCF7" w14:textId="77777777" w:rsidTr="00822B0E">
        <w:tc>
          <w:tcPr>
            <w:tcW w:w="9087" w:type="dxa"/>
            <w:shd w:val="clear" w:color="auto" w:fill="auto"/>
            <w:hideMark/>
          </w:tcPr>
          <w:p w14:paraId="2B31C394" w14:textId="77777777" w:rsidR="005E0023" w:rsidRPr="00AF26F9" w:rsidRDefault="005E0023" w:rsidP="005E0023">
            <w:pPr>
              <w:spacing w:after="60"/>
              <w:rPr>
                <w:color w:val="000000"/>
                <w:sz w:val="20"/>
                <w:szCs w:val="20"/>
              </w:rPr>
            </w:pPr>
            <w:r w:rsidRPr="00AF26F9">
              <w:rPr>
                <w:color w:val="000000"/>
                <w:sz w:val="20"/>
                <w:szCs w:val="20"/>
              </w:rPr>
              <w:t>Less social services and more support for the arts and culture</w:t>
            </w:r>
          </w:p>
        </w:tc>
      </w:tr>
      <w:tr w:rsidR="005E0023" w:rsidRPr="00527D98" w14:paraId="3C690AAA" w14:textId="77777777" w:rsidTr="00822B0E">
        <w:tc>
          <w:tcPr>
            <w:tcW w:w="9087" w:type="dxa"/>
            <w:shd w:val="clear" w:color="auto" w:fill="auto"/>
            <w:hideMark/>
          </w:tcPr>
          <w:p w14:paraId="48E60C0C" w14:textId="77777777" w:rsidR="005E0023" w:rsidRPr="00AF26F9" w:rsidRDefault="005E0023" w:rsidP="005E0023">
            <w:pPr>
              <w:spacing w:after="60"/>
              <w:rPr>
                <w:color w:val="000000"/>
                <w:sz w:val="20"/>
                <w:szCs w:val="20"/>
              </w:rPr>
            </w:pPr>
            <w:r w:rsidRPr="00AF26F9">
              <w:rPr>
                <w:color w:val="000000"/>
                <w:sz w:val="20"/>
                <w:szCs w:val="20"/>
              </w:rPr>
              <w:t>Less social housing. More affordable housing for low income workers</w:t>
            </w:r>
          </w:p>
        </w:tc>
      </w:tr>
      <w:tr w:rsidR="005E0023" w:rsidRPr="00527D98" w14:paraId="1B08AB90" w14:textId="77777777" w:rsidTr="00822B0E">
        <w:tc>
          <w:tcPr>
            <w:tcW w:w="9087" w:type="dxa"/>
            <w:shd w:val="clear" w:color="auto" w:fill="auto"/>
            <w:hideMark/>
          </w:tcPr>
          <w:p w14:paraId="24CB0196" w14:textId="77777777" w:rsidR="005E0023" w:rsidRPr="00AF26F9" w:rsidRDefault="005E0023" w:rsidP="005E0023">
            <w:pPr>
              <w:spacing w:after="60"/>
              <w:rPr>
                <w:color w:val="000000"/>
                <w:sz w:val="20"/>
                <w:szCs w:val="20"/>
              </w:rPr>
            </w:pPr>
            <w:r w:rsidRPr="00AF26F9">
              <w:rPr>
                <w:color w:val="000000"/>
                <w:sz w:val="20"/>
                <w:szCs w:val="20"/>
              </w:rPr>
              <w:t>Iconic dining/music districts are thriving: no drug camps; plenty of car parks</w:t>
            </w:r>
          </w:p>
        </w:tc>
      </w:tr>
      <w:tr w:rsidR="005E0023" w:rsidRPr="00527D98" w14:paraId="46D0B008" w14:textId="77777777" w:rsidTr="00822B0E">
        <w:tc>
          <w:tcPr>
            <w:tcW w:w="9087" w:type="dxa"/>
            <w:shd w:val="clear" w:color="auto" w:fill="auto"/>
            <w:hideMark/>
          </w:tcPr>
          <w:p w14:paraId="36AA8582" w14:textId="77777777" w:rsidR="005E0023" w:rsidRPr="00AF26F9" w:rsidRDefault="005E0023" w:rsidP="005E0023">
            <w:pPr>
              <w:spacing w:after="60"/>
              <w:rPr>
                <w:color w:val="000000"/>
                <w:sz w:val="20"/>
                <w:szCs w:val="20"/>
              </w:rPr>
            </w:pPr>
            <w:r w:rsidRPr="00AF26F9">
              <w:rPr>
                <w:color w:val="000000"/>
                <w:sz w:val="20"/>
                <w:szCs w:val="20"/>
              </w:rPr>
              <w:t>Funding for culturally diverse festivals and events. Partnership formed with commercial organisations to provide the above</w:t>
            </w:r>
          </w:p>
        </w:tc>
      </w:tr>
      <w:tr w:rsidR="005E0023" w:rsidRPr="00527D98" w14:paraId="008580AF" w14:textId="77777777" w:rsidTr="00822B0E">
        <w:tc>
          <w:tcPr>
            <w:tcW w:w="9087" w:type="dxa"/>
            <w:shd w:val="clear" w:color="auto" w:fill="auto"/>
            <w:hideMark/>
          </w:tcPr>
          <w:p w14:paraId="4EFDFAA6" w14:textId="77777777" w:rsidR="005E0023" w:rsidRPr="00AF26F9" w:rsidRDefault="005E0023" w:rsidP="005E0023">
            <w:pPr>
              <w:spacing w:after="60"/>
              <w:rPr>
                <w:color w:val="000000"/>
                <w:sz w:val="20"/>
                <w:szCs w:val="20"/>
              </w:rPr>
            </w:pPr>
            <w:r w:rsidRPr="00AF26F9">
              <w:rPr>
                <w:color w:val="000000"/>
                <w:sz w:val="20"/>
                <w:szCs w:val="20"/>
              </w:rPr>
              <w:t>More low key/small venue live music</w:t>
            </w:r>
          </w:p>
        </w:tc>
      </w:tr>
      <w:tr w:rsidR="005E0023" w:rsidRPr="00527D98" w14:paraId="37AC9DA8" w14:textId="77777777" w:rsidTr="00822B0E">
        <w:tc>
          <w:tcPr>
            <w:tcW w:w="9087" w:type="dxa"/>
            <w:shd w:val="clear" w:color="auto" w:fill="auto"/>
            <w:hideMark/>
          </w:tcPr>
          <w:p w14:paraId="1CA66CE7" w14:textId="77777777" w:rsidR="005E0023" w:rsidRPr="00AF26F9" w:rsidRDefault="005E0023" w:rsidP="005E0023">
            <w:pPr>
              <w:spacing w:after="60"/>
              <w:rPr>
                <w:color w:val="000000"/>
                <w:sz w:val="20"/>
                <w:szCs w:val="20"/>
              </w:rPr>
            </w:pPr>
            <w:r w:rsidRPr="00AF26F9">
              <w:rPr>
                <w:color w:val="000000"/>
                <w:sz w:val="20"/>
                <w:szCs w:val="20"/>
              </w:rPr>
              <w:t>More funding to support and community involvement to encourage more frequent events</w:t>
            </w:r>
          </w:p>
        </w:tc>
      </w:tr>
      <w:tr w:rsidR="005E0023" w:rsidRPr="00527D98" w14:paraId="637720A2" w14:textId="77777777" w:rsidTr="00822B0E">
        <w:tc>
          <w:tcPr>
            <w:tcW w:w="9087" w:type="dxa"/>
            <w:shd w:val="clear" w:color="auto" w:fill="auto"/>
            <w:hideMark/>
          </w:tcPr>
          <w:p w14:paraId="7428FCCC" w14:textId="77777777" w:rsidR="005E0023" w:rsidRPr="00AF26F9" w:rsidRDefault="005E0023" w:rsidP="005E0023">
            <w:pPr>
              <w:spacing w:after="60"/>
              <w:rPr>
                <w:color w:val="000000"/>
                <w:sz w:val="20"/>
                <w:szCs w:val="20"/>
              </w:rPr>
            </w:pPr>
            <w:r w:rsidRPr="00AF26F9">
              <w:rPr>
                <w:color w:val="000000"/>
                <w:sz w:val="20"/>
                <w:szCs w:val="20"/>
              </w:rPr>
              <w:t>Take the lead in getting Vic Gov, EPA, etc to cooperate in helping live music venues overcomes noise complaints (advocacy)</w:t>
            </w:r>
          </w:p>
        </w:tc>
      </w:tr>
      <w:tr w:rsidR="005E0023" w:rsidRPr="00527D98" w14:paraId="67F8FC09" w14:textId="77777777" w:rsidTr="00822B0E">
        <w:tc>
          <w:tcPr>
            <w:tcW w:w="9087" w:type="dxa"/>
            <w:shd w:val="clear" w:color="auto" w:fill="auto"/>
            <w:hideMark/>
          </w:tcPr>
          <w:p w14:paraId="6C2BD0DF" w14:textId="77777777" w:rsidR="005E0023" w:rsidRPr="00AF26F9" w:rsidRDefault="005E0023" w:rsidP="005E0023">
            <w:pPr>
              <w:spacing w:after="60"/>
              <w:rPr>
                <w:color w:val="000000"/>
                <w:sz w:val="20"/>
                <w:szCs w:val="20"/>
              </w:rPr>
            </w:pPr>
            <w:r w:rsidRPr="00AF26F9">
              <w:rPr>
                <w:color w:val="000000"/>
                <w:sz w:val="20"/>
                <w:szCs w:val="20"/>
              </w:rPr>
              <w:t>Gasworks Artists community has a reputation of being 'closed'. This facility needs to be opened up, rotated amongst a diverse community of local artists (maximum 18 month term)</w:t>
            </w:r>
          </w:p>
        </w:tc>
      </w:tr>
      <w:tr w:rsidR="005E0023" w:rsidRPr="00527D98" w14:paraId="07DEB29A" w14:textId="77777777" w:rsidTr="00822B0E">
        <w:tc>
          <w:tcPr>
            <w:tcW w:w="9087" w:type="dxa"/>
            <w:shd w:val="clear" w:color="auto" w:fill="auto"/>
            <w:hideMark/>
          </w:tcPr>
          <w:p w14:paraId="55E9DD61" w14:textId="77777777" w:rsidR="005E0023" w:rsidRPr="00AF26F9" w:rsidRDefault="005E0023" w:rsidP="005E0023">
            <w:pPr>
              <w:spacing w:after="60"/>
              <w:rPr>
                <w:color w:val="000000"/>
                <w:sz w:val="20"/>
                <w:szCs w:val="20"/>
              </w:rPr>
            </w:pPr>
            <w:r w:rsidRPr="00AF26F9">
              <w:rPr>
                <w:color w:val="000000"/>
                <w:sz w:val="20"/>
                <w:szCs w:val="20"/>
              </w:rPr>
              <w:t>Port Phillip does not become a slum</w:t>
            </w:r>
          </w:p>
        </w:tc>
      </w:tr>
      <w:tr w:rsidR="005E0023" w:rsidRPr="00527D98" w14:paraId="298E6911" w14:textId="77777777" w:rsidTr="00822B0E">
        <w:tc>
          <w:tcPr>
            <w:tcW w:w="9087" w:type="dxa"/>
            <w:shd w:val="clear" w:color="auto" w:fill="auto"/>
            <w:hideMark/>
          </w:tcPr>
          <w:p w14:paraId="057661B1" w14:textId="77777777" w:rsidR="005E0023" w:rsidRPr="00AF26F9" w:rsidRDefault="005E0023" w:rsidP="005E0023">
            <w:pPr>
              <w:spacing w:after="60"/>
              <w:rPr>
                <w:color w:val="000000"/>
                <w:sz w:val="20"/>
                <w:szCs w:val="20"/>
              </w:rPr>
            </w:pPr>
            <w:r w:rsidRPr="00AF26F9">
              <w:rPr>
                <w:color w:val="000000"/>
                <w:sz w:val="20"/>
                <w:szCs w:val="20"/>
              </w:rPr>
              <w:t>Performance opportunities for young emerging musicians i.e. teens. They have no where to perform except at school</w:t>
            </w:r>
          </w:p>
        </w:tc>
      </w:tr>
      <w:tr w:rsidR="005E0023" w:rsidRPr="00527D98" w14:paraId="51840821" w14:textId="77777777" w:rsidTr="00822B0E">
        <w:tc>
          <w:tcPr>
            <w:tcW w:w="9087" w:type="dxa"/>
            <w:shd w:val="clear" w:color="auto" w:fill="auto"/>
            <w:hideMark/>
          </w:tcPr>
          <w:p w14:paraId="576179A1" w14:textId="77777777" w:rsidR="005E0023" w:rsidRPr="00AF26F9" w:rsidRDefault="005E0023" w:rsidP="005E0023">
            <w:pPr>
              <w:spacing w:after="60"/>
              <w:rPr>
                <w:color w:val="000000"/>
                <w:sz w:val="20"/>
                <w:szCs w:val="20"/>
              </w:rPr>
            </w:pPr>
            <w:r w:rsidRPr="00AF26F9">
              <w:rPr>
                <w:color w:val="000000"/>
                <w:sz w:val="20"/>
                <w:szCs w:val="20"/>
              </w:rPr>
              <w:t>Beaches should be permanently annexed by business. It is public open space and should be valued and protected as such!</w:t>
            </w:r>
          </w:p>
        </w:tc>
      </w:tr>
      <w:tr w:rsidR="005E0023" w:rsidRPr="00527D98" w14:paraId="06D363A4" w14:textId="77777777" w:rsidTr="00822B0E">
        <w:tc>
          <w:tcPr>
            <w:tcW w:w="9087" w:type="dxa"/>
            <w:shd w:val="clear" w:color="auto" w:fill="auto"/>
            <w:hideMark/>
          </w:tcPr>
          <w:p w14:paraId="5138B061" w14:textId="77777777" w:rsidR="005E0023" w:rsidRPr="00AF26F9" w:rsidRDefault="005E0023" w:rsidP="005E0023">
            <w:pPr>
              <w:spacing w:after="60"/>
              <w:rPr>
                <w:color w:val="000000"/>
                <w:sz w:val="20"/>
                <w:szCs w:val="20"/>
              </w:rPr>
            </w:pPr>
            <w:r w:rsidRPr="00AF26F9">
              <w:rPr>
                <w:color w:val="000000"/>
                <w:sz w:val="20"/>
                <w:szCs w:val="20"/>
              </w:rPr>
              <w:t>Council-run childcare and kindergarten available</w:t>
            </w:r>
          </w:p>
        </w:tc>
      </w:tr>
      <w:tr w:rsidR="005E0023" w:rsidRPr="00527D98" w14:paraId="48CBF56A" w14:textId="77777777" w:rsidTr="00822B0E">
        <w:tc>
          <w:tcPr>
            <w:tcW w:w="9087" w:type="dxa"/>
            <w:shd w:val="clear" w:color="auto" w:fill="auto"/>
            <w:hideMark/>
          </w:tcPr>
          <w:p w14:paraId="76A23B5A" w14:textId="77777777" w:rsidR="005E0023" w:rsidRPr="00AF26F9" w:rsidRDefault="005E0023" w:rsidP="005E0023">
            <w:pPr>
              <w:spacing w:after="60"/>
              <w:rPr>
                <w:color w:val="000000"/>
                <w:sz w:val="20"/>
                <w:szCs w:val="20"/>
              </w:rPr>
            </w:pPr>
            <w:r w:rsidRPr="00AF26F9">
              <w:rPr>
                <w:color w:val="000000"/>
                <w:sz w:val="20"/>
                <w:szCs w:val="20"/>
              </w:rPr>
              <w:t>Tax/rates cuts to encourage certain businesses that are currently lacking but desired</w:t>
            </w:r>
          </w:p>
        </w:tc>
      </w:tr>
      <w:tr w:rsidR="005E0023" w:rsidRPr="00527D98" w14:paraId="3EA7DA51" w14:textId="77777777" w:rsidTr="00822B0E">
        <w:tc>
          <w:tcPr>
            <w:tcW w:w="9087" w:type="dxa"/>
            <w:shd w:val="clear" w:color="auto" w:fill="auto"/>
            <w:hideMark/>
          </w:tcPr>
          <w:p w14:paraId="5392B7F3" w14:textId="77777777" w:rsidR="005E0023" w:rsidRPr="00AF26F9" w:rsidRDefault="005E0023" w:rsidP="005E0023">
            <w:pPr>
              <w:spacing w:after="60"/>
              <w:rPr>
                <w:color w:val="000000"/>
                <w:sz w:val="20"/>
                <w:szCs w:val="20"/>
              </w:rPr>
            </w:pPr>
            <w:r w:rsidRPr="00AF26F9">
              <w:rPr>
                <w:color w:val="000000"/>
                <w:sz w:val="20"/>
                <w:szCs w:val="20"/>
              </w:rPr>
              <w:lastRenderedPageBreak/>
              <w:t>Shut down Beach Road once a month (if the weather agrees) and have food stalls, musical events and other performances there</w:t>
            </w:r>
          </w:p>
        </w:tc>
      </w:tr>
      <w:tr w:rsidR="005E0023" w:rsidRPr="00527D98" w14:paraId="6ADCE7BD" w14:textId="77777777" w:rsidTr="00822B0E">
        <w:tc>
          <w:tcPr>
            <w:tcW w:w="9087" w:type="dxa"/>
            <w:shd w:val="clear" w:color="auto" w:fill="auto"/>
            <w:hideMark/>
          </w:tcPr>
          <w:p w14:paraId="486F24A0" w14:textId="77777777" w:rsidR="005E0023" w:rsidRPr="00AF26F9" w:rsidRDefault="005E0023" w:rsidP="005E0023">
            <w:pPr>
              <w:spacing w:after="60"/>
              <w:rPr>
                <w:color w:val="000000"/>
                <w:sz w:val="20"/>
                <w:szCs w:val="20"/>
              </w:rPr>
            </w:pPr>
            <w:r w:rsidRPr="00AF26F9">
              <w:rPr>
                <w:color w:val="000000"/>
                <w:sz w:val="20"/>
                <w:szCs w:val="20"/>
              </w:rPr>
              <w:t>Community theatre groups</w:t>
            </w:r>
          </w:p>
        </w:tc>
      </w:tr>
      <w:tr w:rsidR="005E0023" w:rsidRPr="00527D98" w14:paraId="6DFDCB35" w14:textId="77777777" w:rsidTr="00822B0E">
        <w:tc>
          <w:tcPr>
            <w:tcW w:w="9087" w:type="dxa"/>
            <w:shd w:val="clear" w:color="auto" w:fill="auto"/>
            <w:hideMark/>
          </w:tcPr>
          <w:p w14:paraId="37B320CB" w14:textId="77777777" w:rsidR="005E0023" w:rsidRPr="00AF26F9" w:rsidRDefault="005E0023" w:rsidP="005E0023">
            <w:pPr>
              <w:spacing w:after="60"/>
              <w:rPr>
                <w:color w:val="000000"/>
                <w:sz w:val="20"/>
                <w:szCs w:val="20"/>
              </w:rPr>
            </w:pPr>
            <w:r w:rsidRPr="00AF26F9">
              <w:rPr>
                <w:color w:val="000000"/>
                <w:sz w:val="20"/>
                <w:szCs w:val="20"/>
              </w:rPr>
              <w:t xml:space="preserve">Less roadblocks, new hospitality venues e.g. permits for food, street dining </w:t>
            </w:r>
          </w:p>
        </w:tc>
      </w:tr>
      <w:tr w:rsidR="005E0023" w:rsidRPr="00527D98" w14:paraId="3CC5F449" w14:textId="77777777" w:rsidTr="00822B0E">
        <w:tc>
          <w:tcPr>
            <w:tcW w:w="9087" w:type="dxa"/>
            <w:shd w:val="clear" w:color="auto" w:fill="auto"/>
            <w:hideMark/>
          </w:tcPr>
          <w:p w14:paraId="3C69AAB0" w14:textId="77777777" w:rsidR="005E0023" w:rsidRPr="00AF26F9" w:rsidRDefault="005E0023" w:rsidP="005E0023">
            <w:pPr>
              <w:spacing w:after="60"/>
              <w:rPr>
                <w:color w:val="000000"/>
                <w:sz w:val="20"/>
                <w:szCs w:val="20"/>
              </w:rPr>
            </w:pPr>
            <w:r w:rsidRPr="00AF26F9">
              <w:rPr>
                <w:color w:val="000000"/>
                <w:sz w:val="20"/>
                <w:szCs w:val="20"/>
              </w:rPr>
              <w:t>Share cars + active transport</w:t>
            </w:r>
          </w:p>
        </w:tc>
      </w:tr>
      <w:tr w:rsidR="005E0023" w:rsidRPr="00527D98" w14:paraId="6120CA0D" w14:textId="77777777" w:rsidTr="00822B0E">
        <w:tc>
          <w:tcPr>
            <w:tcW w:w="9087" w:type="dxa"/>
            <w:shd w:val="clear" w:color="auto" w:fill="auto"/>
            <w:hideMark/>
          </w:tcPr>
          <w:p w14:paraId="11395FE7" w14:textId="77777777" w:rsidR="005E0023" w:rsidRPr="00AF26F9" w:rsidRDefault="005E0023" w:rsidP="005E0023">
            <w:pPr>
              <w:spacing w:after="60"/>
              <w:rPr>
                <w:color w:val="000000"/>
                <w:sz w:val="20"/>
                <w:szCs w:val="20"/>
              </w:rPr>
            </w:pPr>
            <w:r w:rsidRPr="00AF26F9">
              <w:rPr>
                <w:color w:val="000000"/>
                <w:sz w:val="20"/>
                <w:szCs w:val="20"/>
              </w:rPr>
              <w:t xml:space="preserve">"Value-for-Money" on council rates: waste management; roads and paths; cleaning services; support for vulnerable people </w:t>
            </w:r>
          </w:p>
        </w:tc>
      </w:tr>
      <w:tr w:rsidR="005E0023" w:rsidRPr="00527D98" w14:paraId="53CFCC43" w14:textId="77777777" w:rsidTr="00822B0E">
        <w:tc>
          <w:tcPr>
            <w:tcW w:w="9087" w:type="dxa"/>
            <w:shd w:val="clear" w:color="auto" w:fill="auto"/>
            <w:hideMark/>
          </w:tcPr>
          <w:p w14:paraId="41F44A36" w14:textId="77777777" w:rsidR="005E0023" w:rsidRPr="00AF26F9" w:rsidRDefault="005E0023" w:rsidP="005E0023">
            <w:pPr>
              <w:spacing w:after="60"/>
              <w:rPr>
                <w:color w:val="000000"/>
                <w:sz w:val="20"/>
                <w:szCs w:val="20"/>
              </w:rPr>
            </w:pPr>
            <w:r w:rsidRPr="00AF26F9">
              <w:rPr>
                <w:color w:val="000000"/>
                <w:sz w:val="20"/>
                <w:szCs w:val="20"/>
              </w:rPr>
              <w:t>Have "opt-in" payment options for council projects (like the EcoCentre)</w:t>
            </w:r>
          </w:p>
        </w:tc>
      </w:tr>
      <w:tr w:rsidR="005E0023" w:rsidRPr="00527D98" w14:paraId="46023F3C" w14:textId="77777777" w:rsidTr="00822B0E">
        <w:tc>
          <w:tcPr>
            <w:tcW w:w="9087" w:type="dxa"/>
            <w:shd w:val="clear" w:color="auto" w:fill="auto"/>
            <w:hideMark/>
          </w:tcPr>
          <w:p w14:paraId="65DC0D97" w14:textId="77777777" w:rsidR="005E0023" w:rsidRPr="00AF26F9" w:rsidRDefault="005E0023" w:rsidP="005E0023">
            <w:pPr>
              <w:spacing w:after="60"/>
              <w:rPr>
                <w:color w:val="000000"/>
                <w:sz w:val="20"/>
                <w:szCs w:val="20"/>
              </w:rPr>
            </w:pPr>
            <w:r w:rsidRPr="00AF26F9">
              <w:rPr>
                <w:color w:val="000000"/>
                <w:sz w:val="20"/>
                <w:szCs w:val="20"/>
              </w:rPr>
              <w:t>Increased state advocacy, and increased regulations to limit densification</w:t>
            </w:r>
          </w:p>
        </w:tc>
      </w:tr>
      <w:tr w:rsidR="005E0023" w:rsidRPr="00527D98" w14:paraId="4FE340CB" w14:textId="77777777" w:rsidTr="00822B0E">
        <w:tc>
          <w:tcPr>
            <w:tcW w:w="9087" w:type="dxa"/>
            <w:shd w:val="clear" w:color="auto" w:fill="auto"/>
            <w:hideMark/>
          </w:tcPr>
          <w:p w14:paraId="5F40B16B" w14:textId="77777777" w:rsidR="005E0023" w:rsidRPr="00AF26F9" w:rsidRDefault="005E0023" w:rsidP="005E0023">
            <w:pPr>
              <w:spacing w:after="60"/>
              <w:rPr>
                <w:color w:val="000000"/>
                <w:sz w:val="20"/>
                <w:szCs w:val="20"/>
              </w:rPr>
            </w:pPr>
            <w:r w:rsidRPr="00AF26F9">
              <w:rPr>
                <w:color w:val="000000"/>
                <w:sz w:val="20"/>
                <w:szCs w:val="20"/>
              </w:rPr>
              <w:t>More compliance officers with increased powers</w:t>
            </w:r>
          </w:p>
        </w:tc>
      </w:tr>
      <w:tr w:rsidR="005E0023" w:rsidRPr="00527D98" w14:paraId="26EEAFD8" w14:textId="77777777" w:rsidTr="00822B0E">
        <w:tc>
          <w:tcPr>
            <w:tcW w:w="9087" w:type="dxa"/>
            <w:shd w:val="clear" w:color="auto" w:fill="auto"/>
            <w:hideMark/>
          </w:tcPr>
          <w:p w14:paraId="5C398D4D" w14:textId="77777777" w:rsidR="005E0023" w:rsidRPr="00AF26F9" w:rsidRDefault="005E0023" w:rsidP="005E0023">
            <w:pPr>
              <w:spacing w:after="60"/>
              <w:rPr>
                <w:color w:val="000000"/>
                <w:sz w:val="20"/>
                <w:szCs w:val="20"/>
              </w:rPr>
            </w:pPr>
            <w:r w:rsidRPr="00AF26F9">
              <w:rPr>
                <w:color w:val="000000"/>
                <w:sz w:val="20"/>
                <w:szCs w:val="20"/>
              </w:rPr>
              <w:t>Officers to enforce proper disposal of waste at bins</w:t>
            </w:r>
          </w:p>
        </w:tc>
      </w:tr>
      <w:tr w:rsidR="005E0023" w:rsidRPr="00527D98" w14:paraId="0A004C6B" w14:textId="77777777" w:rsidTr="00822B0E">
        <w:tc>
          <w:tcPr>
            <w:tcW w:w="9087" w:type="dxa"/>
            <w:shd w:val="clear" w:color="auto" w:fill="auto"/>
            <w:hideMark/>
          </w:tcPr>
          <w:p w14:paraId="2DDCC863" w14:textId="77777777" w:rsidR="005E0023" w:rsidRPr="00AF26F9" w:rsidRDefault="005E0023" w:rsidP="005E0023">
            <w:pPr>
              <w:spacing w:after="60"/>
              <w:rPr>
                <w:color w:val="000000"/>
                <w:sz w:val="20"/>
                <w:szCs w:val="20"/>
              </w:rPr>
            </w:pPr>
            <w:r w:rsidRPr="00AF26F9">
              <w:rPr>
                <w:color w:val="000000"/>
                <w:sz w:val="20"/>
                <w:szCs w:val="20"/>
              </w:rPr>
              <w:t>Continued community engagement</w:t>
            </w:r>
          </w:p>
        </w:tc>
      </w:tr>
      <w:tr w:rsidR="005E0023" w:rsidRPr="00527D98" w14:paraId="7FCFB43B" w14:textId="77777777" w:rsidTr="00822B0E">
        <w:tc>
          <w:tcPr>
            <w:tcW w:w="9087" w:type="dxa"/>
            <w:shd w:val="clear" w:color="auto" w:fill="auto"/>
            <w:hideMark/>
          </w:tcPr>
          <w:p w14:paraId="48805F2A" w14:textId="77777777" w:rsidR="005E0023" w:rsidRPr="00AF26F9" w:rsidRDefault="005E0023" w:rsidP="005E0023">
            <w:pPr>
              <w:spacing w:after="60"/>
              <w:rPr>
                <w:color w:val="000000"/>
                <w:sz w:val="20"/>
                <w:szCs w:val="20"/>
              </w:rPr>
            </w:pPr>
            <w:r w:rsidRPr="00AF26F9">
              <w:rPr>
                <w:color w:val="000000"/>
                <w:sz w:val="20"/>
                <w:szCs w:val="20"/>
              </w:rPr>
              <w:t>Increased visual communication of council information</w:t>
            </w:r>
          </w:p>
        </w:tc>
      </w:tr>
      <w:tr w:rsidR="005E0023" w:rsidRPr="00527D98" w14:paraId="2F2FFFCB" w14:textId="77777777" w:rsidTr="00822B0E">
        <w:tc>
          <w:tcPr>
            <w:tcW w:w="9087" w:type="dxa"/>
            <w:shd w:val="clear" w:color="auto" w:fill="auto"/>
            <w:hideMark/>
          </w:tcPr>
          <w:p w14:paraId="5E4243CD" w14:textId="77777777" w:rsidR="005E0023" w:rsidRPr="00AF26F9" w:rsidRDefault="005E0023" w:rsidP="005E0023">
            <w:pPr>
              <w:spacing w:after="60"/>
              <w:rPr>
                <w:color w:val="000000"/>
                <w:sz w:val="20"/>
                <w:szCs w:val="20"/>
              </w:rPr>
            </w:pPr>
            <w:r w:rsidRPr="00AF26F9">
              <w:rPr>
                <w:color w:val="000000"/>
                <w:sz w:val="20"/>
                <w:szCs w:val="20"/>
              </w:rPr>
              <w:t>More community consultation sessions like this one</w:t>
            </w:r>
          </w:p>
        </w:tc>
      </w:tr>
      <w:tr w:rsidR="005E0023" w:rsidRPr="00527D98" w14:paraId="1EE6E3E3" w14:textId="77777777" w:rsidTr="00822B0E">
        <w:tc>
          <w:tcPr>
            <w:tcW w:w="9087" w:type="dxa"/>
            <w:shd w:val="clear" w:color="auto" w:fill="auto"/>
            <w:hideMark/>
          </w:tcPr>
          <w:p w14:paraId="5F74CCEF" w14:textId="77777777" w:rsidR="005E0023" w:rsidRPr="00AF26F9" w:rsidRDefault="005E0023" w:rsidP="005E0023">
            <w:pPr>
              <w:spacing w:after="60"/>
              <w:rPr>
                <w:color w:val="000000"/>
                <w:sz w:val="20"/>
                <w:szCs w:val="20"/>
              </w:rPr>
            </w:pPr>
            <w:r w:rsidRPr="00AF26F9">
              <w:rPr>
                <w:color w:val="000000"/>
                <w:sz w:val="20"/>
                <w:szCs w:val="20"/>
              </w:rPr>
              <w:t>Resident-centred crowdfunding website</w:t>
            </w:r>
          </w:p>
        </w:tc>
      </w:tr>
      <w:tr w:rsidR="005E0023" w:rsidRPr="00527D98" w14:paraId="03CD5BB7" w14:textId="77777777" w:rsidTr="00822B0E">
        <w:tc>
          <w:tcPr>
            <w:tcW w:w="9087" w:type="dxa"/>
            <w:shd w:val="clear" w:color="auto" w:fill="auto"/>
            <w:hideMark/>
          </w:tcPr>
          <w:p w14:paraId="1AC146FF" w14:textId="77777777" w:rsidR="005E0023" w:rsidRPr="00AF26F9" w:rsidRDefault="005E0023" w:rsidP="005E0023">
            <w:pPr>
              <w:spacing w:after="60"/>
              <w:rPr>
                <w:color w:val="000000"/>
                <w:sz w:val="20"/>
                <w:szCs w:val="20"/>
              </w:rPr>
            </w:pPr>
            <w:r w:rsidRPr="00AF26F9">
              <w:rPr>
                <w:color w:val="000000"/>
                <w:sz w:val="20"/>
                <w:szCs w:val="20"/>
              </w:rPr>
              <w:t xml:space="preserve">Opportunities for residents for commissioned work </w:t>
            </w:r>
          </w:p>
        </w:tc>
      </w:tr>
      <w:tr w:rsidR="005E0023" w:rsidRPr="00527D98" w14:paraId="67F2FF65" w14:textId="77777777" w:rsidTr="00822B0E">
        <w:tc>
          <w:tcPr>
            <w:tcW w:w="9087" w:type="dxa"/>
            <w:shd w:val="clear" w:color="auto" w:fill="auto"/>
            <w:hideMark/>
          </w:tcPr>
          <w:p w14:paraId="78441BFF" w14:textId="77777777" w:rsidR="005E0023" w:rsidRPr="00AF26F9" w:rsidRDefault="005E0023" w:rsidP="005E0023">
            <w:pPr>
              <w:spacing w:after="60"/>
              <w:rPr>
                <w:color w:val="000000"/>
                <w:sz w:val="20"/>
                <w:szCs w:val="20"/>
              </w:rPr>
            </w:pPr>
            <w:r w:rsidRPr="00AF26F9">
              <w:rPr>
                <w:color w:val="000000"/>
                <w:sz w:val="20"/>
                <w:szCs w:val="20"/>
              </w:rPr>
              <w:t>Lobbying state government for a diverse tax base</w:t>
            </w:r>
          </w:p>
        </w:tc>
      </w:tr>
      <w:tr w:rsidR="005E0023" w:rsidRPr="00527D98" w14:paraId="61B82AF4" w14:textId="77777777" w:rsidTr="00822B0E">
        <w:tc>
          <w:tcPr>
            <w:tcW w:w="9087" w:type="dxa"/>
            <w:shd w:val="clear" w:color="auto" w:fill="auto"/>
            <w:hideMark/>
          </w:tcPr>
          <w:p w14:paraId="703CA5F9" w14:textId="77777777" w:rsidR="005E0023" w:rsidRPr="00AF26F9" w:rsidRDefault="005E0023" w:rsidP="005E0023">
            <w:pPr>
              <w:spacing w:after="60"/>
              <w:rPr>
                <w:color w:val="000000"/>
                <w:sz w:val="20"/>
                <w:szCs w:val="20"/>
              </w:rPr>
            </w:pPr>
            <w:r w:rsidRPr="00AF26F9">
              <w:rPr>
                <w:color w:val="000000"/>
                <w:sz w:val="20"/>
                <w:szCs w:val="20"/>
              </w:rPr>
              <w:t>Council decisions based on long-term stewardship over short-term interests</w:t>
            </w:r>
          </w:p>
        </w:tc>
      </w:tr>
      <w:tr w:rsidR="005E0023" w:rsidRPr="00527D98" w14:paraId="5CB98AB1" w14:textId="77777777" w:rsidTr="00822B0E">
        <w:tc>
          <w:tcPr>
            <w:tcW w:w="9087" w:type="dxa"/>
            <w:shd w:val="clear" w:color="auto" w:fill="auto"/>
            <w:hideMark/>
          </w:tcPr>
          <w:p w14:paraId="7154C940" w14:textId="77777777" w:rsidR="005E0023" w:rsidRPr="00AF26F9" w:rsidRDefault="005E0023" w:rsidP="005E0023">
            <w:pPr>
              <w:spacing w:after="60"/>
              <w:rPr>
                <w:color w:val="000000"/>
                <w:sz w:val="20"/>
                <w:szCs w:val="20"/>
              </w:rPr>
            </w:pPr>
            <w:r w:rsidRPr="00AF26F9">
              <w:rPr>
                <w:color w:val="000000"/>
                <w:sz w:val="20"/>
                <w:szCs w:val="20"/>
              </w:rPr>
              <w:t>More officers patrolling the beach</w:t>
            </w:r>
          </w:p>
        </w:tc>
      </w:tr>
      <w:tr w:rsidR="005E0023" w:rsidRPr="00527D98" w14:paraId="1373BF9C" w14:textId="77777777" w:rsidTr="00822B0E">
        <w:tc>
          <w:tcPr>
            <w:tcW w:w="9087" w:type="dxa"/>
            <w:shd w:val="clear" w:color="auto" w:fill="auto"/>
            <w:hideMark/>
          </w:tcPr>
          <w:p w14:paraId="550A9E9D" w14:textId="77777777" w:rsidR="005E0023" w:rsidRPr="00AF26F9" w:rsidRDefault="005E0023" w:rsidP="005E0023">
            <w:pPr>
              <w:spacing w:after="60"/>
              <w:rPr>
                <w:color w:val="000000"/>
                <w:sz w:val="20"/>
                <w:szCs w:val="20"/>
              </w:rPr>
            </w:pPr>
            <w:r w:rsidRPr="00AF26F9">
              <w:rPr>
                <w:color w:val="000000"/>
                <w:sz w:val="20"/>
                <w:szCs w:val="20"/>
              </w:rPr>
              <w:t>Community education on council spending and value of services</w:t>
            </w:r>
          </w:p>
        </w:tc>
      </w:tr>
      <w:tr w:rsidR="005E0023" w:rsidRPr="00527D98" w14:paraId="0E00F35C" w14:textId="77777777" w:rsidTr="00822B0E">
        <w:tc>
          <w:tcPr>
            <w:tcW w:w="9087" w:type="dxa"/>
            <w:shd w:val="clear" w:color="auto" w:fill="auto"/>
            <w:hideMark/>
          </w:tcPr>
          <w:p w14:paraId="5A8A7D97" w14:textId="77777777" w:rsidR="005E0023" w:rsidRPr="00AF26F9" w:rsidRDefault="005E0023" w:rsidP="005E0023">
            <w:pPr>
              <w:spacing w:after="60"/>
              <w:rPr>
                <w:color w:val="000000"/>
                <w:sz w:val="20"/>
                <w:szCs w:val="20"/>
              </w:rPr>
            </w:pPr>
            <w:r w:rsidRPr="00AF26F9">
              <w:rPr>
                <w:color w:val="000000"/>
                <w:sz w:val="20"/>
                <w:szCs w:val="20"/>
              </w:rPr>
              <w:t>Further development of online newsletter - include bad news as well as good</w:t>
            </w:r>
          </w:p>
        </w:tc>
      </w:tr>
      <w:tr w:rsidR="005E0023" w:rsidRPr="00527D98" w14:paraId="5FEC30C7" w14:textId="77777777" w:rsidTr="00822B0E">
        <w:tc>
          <w:tcPr>
            <w:tcW w:w="9087" w:type="dxa"/>
            <w:shd w:val="clear" w:color="auto" w:fill="auto"/>
            <w:hideMark/>
          </w:tcPr>
          <w:p w14:paraId="5584BA4E" w14:textId="77777777" w:rsidR="005E0023" w:rsidRPr="00AF26F9" w:rsidRDefault="005E0023" w:rsidP="005E0023">
            <w:pPr>
              <w:spacing w:after="60"/>
              <w:rPr>
                <w:color w:val="000000"/>
                <w:sz w:val="20"/>
                <w:szCs w:val="20"/>
              </w:rPr>
            </w:pPr>
            <w:r w:rsidRPr="00AF26F9">
              <w:rPr>
                <w:color w:val="000000"/>
                <w:sz w:val="20"/>
                <w:szCs w:val="20"/>
              </w:rPr>
              <w:t>Government advocacy for owner-occupiers</w:t>
            </w:r>
          </w:p>
        </w:tc>
      </w:tr>
      <w:tr w:rsidR="005E0023" w:rsidRPr="00527D98" w14:paraId="533AA523" w14:textId="77777777" w:rsidTr="00822B0E">
        <w:tc>
          <w:tcPr>
            <w:tcW w:w="9087" w:type="dxa"/>
            <w:shd w:val="clear" w:color="auto" w:fill="auto"/>
            <w:hideMark/>
          </w:tcPr>
          <w:p w14:paraId="03183875" w14:textId="77777777" w:rsidR="005E0023" w:rsidRPr="00AF26F9" w:rsidRDefault="005E0023" w:rsidP="005E0023">
            <w:pPr>
              <w:spacing w:after="60"/>
              <w:rPr>
                <w:color w:val="000000"/>
                <w:sz w:val="20"/>
                <w:szCs w:val="20"/>
              </w:rPr>
            </w:pPr>
            <w:r w:rsidRPr="00AF26F9">
              <w:rPr>
                <w:color w:val="000000"/>
                <w:sz w:val="20"/>
                <w:szCs w:val="20"/>
              </w:rPr>
              <w:t>English Resume classes</w:t>
            </w:r>
          </w:p>
        </w:tc>
      </w:tr>
    </w:tbl>
    <w:p w14:paraId="59205EA7" w14:textId="77777777" w:rsidR="005E0023" w:rsidRDefault="005E0023" w:rsidP="003E5759">
      <w:pPr>
        <w:tabs>
          <w:tab w:val="clear" w:pos="-3060"/>
          <w:tab w:val="clear" w:pos="-2340"/>
          <w:tab w:val="clear" w:pos="6300"/>
        </w:tabs>
        <w:suppressAutoHyphens w:val="0"/>
        <w:spacing w:after="160" w:line="259" w:lineRule="auto"/>
        <w:ind w:left="66"/>
      </w:pPr>
    </w:p>
    <w:sectPr w:rsidR="005E0023" w:rsidSect="009C64CB">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985" w:right="1134" w:bottom="1134"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C5CB" w16cex:dateUtc="2021-03-30T22:56:00Z"/>
  <w16cex:commentExtensible w16cex:durableId="240EE6AC" w16cex:dateUtc="2021-03-31T01:16:00Z"/>
  <w16cex:commentExtensible w16cex:durableId="240EE995" w16cex:dateUtc="2021-03-31T01:29:00Z"/>
  <w16cex:commentExtensible w16cex:durableId="240EEA0F" w16cex:dateUtc="2021-03-31T01:31:00Z"/>
  <w16cex:commentExtensible w16cex:durableId="240EEAAC" w16cex:dateUtc="2021-03-31T01: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8AA70" w14:textId="77777777" w:rsidR="00265B32" w:rsidRDefault="00265B32" w:rsidP="00257DF2">
      <w:r>
        <w:separator/>
      </w:r>
    </w:p>
  </w:endnote>
  <w:endnote w:type="continuationSeparator" w:id="0">
    <w:p w14:paraId="48CF1B57" w14:textId="77777777" w:rsidR="00265B32" w:rsidRDefault="00265B32"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krobat Bold">
    <w:altName w:val="Calibri"/>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35 Light">
    <w:panose1 w:val="020B0402020203020204"/>
    <w:charset w:val="00"/>
    <w:family w:val="swiss"/>
    <w:notTrueType/>
    <w:pitch w:val="variable"/>
    <w:sig w:usb0="800000AF" w:usb1="4000204A" w:usb2="00000000" w:usb3="00000000" w:csb0="00000001" w:csb1="00000000"/>
  </w:font>
  <w:font w:name="Avenir LT Std 55 Roman">
    <w:panose1 w:val="020B0503020203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35EA5824" w14:textId="0AEA64A1" w:rsidR="003F78A3" w:rsidRPr="007000A1" w:rsidRDefault="003F78A3" w:rsidP="001154F2">
        <w:pPr>
          <w:pStyle w:val="Footer"/>
          <w:jc w:val="center"/>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Pr>
            <w:sz w:val="20"/>
            <w:szCs w:val="20"/>
          </w:rPr>
          <w:t>2</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40350253"/>
      <w:docPartObj>
        <w:docPartGallery w:val="Page Numbers (Bottom of Page)"/>
        <w:docPartUnique/>
      </w:docPartObj>
    </w:sdtPr>
    <w:sdtEndPr>
      <w:rPr>
        <w:noProof/>
      </w:rPr>
    </w:sdtEndPr>
    <w:sdtContent>
      <w:p w14:paraId="1DC62091" w14:textId="2D6A638A" w:rsidR="003F78A3" w:rsidRPr="007000A1" w:rsidRDefault="003F78A3" w:rsidP="001154F2">
        <w:pPr>
          <w:pStyle w:val="Footer"/>
          <w:jc w:val="center"/>
        </w:pPr>
        <w:r>
          <w:rPr>
            <w:noProof w:val="0"/>
          </w:rPr>
          <w:fldChar w:fldCharType="begin"/>
        </w:r>
        <w:r>
          <w:instrText xml:space="preserve"> PAGE   \* MERGEFORMAT </w:instrText>
        </w:r>
        <w:r>
          <w:rPr>
            <w:noProof w:val="0"/>
          </w:rPr>
          <w:fldChar w:fldCharType="separate"/>
        </w:r>
        <w: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2435" w14:textId="54CA2C14" w:rsidR="003F78A3" w:rsidRDefault="003F78A3" w:rsidP="00BB4D88">
    <w:pPr>
      <w:pStyle w:val="Footer"/>
      <w:tabs>
        <w:tab w:val="clear" w:pos="4153"/>
        <w:tab w:val="clear" w:pos="6300"/>
        <w:tab w:val="clear" w:pos="8306"/>
        <w:tab w:val="left" w:pos="630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36E57" w14:textId="77777777" w:rsidR="00265B32" w:rsidRDefault="00265B32" w:rsidP="00257DF2">
      <w:r>
        <w:separator/>
      </w:r>
    </w:p>
  </w:footnote>
  <w:footnote w:type="continuationSeparator" w:id="0">
    <w:p w14:paraId="427C1221" w14:textId="77777777" w:rsidR="00265B32" w:rsidRDefault="00265B32"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3EEE" w14:textId="02A4C937" w:rsidR="003F78A3" w:rsidRPr="00E00AEE" w:rsidRDefault="00265B32">
    <w:pPr>
      <w:pStyle w:val="Header"/>
      <w:rPr>
        <w:vertAlign w:val="subscript"/>
      </w:rPr>
    </w:pPr>
    <w:r>
      <w:pict w14:anchorId="7B02F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099079" o:spid="_x0000_s2053" type="#_x0000_t136" style="position:absolute;margin-left:0;margin-top:0;width:485.3pt;height:194.1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F78A3">
      <w:drawing>
        <wp:anchor distT="0" distB="0" distL="114300" distR="114300" simplePos="0" relativeHeight="251675648" behindDoc="1" locked="1" layoutInCell="1" allowOverlap="1" wp14:anchorId="4EBBB308" wp14:editId="17A36488">
          <wp:simplePos x="0" y="0"/>
          <wp:positionH relativeFrom="page">
            <wp:posOffset>0</wp:posOffset>
          </wp:positionH>
          <wp:positionV relativeFrom="page">
            <wp:posOffset>0</wp:posOffset>
          </wp:positionV>
          <wp:extent cx="7560000" cy="720000"/>
          <wp:effectExtent l="0" t="0" r="317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003F78A3" w:rsidRPr="00257DF2">
      <mc:AlternateContent>
        <mc:Choice Requires="wps">
          <w:drawing>
            <wp:anchor distT="45720" distB="45720" distL="114300" distR="114300" simplePos="0" relativeHeight="251662336" behindDoc="0" locked="1" layoutInCell="1" allowOverlap="1" wp14:anchorId="29AB1AC4" wp14:editId="713BAEDD">
              <wp:simplePos x="0" y="0"/>
              <wp:positionH relativeFrom="margin">
                <wp:align>left</wp:align>
              </wp:positionH>
              <wp:positionV relativeFrom="page">
                <wp:posOffset>272415</wp:posOffset>
              </wp:positionV>
              <wp:extent cx="4171950" cy="2571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7175"/>
                      </a:xfrm>
                      <a:prstGeom prst="rect">
                        <a:avLst/>
                      </a:prstGeom>
                      <a:noFill/>
                      <a:ln w="9525">
                        <a:noFill/>
                        <a:miter lim="800000"/>
                        <a:headEnd/>
                        <a:tailEnd/>
                      </a:ln>
                    </wps:spPr>
                    <wps:txbx>
                      <w:txbxContent>
                        <w:p w14:paraId="48343893" w14:textId="6147C853" w:rsidR="003F78A3" w:rsidRPr="00E00AEE" w:rsidRDefault="003F78A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Toward a Community Vision 2021-2031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9AB1AC4" id="_x0000_t202" coordsize="21600,21600" o:spt="202" path="m,l,21600r21600,l21600,xe">
              <v:stroke joinstyle="miter"/>
              <v:path gradientshapeok="t" o:connecttype="rect"/>
            </v:shapetype>
            <v:shape id="Text Box 2" o:spid="_x0000_s1031" type="#_x0000_t202" style="position:absolute;margin-left:0;margin-top:21.45pt;width:328.5pt;height:20.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" filled="f" stroked="f">
              <v:textbox inset="0,0,0,0">
                <w:txbxContent>
                  <w:p w14:paraId="48343893" w14:textId="6147C853" w:rsidR="003F78A3" w:rsidRPr="00E00AEE" w:rsidRDefault="003F78A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Toward a Community Vision 2021-2031</w:t>
                    </w:r>
                  </w:p>
                </w:txbxContent>
              </v:textbox>
              <w10:wrap anchorx="margin" anchory="page"/>
              <w10:anchorlock/>
            </v:shape>
          </w:pict>
        </mc:Fallback>
      </mc:AlternateContent>
    </w:r>
    <w:r w:rsidR="003F78A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3F9B82D1" w:rsidR="003F78A3" w:rsidRDefault="00265B32">
    <w:pPr>
      <w:pStyle w:val="Header"/>
    </w:pPr>
    <w:r>
      <w:pict w14:anchorId="5D73D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099080" o:spid="_x0000_s2054" type="#_x0000_t136" style="position:absolute;margin-left:0;margin-top:0;width:485.3pt;height:194.1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F78A3">
      <w:drawing>
        <wp:anchor distT="0" distB="0" distL="114300" distR="114300" simplePos="0" relativeHeight="251679744" behindDoc="1" locked="1" layoutInCell="1" allowOverlap="1" wp14:anchorId="15C9C6DD" wp14:editId="26180CFD">
          <wp:simplePos x="0" y="0"/>
          <wp:positionH relativeFrom="page">
            <wp:posOffset>0</wp:posOffset>
          </wp:positionH>
          <wp:positionV relativeFrom="page">
            <wp:posOffset>0</wp:posOffset>
          </wp:positionV>
          <wp:extent cx="7560000" cy="720000"/>
          <wp:effectExtent l="0" t="0" r="317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003F78A3" w:rsidRPr="009C64CB">
      <mc:AlternateContent>
        <mc:Choice Requires="wps">
          <w:drawing>
            <wp:anchor distT="45720" distB="45720" distL="114300" distR="114300" simplePos="0" relativeHeight="251670528" behindDoc="0" locked="1" layoutInCell="1" allowOverlap="1" wp14:anchorId="5A5D7D2F" wp14:editId="71289B21">
              <wp:simplePos x="0" y="0"/>
              <wp:positionH relativeFrom="margin">
                <wp:posOffset>0</wp:posOffset>
              </wp:positionH>
              <wp:positionV relativeFrom="page">
                <wp:posOffset>209550</wp:posOffset>
              </wp:positionV>
              <wp:extent cx="4133850" cy="329565"/>
              <wp:effectExtent l="0" t="0" r="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29565"/>
                      </a:xfrm>
                      <a:prstGeom prst="rect">
                        <a:avLst/>
                      </a:prstGeom>
                      <a:noFill/>
                      <a:ln w="9525">
                        <a:noFill/>
                        <a:miter lim="800000"/>
                        <a:headEnd/>
                        <a:tailEnd/>
                      </a:ln>
                    </wps:spPr>
                    <wps:txbx>
                      <w:txbxContent>
                        <w:p w14:paraId="0A089DB2" w14:textId="5718677E" w:rsidR="003F78A3" w:rsidRPr="00E00AEE" w:rsidRDefault="003F78A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Toward a Community Vision 2021-2031</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5D7D2F" id="_x0000_t202" coordsize="21600,21600" o:spt="202" path="m,l,21600r21600,l21600,xe">
              <v:stroke joinstyle="miter"/>
              <v:path gradientshapeok="t" o:connecttype="rect"/>
            </v:shapetype>
            <v:shape id="_x0000_s1032" type="#_x0000_t202" style="position:absolute;margin-left:0;margin-top:16.5pt;width:325.5pt;height:25.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" filled="f" stroked="f">
              <v:textbox inset="0,0,0,0">
                <w:txbxContent>
                  <w:p w14:paraId="0A089DB2" w14:textId="5718677E" w:rsidR="003F78A3" w:rsidRPr="00E00AEE" w:rsidRDefault="003F78A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Toward a Community Vision 2021-2031</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6B09DB79" w:rsidR="003F78A3" w:rsidRDefault="003F78A3" w:rsidP="00A15DC8">
    <w:r>
      <w:drawing>
        <wp:anchor distT="0" distB="0" distL="114300" distR="114300" simplePos="0" relativeHeight="251686912" behindDoc="1" locked="0" layoutInCell="1" allowOverlap="1" wp14:anchorId="3D28AF19" wp14:editId="0E4269A4">
          <wp:simplePos x="0" y="0"/>
          <wp:positionH relativeFrom="column">
            <wp:posOffset>-1467485</wp:posOffset>
          </wp:positionH>
          <wp:positionV relativeFrom="paragraph">
            <wp:posOffset>3361261</wp:posOffset>
          </wp:positionV>
          <wp:extent cx="9654752" cy="7243948"/>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4752" cy="7243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B32">
      <w:pict w14:anchorId="67292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099078" o:spid="_x0000_s2052" type="#_x0000_t136" style="position:absolute;margin-left:0;margin-top:0;width:485.3pt;height:194.1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drawing>
        <wp:anchor distT="0" distB="0" distL="114300" distR="114300" simplePos="0" relativeHeight="251673600" behindDoc="0" locked="1" layoutInCell="1" allowOverlap="1" wp14:anchorId="1E2CCB65" wp14:editId="6007490B">
          <wp:simplePos x="0" y="0"/>
          <wp:positionH relativeFrom="page">
            <wp:posOffset>15240</wp:posOffset>
          </wp:positionH>
          <wp:positionV relativeFrom="page">
            <wp:posOffset>-23495</wp:posOffset>
          </wp:positionV>
          <wp:extent cx="7548245" cy="50342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6587D12"/>
    <w:multiLevelType w:val="hybridMultilevel"/>
    <w:tmpl w:val="C8947058"/>
    <w:lvl w:ilvl="0" w:tplc="B8447D90">
      <w:start w:val="1"/>
      <w:numFmt w:val="decimal"/>
      <w:lvlText w:val="%1."/>
      <w:lvlJc w:val="left"/>
      <w:pPr>
        <w:tabs>
          <w:tab w:val="num" w:pos="720"/>
        </w:tabs>
        <w:ind w:left="720" w:hanging="360"/>
      </w:pPr>
    </w:lvl>
    <w:lvl w:ilvl="1" w:tplc="8B8E298A" w:tentative="1">
      <w:start w:val="1"/>
      <w:numFmt w:val="decimal"/>
      <w:lvlText w:val="%2."/>
      <w:lvlJc w:val="left"/>
      <w:pPr>
        <w:tabs>
          <w:tab w:val="num" w:pos="1440"/>
        </w:tabs>
        <w:ind w:left="1440" w:hanging="360"/>
      </w:pPr>
    </w:lvl>
    <w:lvl w:ilvl="2" w:tplc="102CD402" w:tentative="1">
      <w:start w:val="1"/>
      <w:numFmt w:val="decimal"/>
      <w:lvlText w:val="%3."/>
      <w:lvlJc w:val="left"/>
      <w:pPr>
        <w:tabs>
          <w:tab w:val="num" w:pos="2160"/>
        </w:tabs>
        <w:ind w:left="2160" w:hanging="360"/>
      </w:pPr>
    </w:lvl>
    <w:lvl w:ilvl="3" w:tplc="DC28806C" w:tentative="1">
      <w:start w:val="1"/>
      <w:numFmt w:val="decimal"/>
      <w:lvlText w:val="%4."/>
      <w:lvlJc w:val="left"/>
      <w:pPr>
        <w:tabs>
          <w:tab w:val="num" w:pos="2880"/>
        </w:tabs>
        <w:ind w:left="2880" w:hanging="360"/>
      </w:pPr>
    </w:lvl>
    <w:lvl w:ilvl="4" w:tplc="1638A892" w:tentative="1">
      <w:start w:val="1"/>
      <w:numFmt w:val="decimal"/>
      <w:lvlText w:val="%5."/>
      <w:lvlJc w:val="left"/>
      <w:pPr>
        <w:tabs>
          <w:tab w:val="num" w:pos="3600"/>
        </w:tabs>
        <w:ind w:left="3600" w:hanging="360"/>
      </w:pPr>
    </w:lvl>
    <w:lvl w:ilvl="5" w:tplc="54A47A2C" w:tentative="1">
      <w:start w:val="1"/>
      <w:numFmt w:val="decimal"/>
      <w:lvlText w:val="%6."/>
      <w:lvlJc w:val="left"/>
      <w:pPr>
        <w:tabs>
          <w:tab w:val="num" w:pos="4320"/>
        </w:tabs>
        <w:ind w:left="4320" w:hanging="360"/>
      </w:pPr>
    </w:lvl>
    <w:lvl w:ilvl="6" w:tplc="5950E0EE" w:tentative="1">
      <w:start w:val="1"/>
      <w:numFmt w:val="decimal"/>
      <w:lvlText w:val="%7."/>
      <w:lvlJc w:val="left"/>
      <w:pPr>
        <w:tabs>
          <w:tab w:val="num" w:pos="5040"/>
        </w:tabs>
        <w:ind w:left="5040" w:hanging="360"/>
      </w:pPr>
    </w:lvl>
    <w:lvl w:ilvl="7" w:tplc="9CA4BB4E" w:tentative="1">
      <w:start w:val="1"/>
      <w:numFmt w:val="decimal"/>
      <w:lvlText w:val="%8."/>
      <w:lvlJc w:val="left"/>
      <w:pPr>
        <w:tabs>
          <w:tab w:val="num" w:pos="5760"/>
        </w:tabs>
        <w:ind w:left="5760" w:hanging="360"/>
      </w:pPr>
    </w:lvl>
    <w:lvl w:ilvl="8" w:tplc="5914F07C" w:tentative="1">
      <w:start w:val="1"/>
      <w:numFmt w:val="decimal"/>
      <w:lvlText w:val="%9."/>
      <w:lvlJc w:val="left"/>
      <w:pPr>
        <w:tabs>
          <w:tab w:val="num" w:pos="6480"/>
        </w:tabs>
        <w:ind w:left="6480" w:hanging="360"/>
      </w:pPr>
    </w:lvl>
  </w:abstractNum>
  <w:abstractNum w:abstractNumId="2" w15:restartNumberingAfterBreak="0">
    <w:nsid w:val="0A993833"/>
    <w:multiLevelType w:val="hybridMultilevel"/>
    <w:tmpl w:val="C8947058"/>
    <w:lvl w:ilvl="0" w:tplc="B8447D90">
      <w:start w:val="1"/>
      <w:numFmt w:val="decimal"/>
      <w:lvlText w:val="%1."/>
      <w:lvlJc w:val="left"/>
      <w:pPr>
        <w:tabs>
          <w:tab w:val="num" w:pos="720"/>
        </w:tabs>
        <w:ind w:left="720" w:hanging="360"/>
      </w:pPr>
    </w:lvl>
    <w:lvl w:ilvl="1" w:tplc="8B8E298A" w:tentative="1">
      <w:start w:val="1"/>
      <w:numFmt w:val="decimal"/>
      <w:lvlText w:val="%2."/>
      <w:lvlJc w:val="left"/>
      <w:pPr>
        <w:tabs>
          <w:tab w:val="num" w:pos="1440"/>
        </w:tabs>
        <w:ind w:left="1440" w:hanging="360"/>
      </w:pPr>
    </w:lvl>
    <w:lvl w:ilvl="2" w:tplc="102CD402" w:tentative="1">
      <w:start w:val="1"/>
      <w:numFmt w:val="decimal"/>
      <w:lvlText w:val="%3."/>
      <w:lvlJc w:val="left"/>
      <w:pPr>
        <w:tabs>
          <w:tab w:val="num" w:pos="2160"/>
        </w:tabs>
        <w:ind w:left="2160" w:hanging="360"/>
      </w:pPr>
    </w:lvl>
    <w:lvl w:ilvl="3" w:tplc="DC28806C" w:tentative="1">
      <w:start w:val="1"/>
      <w:numFmt w:val="decimal"/>
      <w:lvlText w:val="%4."/>
      <w:lvlJc w:val="left"/>
      <w:pPr>
        <w:tabs>
          <w:tab w:val="num" w:pos="2880"/>
        </w:tabs>
        <w:ind w:left="2880" w:hanging="360"/>
      </w:pPr>
    </w:lvl>
    <w:lvl w:ilvl="4" w:tplc="1638A892" w:tentative="1">
      <w:start w:val="1"/>
      <w:numFmt w:val="decimal"/>
      <w:lvlText w:val="%5."/>
      <w:lvlJc w:val="left"/>
      <w:pPr>
        <w:tabs>
          <w:tab w:val="num" w:pos="3600"/>
        </w:tabs>
        <w:ind w:left="3600" w:hanging="360"/>
      </w:pPr>
    </w:lvl>
    <w:lvl w:ilvl="5" w:tplc="54A47A2C" w:tentative="1">
      <w:start w:val="1"/>
      <w:numFmt w:val="decimal"/>
      <w:lvlText w:val="%6."/>
      <w:lvlJc w:val="left"/>
      <w:pPr>
        <w:tabs>
          <w:tab w:val="num" w:pos="4320"/>
        </w:tabs>
        <w:ind w:left="4320" w:hanging="360"/>
      </w:pPr>
    </w:lvl>
    <w:lvl w:ilvl="6" w:tplc="5950E0EE" w:tentative="1">
      <w:start w:val="1"/>
      <w:numFmt w:val="decimal"/>
      <w:lvlText w:val="%7."/>
      <w:lvlJc w:val="left"/>
      <w:pPr>
        <w:tabs>
          <w:tab w:val="num" w:pos="5040"/>
        </w:tabs>
        <w:ind w:left="5040" w:hanging="360"/>
      </w:pPr>
    </w:lvl>
    <w:lvl w:ilvl="7" w:tplc="9CA4BB4E" w:tentative="1">
      <w:start w:val="1"/>
      <w:numFmt w:val="decimal"/>
      <w:lvlText w:val="%8."/>
      <w:lvlJc w:val="left"/>
      <w:pPr>
        <w:tabs>
          <w:tab w:val="num" w:pos="5760"/>
        </w:tabs>
        <w:ind w:left="5760" w:hanging="360"/>
      </w:pPr>
    </w:lvl>
    <w:lvl w:ilvl="8" w:tplc="5914F07C" w:tentative="1">
      <w:start w:val="1"/>
      <w:numFmt w:val="decimal"/>
      <w:lvlText w:val="%9."/>
      <w:lvlJc w:val="left"/>
      <w:pPr>
        <w:tabs>
          <w:tab w:val="num" w:pos="6480"/>
        </w:tabs>
        <w:ind w:left="6480" w:hanging="360"/>
      </w:pPr>
    </w:lvl>
  </w:abstractNum>
  <w:abstractNum w:abstractNumId="3" w15:restartNumberingAfterBreak="0">
    <w:nsid w:val="0BC23365"/>
    <w:multiLevelType w:val="hybridMultilevel"/>
    <w:tmpl w:val="2DBE4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D81515"/>
    <w:multiLevelType w:val="hybridMultilevel"/>
    <w:tmpl w:val="C8947058"/>
    <w:lvl w:ilvl="0" w:tplc="B8447D90">
      <w:start w:val="1"/>
      <w:numFmt w:val="decimal"/>
      <w:lvlText w:val="%1."/>
      <w:lvlJc w:val="left"/>
      <w:pPr>
        <w:tabs>
          <w:tab w:val="num" w:pos="720"/>
        </w:tabs>
        <w:ind w:left="720" w:hanging="360"/>
      </w:pPr>
    </w:lvl>
    <w:lvl w:ilvl="1" w:tplc="8B8E298A" w:tentative="1">
      <w:start w:val="1"/>
      <w:numFmt w:val="decimal"/>
      <w:lvlText w:val="%2."/>
      <w:lvlJc w:val="left"/>
      <w:pPr>
        <w:tabs>
          <w:tab w:val="num" w:pos="1440"/>
        </w:tabs>
        <w:ind w:left="1440" w:hanging="360"/>
      </w:pPr>
    </w:lvl>
    <w:lvl w:ilvl="2" w:tplc="102CD402" w:tentative="1">
      <w:start w:val="1"/>
      <w:numFmt w:val="decimal"/>
      <w:lvlText w:val="%3."/>
      <w:lvlJc w:val="left"/>
      <w:pPr>
        <w:tabs>
          <w:tab w:val="num" w:pos="2160"/>
        </w:tabs>
        <w:ind w:left="2160" w:hanging="360"/>
      </w:pPr>
    </w:lvl>
    <w:lvl w:ilvl="3" w:tplc="DC28806C" w:tentative="1">
      <w:start w:val="1"/>
      <w:numFmt w:val="decimal"/>
      <w:lvlText w:val="%4."/>
      <w:lvlJc w:val="left"/>
      <w:pPr>
        <w:tabs>
          <w:tab w:val="num" w:pos="2880"/>
        </w:tabs>
        <w:ind w:left="2880" w:hanging="360"/>
      </w:pPr>
    </w:lvl>
    <w:lvl w:ilvl="4" w:tplc="1638A892" w:tentative="1">
      <w:start w:val="1"/>
      <w:numFmt w:val="decimal"/>
      <w:lvlText w:val="%5."/>
      <w:lvlJc w:val="left"/>
      <w:pPr>
        <w:tabs>
          <w:tab w:val="num" w:pos="3600"/>
        </w:tabs>
        <w:ind w:left="3600" w:hanging="360"/>
      </w:pPr>
    </w:lvl>
    <w:lvl w:ilvl="5" w:tplc="54A47A2C" w:tentative="1">
      <w:start w:val="1"/>
      <w:numFmt w:val="decimal"/>
      <w:lvlText w:val="%6."/>
      <w:lvlJc w:val="left"/>
      <w:pPr>
        <w:tabs>
          <w:tab w:val="num" w:pos="4320"/>
        </w:tabs>
        <w:ind w:left="4320" w:hanging="360"/>
      </w:pPr>
    </w:lvl>
    <w:lvl w:ilvl="6" w:tplc="5950E0EE" w:tentative="1">
      <w:start w:val="1"/>
      <w:numFmt w:val="decimal"/>
      <w:lvlText w:val="%7."/>
      <w:lvlJc w:val="left"/>
      <w:pPr>
        <w:tabs>
          <w:tab w:val="num" w:pos="5040"/>
        </w:tabs>
        <w:ind w:left="5040" w:hanging="360"/>
      </w:pPr>
    </w:lvl>
    <w:lvl w:ilvl="7" w:tplc="9CA4BB4E" w:tentative="1">
      <w:start w:val="1"/>
      <w:numFmt w:val="decimal"/>
      <w:lvlText w:val="%8."/>
      <w:lvlJc w:val="left"/>
      <w:pPr>
        <w:tabs>
          <w:tab w:val="num" w:pos="5760"/>
        </w:tabs>
        <w:ind w:left="5760" w:hanging="360"/>
      </w:pPr>
    </w:lvl>
    <w:lvl w:ilvl="8" w:tplc="5914F07C" w:tentative="1">
      <w:start w:val="1"/>
      <w:numFmt w:val="decimal"/>
      <w:lvlText w:val="%9."/>
      <w:lvlJc w:val="left"/>
      <w:pPr>
        <w:tabs>
          <w:tab w:val="num" w:pos="6480"/>
        </w:tabs>
        <w:ind w:left="6480" w:hanging="360"/>
      </w:pPr>
    </w:lvl>
  </w:abstractNum>
  <w:abstractNum w:abstractNumId="6"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B01AD0"/>
    <w:multiLevelType w:val="hybridMultilevel"/>
    <w:tmpl w:val="C8947058"/>
    <w:lvl w:ilvl="0" w:tplc="B8447D90">
      <w:start w:val="1"/>
      <w:numFmt w:val="decimal"/>
      <w:lvlText w:val="%1."/>
      <w:lvlJc w:val="left"/>
      <w:pPr>
        <w:tabs>
          <w:tab w:val="num" w:pos="720"/>
        </w:tabs>
        <w:ind w:left="720" w:hanging="360"/>
      </w:pPr>
    </w:lvl>
    <w:lvl w:ilvl="1" w:tplc="8B8E298A" w:tentative="1">
      <w:start w:val="1"/>
      <w:numFmt w:val="decimal"/>
      <w:lvlText w:val="%2."/>
      <w:lvlJc w:val="left"/>
      <w:pPr>
        <w:tabs>
          <w:tab w:val="num" w:pos="1440"/>
        </w:tabs>
        <w:ind w:left="1440" w:hanging="360"/>
      </w:pPr>
    </w:lvl>
    <w:lvl w:ilvl="2" w:tplc="102CD402" w:tentative="1">
      <w:start w:val="1"/>
      <w:numFmt w:val="decimal"/>
      <w:lvlText w:val="%3."/>
      <w:lvlJc w:val="left"/>
      <w:pPr>
        <w:tabs>
          <w:tab w:val="num" w:pos="2160"/>
        </w:tabs>
        <w:ind w:left="2160" w:hanging="360"/>
      </w:pPr>
    </w:lvl>
    <w:lvl w:ilvl="3" w:tplc="DC28806C" w:tentative="1">
      <w:start w:val="1"/>
      <w:numFmt w:val="decimal"/>
      <w:lvlText w:val="%4."/>
      <w:lvlJc w:val="left"/>
      <w:pPr>
        <w:tabs>
          <w:tab w:val="num" w:pos="2880"/>
        </w:tabs>
        <w:ind w:left="2880" w:hanging="360"/>
      </w:pPr>
    </w:lvl>
    <w:lvl w:ilvl="4" w:tplc="1638A892" w:tentative="1">
      <w:start w:val="1"/>
      <w:numFmt w:val="decimal"/>
      <w:lvlText w:val="%5."/>
      <w:lvlJc w:val="left"/>
      <w:pPr>
        <w:tabs>
          <w:tab w:val="num" w:pos="3600"/>
        </w:tabs>
        <w:ind w:left="3600" w:hanging="360"/>
      </w:pPr>
    </w:lvl>
    <w:lvl w:ilvl="5" w:tplc="54A47A2C" w:tentative="1">
      <w:start w:val="1"/>
      <w:numFmt w:val="decimal"/>
      <w:lvlText w:val="%6."/>
      <w:lvlJc w:val="left"/>
      <w:pPr>
        <w:tabs>
          <w:tab w:val="num" w:pos="4320"/>
        </w:tabs>
        <w:ind w:left="4320" w:hanging="360"/>
      </w:pPr>
    </w:lvl>
    <w:lvl w:ilvl="6" w:tplc="5950E0EE" w:tentative="1">
      <w:start w:val="1"/>
      <w:numFmt w:val="decimal"/>
      <w:lvlText w:val="%7."/>
      <w:lvlJc w:val="left"/>
      <w:pPr>
        <w:tabs>
          <w:tab w:val="num" w:pos="5040"/>
        </w:tabs>
        <w:ind w:left="5040" w:hanging="360"/>
      </w:pPr>
    </w:lvl>
    <w:lvl w:ilvl="7" w:tplc="9CA4BB4E" w:tentative="1">
      <w:start w:val="1"/>
      <w:numFmt w:val="decimal"/>
      <w:lvlText w:val="%8."/>
      <w:lvlJc w:val="left"/>
      <w:pPr>
        <w:tabs>
          <w:tab w:val="num" w:pos="5760"/>
        </w:tabs>
        <w:ind w:left="5760" w:hanging="360"/>
      </w:pPr>
    </w:lvl>
    <w:lvl w:ilvl="8" w:tplc="5914F07C" w:tentative="1">
      <w:start w:val="1"/>
      <w:numFmt w:val="decimal"/>
      <w:lvlText w:val="%9."/>
      <w:lvlJc w:val="left"/>
      <w:pPr>
        <w:tabs>
          <w:tab w:val="num" w:pos="6480"/>
        </w:tabs>
        <w:ind w:left="6480" w:hanging="360"/>
      </w:pPr>
    </w:lvl>
  </w:abstractNum>
  <w:abstractNum w:abstractNumId="8" w15:restartNumberingAfterBreak="0">
    <w:nsid w:val="26CB788F"/>
    <w:multiLevelType w:val="hybridMultilevel"/>
    <w:tmpl w:val="C7FCB706"/>
    <w:lvl w:ilvl="0" w:tplc="DC9CF332">
      <w:start w:val="1"/>
      <w:numFmt w:val="bullet"/>
      <w:lvlText w:val="–"/>
      <w:lvlJc w:val="left"/>
      <w:pPr>
        <w:ind w:left="360" w:hanging="360"/>
      </w:pPr>
      <w:rPr>
        <w:rFonts w:ascii="Arial" w:hAnsi="Aria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E17A3"/>
    <w:multiLevelType w:val="hybridMultilevel"/>
    <w:tmpl w:val="C8947058"/>
    <w:lvl w:ilvl="0" w:tplc="B8447D90">
      <w:start w:val="1"/>
      <w:numFmt w:val="decimal"/>
      <w:lvlText w:val="%1."/>
      <w:lvlJc w:val="left"/>
      <w:pPr>
        <w:tabs>
          <w:tab w:val="num" w:pos="720"/>
        </w:tabs>
        <w:ind w:left="720" w:hanging="360"/>
      </w:pPr>
    </w:lvl>
    <w:lvl w:ilvl="1" w:tplc="8B8E298A" w:tentative="1">
      <w:start w:val="1"/>
      <w:numFmt w:val="decimal"/>
      <w:lvlText w:val="%2."/>
      <w:lvlJc w:val="left"/>
      <w:pPr>
        <w:tabs>
          <w:tab w:val="num" w:pos="1440"/>
        </w:tabs>
        <w:ind w:left="1440" w:hanging="360"/>
      </w:pPr>
    </w:lvl>
    <w:lvl w:ilvl="2" w:tplc="102CD402" w:tentative="1">
      <w:start w:val="1"/>
      <w:numFmt w:val="decimal"/>
      <w:lvlText w:val="%3."/>
      <w:lvlJc w:val="left"/>
      <w:pPr>
        <w:tabs>
          <w:tab w:val="num" w:pos="2160"/>
        </w:tabs>
        <w:ind w:left="2160" w:hanging="360"/>
      </w:pPr>
    </w:lvl>
    <w:lvl w:ilvl="3" w:tplc="DC28806C" w:tentative="1">
      <w:start w:val="1"/>
      <w:numFmt w:val="decimal"/>
      <w:lvlText w:val="%4."/>
      <w:lvlJc w:val="left"/>
      <w:pPr>
        <w:tabs>
          <w:tab w:val="num" w:pos="2880"/>
        </w:tabs>
        <w:ind w:left="2880" w:hanging="360"/>
      </w:pPr>
    </w:lvl>
    <w:lvl w:ilvl="4" w:tplc="1638A892" w:tentative="1">
      <w:start w:val="1"/>
      <w:numFmt w:val="decimal"/>
      <w:lvlText w:val="%5."/>
      <w:lvlJc w:val="left"/>
      <w:pPr>
        <w:tabs>
          <w:tab w:val="num" w:pos="3600"/>
        </w:tabs>
        <w:ind w:left="3600" w:hanging="360"/>
      </w:pPr>
    </w:lvl>
    <w:lvl w:ilvl="5" w:tplc="54A47A2C" w:tentative="1">
      <w:start w:val="1"/>
      <w:numFmt w:val="decimal"/>
      <w:lvlText w:val="%6."/>
      <w:lvlJc w:val="left"/>
      <w:pPr>
        <w:tabs>
          <w:tab w:val="num" w:pos="4320"/>
        </w:tabs>
        <w:ind w:left="4320" w:hanging="360"/>
      </w:pPr>
    </w:lvl>
    <w:lvl w:ilvl="6" w:tplc="5950E0EE" w:tentative="1">
      <w:start w:val="1"/>
      <w:numFmt w:val="decimal"/>
      <w:lvlText w:val="%7."/>
      <w:lvlJc w:val="left"/>
      <w:pPr>
        <w:tabs>
          <w:tab w:val="num" w:pos="5040"/>
        </w:tabs>
        <w:ind w:left="5040" w:hanging="360"/>
      </w:pPr>
    </w:lvl>
    <w:lvl w:ilvl="7" w:tplc="9CA4BB4E" w:tentative="1">
      <w:start w:val="1"/>
      <w:numFmt w:val="decimal"/>
      <w:lvlText w:val="%8."/>
      <w:lvlJc w:val="left"/>
      <w:pPr>
        <w:tabs>
          <w:tab w:val="num" w:pos="5760"/>
        </w:tabs>
        <w:ind w:left="5760" w:hanging="360"/>
      </w:pPr>
    </w:lvl>
    <w:lvl w:ilvl="8" w:tplc="5914F07C" w:tentative="1">
      <w:start w:val="1"/>
      <w:numFmt w:val="decimal"/>
      <w:lvlText w:val="%9."/>
      <w:lvlJc w:val="left"/>
      <w:pPr>
        <w:tabs>
          <w:tab w:val="num" w:pos="6480"/>
        </w:tabs>
        <w:ind w:left="6480" w:hanging="360"/>
      </w:pPr>
    </w:lvl>
  </w:abstractNum>
  <w:abstractNum w:abstractNumId="10"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9238A5"/>
    <w:multiLevelType w:val="hybridMultilevel"/>
    <w:tmpl w:val="8D8CBD3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6A74BA"/>
    <w:multiLevelType w:val="hybridMultilevel"/>
    <w:tmpl w:val="935A63F6"/>
    <w:lvl w:ilvl="0" w:tplc="0C090001">
      <w:start w:val="1"/>
      <w:numFmt w:val="bullet"/>
      <w:lvlText w:val=""/>
      <w:lvlJc w:val="left"/>
      <w:pPr>
        <w:ind w:left="6660" w:hanging="630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5E5520"/>
    <w:multiLevelType w:val="hybridMultilevel"/>
    <w:tmpl w:val="71483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94193B"/>
    <w:multiLevelType w:val="hybridMultilevel"/>
    <w:tmpl w:val="4970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DF1875"/>
    <w:multiLevelType w:val="hybridMultilevel"/>
    <w:tmpl w:val="E0A24E26"/>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7" w15:restartNumberingAfterBreak="0">
    <w:nsid w:val="6B306708"/>
    <w:multiLevelType w:val="hybridMultilevel"/>
    <w:tmpl w:val="059A65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0"/>
  </w:num>
  <w:num w:numId="3">
    <w:abstractNumId w:val="15"/>
  </w:num>
  <w:num w:numId="4">
    <w:abstractNumId w:val="4"/>
  </w:num>
  <w:num w:numId="5">
    <w:abstractNumId w:val="6"/>
  </w:num>
  <w:num w:numId="6">
    <w:abstractNumId w:val="12"/>
  </w:num>
  <w:num w:numId="7">
    <w:abstractNumId w:val="16"/>
  </w:num>
  <w:num w:numId="8">
    <w:abstractNumId w:val="7"/>
  </w:num>
  <w:num w:numId="9">
    <w:abstractNumId w:val="2"/>
  </w:num>
  <w:num w:numId="10">
    <w:abstractNumId w:val="1"/>
  </w:num>
  <w:num w:numId="11">
    <w:abstractNumId w:val="5"/>
  </w:num>
  <w:num w:numId="12">
    <w:abstractNumId w:val="3"/>
  </w:num>
  <w:num w:numId="13">
    <w:abstractNumId w:val="11"/>
  </w:num>
  <w:num w:numId="14">
    <w:abstractNumId w:val="8"/>
  </w:num>
  <w:num w:numId="15">
    <w:abstractNumId w:val="9"/>
  </w:num>
  <w:num w:numId="16">
    <w:abstractNumId w:val="13"/>
  </w:num>
  <w:num w:numId="17">
    <w:abstractNumId w:val="17"/>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AwsrA0MbcwsjBR0lEKTi0uzszPAykwNK0FAJQO9t4tAAAA"/>
  </w:docVars>
  <w:rsids>
    <w:rsidRoot w:val="00F47657"/>
    <w:rsid w:val="000065BE"/>
    <w:rsid w:val="000066B1"/>
    <w:rsid w:val="0001381D"/>
    <w:rsid w:val="00021F76"/>
    <w:rsid w:val="0002707D"/>
    <w:rsid w:val="00035135"/>
    <w:rsid w:val="0004417A"/>
    <w:rsid w:val="00050FD6"/>
    <w:rsid w:val="00054536"/>
    <w:rsid w:val="00062139"/>
    <w:rsid w:val="00067770"/>
    <w:rsid w:val="000911AB"/>
    <w:rsid w:val="00095316"/>
    <w:rsid w:val="000A43BE"/>
    <w:rsid w:val="000A7991"/>
    <w:rsid w:val="000B01C3"/>
    <w:rsid w:val="000C2FF8"/>
    <w:rsid w:val="000C5F51"/>
    <w:rsid w:val="000C77F0"/>
    <w:rsid w:val="000E592D"/>
    <w:rsid w:val="000E6C6F"/>
    <w:rsid w:val="000F2FCB"/>
    <w:rsid w:val="000F69DD"/>
    <w:rsid w:val="00102C63"/>
    <w:rsid w:val="00104160"/>
    <w:rsid w:val="00104AEA"/>
    <w:rsid w:val="00111D07"/>
    <w:rsid w:val="001154F2"/>
    <w:rsid w:val="00116566"/>
    <w:rsid w:val="0011685C"/>
    <w:rsid w:val="00124331"/>
    <w:rsid w:val="001436BC"/>
    <w:rsid w:val="0016603A"/>
    <w:rsid w:val="0017122A"/>
    <w:rsid w:val="00172CF5"/>
    <w:rsid w:val="001750B0"/>
    <w:rsid w:val="001809AC"/>
    <w:rsid w:val="00185568"/>
    <w:rsid w:val="0019509C"/>
    <w:rsid w:val="001A7E8A"/>
    <w:rsid w:val="001B5ABA"/>
    <w:rsid w:val="001C2A76"/>
    <w:rsid w:val="001C5443"/>
    <w:rsid w:val="001E0F66"/>
    <w:rsid w:val="00210BBE"/>
    <w:rsid w:val="00217B11"/>
    <w:rsid w:val="00225B2E"/>
    <w:rsid w:val="0022690D"/>
    <w:rsid w:val="002275D5"/>
    <w:rsid w:val="00236741"/>
    <w:rsid w:val="00243370"/>
    <w:rsid w:val="002567F4"/>
    <w:rsid w:val="0025690B"/>
    <w:rsid w:val="00257DF2"/>
    <w:rsid w:val="00264AC9"/>
    <w:rsid w:val="00265B32"/>
    <w:rsid w:val="0026750B"/>
    <w:rsid w:val="00271196"/>
    <w:rsid w:val="00272496"/>
    <w:rsid w:val="002751D0"/>
    <w:rsid w:val="00277217"/>
    <w:rsid w:val="0028402F"/>
    <w:rsid w:val="00284161"/>
    <w:rsid w:val="0029558D"/>
    <w:rsid w:val="002B0061"/>
    <w:rsid w:val="002C0516"/>
    <w:rsid w:val="002C2500"/>
    <w:rsid w:val="002C4235"/>
    <w:rsid w:val="002F7498"/>
    <w:rsid w:val="003038E2"/>
    <w:rsid w:val="00312D52"/>
    <w:rsid w:val="00313EE7"/>
    <w:rsid w:val="0031723F"/>
    <w:rsid w:val="00342209"/>
    <w:rsid w:val="00344F41"/>
    <w:rsid w:val="00351F7C"/>
    <w:rsid w:val="003539D5"/>
    <w:rsid w:val="00377555"/>
    <w:rsid w:val="00377D62"/>
    <w:rsid w:val="0038267D"/>
    <w:rsid w:val="00397553"/>
    <w:rsid w:val="003A0E09"/>
    <w:rsid w:val="003B3E9C"/>
    <w:rsid w:val="003D2CEC"/>
    <w:rsid w:val="003D3B15"/>
    <w:rsid w:val="003D59AD"/>
    <w:rsid w:val="003E5759"/>
    <w:rsid w:val="003F0EE4"/>
    <w:rsid w:val="003F0FCA"/>
    <w:rsid w:val="003F4F1E"/>
    <w:rsid w:val="003F78A3"/>
    <w:rsid w:val="00401921"/>
    <w:rsid w:val="00407090"/>
    <w:rsid w:val="0042311E"/>
    <w:rsid w:val="00444C0E"/>
    <w:rsid w:val="004501C8"/>
    <w:rsid w:val="00472D78"/>
    <w:rsid w:val="00492111"/>
    <w:rsid w:val="00494FCB"/>
    <w:rsid w:val="00495072"/>
    <w:rsid w:val="00495D21"/>
    <w:rsid w:val="004B0E26"/>
    <w:rsid w:val="004B72B2"/>
    <w:rsid w:val="004C54F7"/>
    <w:rsid w:val="004D0A0E"/>
    <w:rsid w:val="004D25B3"/>
    <w:rsid w:val="004D5825"/>
    <w:rsid w:val="004E0282"/>
    <w:rsid w:val="004E03E1"/>
    <w:rsid w:val="004F1905"/>
    <w:rsid w:val="00501B5D"/>
    <w:rsid w:val="005036FB"/>
    <w:rsid w:val="00504958"/>
    <w:rsid w:val="005147DE"/>
    <w:rsid w:val="00514C13"/>
    <w:rsid w:val="00516686"/>
    <w:rsid w:val="00523918"/>
    <w:rsid w:val="00532BA3"/>
    <w:rsid w:val="00544371"/>
    <w:rsid w:val="005445FB"/>
    <w:rsid w:val="00550E66"/>
    <w:rsid w:val="005513F4"/>
    <w:rsid w:val="00560EEE"/>
    <w:rsid w:val="005A6FDD"/>
    <w:rsid w:val="005B2EBB"/>
    <w:rsid w:val="005B3FB9"/>
    <w:rsid w:val="005D05E6"/>
    <w:rsid w:val="005D59A1"/>
    <w:rsid w:val="005E0023"/>
    <w:rsid w:val="005E0F55"/>
    <w:rsid w:val="0062624F"/>
    <w:rsid w:val="00636814"/>
    <w:rsid w:val="00641646"/>
    <w:rsid w:val="00644F31"/>
    <w:rsid w:val="0065061E"/>
    <w:rsid w:val="00662263"/>
    <w:rsid w:val="00673C70"/>
    <w:rsid w:val="00677EAB"/>
    <w:rsid w:val="00681118"/>
    <w:rsid w:val="006B36EE"/>
    <w:rsid w:val="006B7D4A"/>
    <w:rsid w:val="006D1B97"/>
    <w:rsid w:val="006D2C2F"/>
    <w:rsid w:val="006D3396"/>
    <w:rsid w:val="006D6905"/>
    <w:rsid w:val="006E2E9B"/>
    <w:rsid w:val="006E63FE"/>
    <w:rsid w:val="006E6F0E"/>
    <w:rsid w:val="006F6C17"/>
    <w:rsid w:val="007000A1"/>
    <w:rsid w:val="0071014D"/>
    <w:rsid w:val="00720A6C"/>
    <w:rsid w:val="00724BAB"/>
    <w:rsid w:val="00730D8B"/>
    <w:rsid w:val="007377C9"/>
    <w:rsid w:val="00741E1F"/>
    <w:rsid w:val="00753A10"/>
    <w:rsid w:val="00754231"/>
    <w:rsid w:val="00760975"/>
    <w:rsid w:val="00770E59"/>
    <w:rsid w:val="00797723"/>
    <w:rsid w:val="007A0052"/>
    <w:rsid w:val="007A16F6"/>
    <w:rsid w:val="007B32E7"/>
    <w:rsid w:val="007B3F03"/>
    <w:rsid w:val="007B5246"/>
    <w:rsid w:val="007C4497"/>
    <w:rsid w:val="007C6B3D"/>
    <w:rsid w:val="007C6D92"/>
    <w:rsid w:val="007D72D9"/>
    <w:rsid w:val="007E07BB"/>
    <w:rsid w:val="007E5C07"/>
    <w:rsid w:val="007F0854"/>
    <w:rsid w:val="008019B6"/>
    <w:rsid w:val="0081635D"/>
    <w:rsid w:val="0081702A"/>
    <w:rsid w:val="00850F2C"/>
    <w:rsid w:val="00854858"/>
    <w:rsid w:val="00856189"/>
    <w:rsid w:val="008614F3"/>
    <w:rsid w:val="00865547"/>
    <w:rsid w:val="00871225"/>
    <w:rsid w:val="00876D78"/>
    <w:rsid w:val="00886B3B"/>
    <w:rsid w:val="00890AB3"/>
    <w:rsid w:val="00892052"/>
    <w:rsid w:val="00896E06"/>
    <w:rsid w:val="008A10FE"/>
    <w:rsid w:val="008A1883"/>
    <w:rsid w:val="008A6033"/>
    <w:rsid w:val="008A6C8A"/>
    <w:rsid w:val="008B468F"/>
    <w:rsid w:val="008D3D37"/>
    <w:rsid w:val="008E5843"/>
    <w:rsid w:val="008F41F0"/>
    <w:rsid w:val="009050E6"/>
    <w:rsid w:val="009052F6"/>
    <w:rsid w:val="00922F4C"/>
    <w:rsid w:val="00923CA0"/>
    <w:rsid w:val="009240F2"/>
    <w:rsid w:val="009320FF"/>
    <w:rsid w:val="00932B72"/>
    <w:rsid w:val="0094260F"/>
    <w:rsid w:val="0095067A"/>
    <w:rsid w:val="00967A5C"/>
    <w:rsid w:val="00971C3E"/>
    <w:rsid w:val="00972B8F"/>
    <w:rsid w:val="00975C82"/>
    <w:rsid w:val="00982528"/>
    <w:rsid w:val="00986A31"/>
    <w:rsid w:val="00996386"/>
    <w:rsid w:val="009A0C7B"/>
    <w:rsid w:val="009A1EFE"/>
    <w:rsid w:val="009A61FE"/>
    <w:rsid w:val="009B7326"/>
    <w:rsid w:val="009C3CA0"/>
    <w:rsid w:val="009C64CB"/>
    <w:rsid w:val="009D46C2"/>
    <w:rsid w:val="009F143F"/>
    <w:rsid w:val="009F7315"/>
    <w:rsid w:val="00A11A39"/>
    <w:rsid w:val="00A15DC8"/>
    <w:rsid w:val="00A20A2A"/>
    <w:rsid w:val="00A221D5"/>
    <w:rsid w:val="00A362EB"/>
    <w:rsid w:val="00A36A57"/>
    <w:rsid w:val="00A36DCF"/>
    <w:rsid w:val="00A441B1"/>
    <w:rsid w:val="00A51317"/>
    <w:rsid w:val="00A5362C"/>
    <w:rsid w:val="00A60D51"/>
    <w:rsid w:val="00A700D5"/>
    <w:rsid w:val="00A72511"/>
    <w:rsid w:val="00A75267"/>
    <w:rsid w:val="00A80691"/>
    <w:rsid w:val="00A808A8"/>
    <w:rsid w:val="00AA1F6D"/>
    <w:rsid w:val="00AA5C3D"/>
    <w:rsid w:val="00AB2787"/>
    <w:rsid w:val="00AB4632"/>
    <w:rsid w:val="00AB61FD"/>
    <w:rsid w:val="00AC1521"/>
    <w:rsid w:val="00AD102A"/>
    <w:rsid w:val="00AD1EAF"/>
    <w:rsid w:val="00AD3C9E"/>
    <w:rsid w:val="00AD569C"/>
    <w:rsid w:val="00AE48C4"/>
    <w:rsid w:val="00B01D0B"/>
    <w:rsid w:val="00B36C52"/>
    <w:rsid w:val="00B4648F"/>
    <w:rsid w:val="00B62322"/>
    <w:rsid w:val="00B803FE"/>
    <w:rsid w:val="00B82918"/>
    <w:rsid w:val="00B95D77"/>
    <w:rsid w:val="00BA3E49"/>
    <w:rsid w:val="00BA66EB"/>
    <w:rsid w:val="00BB0B9B"/>
    <w:rsid w:val="00BB4D88"/>
    <w:rsid w:val="00BC1622"/>
    <w:rsid w:val="00BD376F"/>
    <w:rsid w:val="00BD74B7"/>
    <w:rsid w:val="00BE2C22"/>
    <w:rsid w:val="00C033EB"/>
    <w:rsid w:val="00C30967"/>
    <w:rsid w:val="00C32473"/>
    <w:rsid w:val="00C32CB2"/>
    <w:rsid w:val="00C6700E"/>
    <w:rsid w:val="00C673F2"/>
    <w:rsid w:val="00C71D6E"/>
    <w:rsid w:val="00C7365B"/>
    <w:rsid w:val="00C74C4D"/>
    <w:rsid w:val="00C939C4"/>
    <w:rsid w:val="00C94CB3"/>
    <w:rsid w:val="00C95AEB"/>
    <w:rsid w:val="00C95F79"/>
    <w:rsid w:val="00C97019"/>
    <w:rsid w:val="00CA1B57"/>
    <w:rsid w:val="00CA3F76"/>
    <w:rsid w:val="00CB303C"/>
    <w:rsid w:val="00CC096E"/>
    <w:rsid w:val="00CC1E06"/>
    <w:rsid w:val="00CC2D32"/>
    <w:rsid w:val="00CC4EA1"/>
    <w:rsid w:val="00CC528D"/>
    <w:rsid w:val="00CC53A8"/>
    <w:rsid w:val="00CC6072"/>
    <w:rsid w:val="00CD4953"/>
    <w:rsid w:val="00CD49AE"/>
    <w:rsid w:val="00CE5D54"/>
    <w:rsid w:val="00CF0BD5"/>
    <w:rsid w:val="00CF39A5"/>
    <w:rsid w:val="00D134B2"/>
    <w:rsid w:val="00D13EC6"/>
    <w:rsid w:val="00D302E4"/>
    <w:rsid w:val="00D32BD1"/>
    <w:rsid w:val="00D4286D"/>
    <w:rsid w:val="00D53FFB"/>
    <w:rsid w:val="00D5421E"/>
    <w:rsid w:val="00D55960"/>
    <w:rsid w:val="00D55AF0"/>
    <w:rsid w:val="00D60E63"/>
    <w:rsid w:val="00D638E9"/>
    <w:rsid w:val="00D674D2"/>
    <w:rsid w:val="00D67E16"/>
    <w:rsid w:val="00D879D2"/>
    <w:rsid w:val="00DA1E0B"/>
    <w:rsid w:val="00DA6DED"/>
    <w:rsid w:val="00DC3F14"/>
    <w:rsid w:val="00DC75EB"/>
    <w:rsid w:val="00DD1FD7"/>
    <w:rsid w:val="00DE769D"/>
    <w:rsid w:val="00DE77B3"/>
    <w:rsid w:val="00E00AEE"/>
    <w:rsid w:val="00E046EF"/>
    <w:rsid w:val="00E227BF"/>
    <w:rsid w:val="00E239B0"/>
    <w:rsid w:val="00E24289"/>
    <w:rsid w:val="00E40C08"/>
    <w:rsid w:val="00E46CD6"/>
    <w:rsid w:val="00E541D8"/>
    <w:rsid w:val="00E674AA"/>
    <w:rsid w:val="00E71FA1"/>
    <w:rsid w:val="00E746B2"/>
    <w:rsid w:val="00E75207"/>
    <w:rsid w:val="00E96712"/>
    <w:rsid w:val="00E96E96"/>
    <w:rsid w:val="00EA5AC3"/>
    <w:rsid w:val="00EA6CAC"/>
    <w:rsid w:val="00EB5841"/>
    <w:rsid w:val="00EB5FD2"/>
    <w:rsid w:val="00EC021A"/>
    <w:rsid w:val="00EC3EAD"/>
    <w:rsid w:val="00ED236F"/>
    <w:rsid w:val="00ED3929"/>
    <w:rsid w:val="00EF4B27"/>
    <w:rsid w:val="00F015D6"/>
    <w:rsid w:val="00F02814"/>
    <w:rsid w:val="00F12FFE"/>
    <w:rsid w:val="00F13657"/>
    <w:rsid w:val="00F13BE2"/>
    <w:rsid w:val="00F1755B"/>
    <w:rsid w:val="00F24AA7"/>
    <w:rsid w:val="00F3454C"/>
    <w:rsid w:val="00F47657"/>
    <w:rsid w:val="00F53848"/>
    <w:rsid w:val="00F65372"/>
    <w:rsid w:val="00F76E65"/>
    <w:rsid w:val="00F811AA"/>
    <w:rsid w:val="00F857AA"/>
    <w:rsid w:val="00F9468F"/>
    <w:rsid w:val="00FC5062"/>
    <w:rsid w:val="00FD6729"/>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21ACAC"/>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3FE"/>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8A1883"/>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AB61FD"/>
    <w:pPr>
      <w:tabs>
        <w:tab w:val="left" w:pos="1418"/>
      </w:tabs>
      <w:spacing w:before="360"/>
      <w:outlineLvl w:val="2"/>
    </w:pPr>
    <w:rPr>
      <w:b w:val="0"/>
      <w:color w:val="958A7A"/>
      <w:sz w:val="36"/>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8A1883"/>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AB61FD"/>
    <w:rPr>
      <w:rFonts w:ascii="Arial" w:eastAsia="Times New Roman" w:hAnsi="Arial" w:cs="Arial"/>
      <w:noProof/>
      <w:color w:val="958A7A"/>
      <w:sz w:val="36"/>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1"/>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styleId="Caption">
    <w:name w:val="caption"/>
    <w:basedOn w:val="Normal"/>
    <w:next w:val="Normal"/>
    <w:uiPriority w:val="2"/>
    <w:unhideWhenUsed/>
    <w:qFormat/>
    <w:rsid w:val="00CA1B57"/>
    <w:pPr>
      <w:spacing w:after="200"/>
    </w:pPr>
    <w:rPr>
      <w:i/>
      <w:iCs/>
      <w:color w:val="44546A" w:themeColor="text2"/>
      <w:sz w:val="18"/>
      <w:szCs w:val="18"/>
    </w:rPr>
  </w:style>
  <w:style w:type="paragraph" w:customStyle="1" w:styleId="Default">
    <w:name w:val="Default"/>
    <w:rsid w:val="00890AB3"/>
    <w:pPr>
      <w:autoSpaceDE w:val="0"/>
      <w:autoSpaceDN w:val="0"/>
      <w:adjustRightInd w:val="0"/>
      <w:spacing w:after="0" w:line="240" w:lineRule="auto"/>
    </w:pPr>
    <w:rPr>
      <w:rFonts w:ascii="Avenir LT Std 35 Light" w:hAnsi="Avenir LT Std 35 Light" w:cs="Avenir LT Std 35 Light"/>
      <w:color w:val="000000"/>
      <w:sz w:val="24"/>
      <w:szCs w:val="24"/>
    </w:rPr>
  </w:style>
  <w:style w:type="paragraph" w:customStyle="1" w:styleId="Event">
    <w:name w:val="Event"/>
    <w:basedOn w:val="Normal"/>
    <w:qFormat/>
    <w:rsid w:val="00C97019"/>
    <w:pPr>
      <w:tabs>
        <w:tab w:val="clear" w:pos="-3060"/>
        <w:tab w:val="clear" w:pos="-2340"/>
        <w:tab w:val="clear" w:pos="6300"/>
      </w:tabs>
      <w:suppressAutoHyphens w:val="0"/>
      <w:spacing w:after="80"/>
    </w:pPr>
    <w:rPr>
      <w:rFonts w:asciiTheme="minorHAnsi" w:eastAsiaTheme="minorHAnsi" w:hAnsiTheme="minorHAnsi" w:cstheme="minorBidi"/>
      <w:noProof w:val="0"/>
      <w:color w:val="auto"/>
      <w:sz w:val="18"/>
      <w:lang w:val="en-US" w:eastAsia="en-US"/>
    </w:rPr>
  </w:style>
  <w:style w:type="paragraph" w:customStyle="1" w:styleId="CBodyLight">
    <w:name w:val="C/ Body Light"/>
    <w:basedOn w:val="Normal"/>
    <w:link w:val="CBodyLightChar1"/>
    <w:qFormat/>
    <w:rsid w:val="00CC53A8"/>
    <w:pPr>
      <w:tabs>
        <w:tab w:val="clear" w:pos="-3060"/>
        <w:tab w:val="clear" w:pos="-2340"/>
        <w:tab w:val="clear" w:pos="6300"/>
      </w:tabs>
      <w:spacing w:before="60" w:line="300" w:lineRule="auto"/>
    </w:pPr>
    <w:rPr>
      <w:rFonts w:ascii="Avenir LT Std 55 Roman" w:hAnsi="Avenir LT Std 55 Roman" w:cs="Times New Roman"/>
      <w:noProof w:val="0"/>
      <w:sz w:val="20"/>
      <w:szCs w:val="18"/>
    </w:rPr>
  </w:style>
  <w:style w:type="character" w:customStyle="1" w:styleId="CBodyLightChar1">
    <w:name w:val="C/ Body Light Char1"/>
    <w:link w:val="CBodyLight"/>
    <w:locked/>
    <w:rsid w:val="00CC53A8"/>
    <w:rPr>
      <w:rFonts w:ascii="Avenir LT Std 55 Roman" w:eastAsia="Times New Roman" w:hAnsi="Avenir LT Std 55 Roman" w:cs="Times New Roman"/>
      <w:color w:val="000000" w:themeColor="text1"/>
      <w:sz w:val="20"/>
      <w:szCs w:val="18"/>
      <w:lang w:eastAsia="en-AU"/>
    </w:rPr>
  </w:style>
  <w:style w:type="table" w:styleId="ListTable3-Accent6">
    <w:name w:val="List Table 3 Accent 6"/>
    <w:basedOn w:val="TableNormal"/>
    <w:uiPriority w:val="48"/>
    <w:rsid w:val="00CC53A8"/>
    <w:pPr>
      <w:spacing w:after="0" w:line="240" w:lineRule="auto"/>
    </w:pPr>
    <w:rPr>
      <w:rFonts w:eastAsia="Times New Roman" w:cs="Times New Roman"/>
      <w:sz w:val="20"/>
      <w:szCs w:val="20"/>
      <w:lang w:eastAsia="en-A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NormalWeb">
    <w:name w:val="Normal (Web)"/>
    <w:basedOn w:val="Normal"/>
    <w:uiPriority w:val="99"/>
    <w:semiHidden/>
    <w:unhideWhenUsed/>
    <w:rsid w:val="00AA1F6D"/>
    <w:pPr>
      <w:tabs>
        <w:tab w:val="clear" w:pos="-3060"/>
        <w:tab w:val="clear" w:pos="-2340"/>
        <w:tab w:val="clear" w:pos="6300"/>
      </w:tabs>
      <w:suppressAutoHyphens w:val="0"/>
      <w:spacing w:before="100" w:beforeAutospacing="1" w:after="100" w:afterAutospacing="1"/>
    </w:pPr>
    <w:rPr>
      <w:rFonts w:ascii="Times New Roman" w:hAnsi="Times New Roman" w:cs="Times New Roman"/>
      <w:noProof w:val="0"/>
      <w:color w:val="auto"/>
      <w:sz w:val="24"/>
      <w:szCs w:val="24"/>
      <w:lang w:eastAsia="zh-TW"/>
    </w:rPr>
  </w:style>
  <w:style w:type="table" w:styleId="PlainTable2">
    <w:name w:val="Plain Table 2"/>
    <w:basedOn w:val="TableNormal"/>
    <w:uiPriority w:val="42"/>
    <w:rsid w:val="000066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4">
    <w:name w:val="List Table 2 Accent 4"/>
    <w:basedOn w:val="TableNormal"/>
    <w:uiPriority w:val="47"/>
    <w:rsid w:val="009F7315"/>
    <w:pPr>
      <w:spacing w:after="0" w:line="240" w:lineRule="auto"/>
    </w:pPr>
    <w:rPr>
      <w:rFonts w:ascii="Avenir LT Std 55 Roman" w:eastAsia="Times New Roman" w:hAnsi="Avenir LT Std 55 Roman" w:cs="Times New Roman"/>
      <w:color w:val="000000" w:themeColor="text1"/>
      <w:sz w:val="20"/>
      <w:szCs w:val="18"/>
      <w:lang w:eastAsia="en-AU"/>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0401">
      <w:bodyDiv w:val="1"/>
      <w:marLeft w:val="0"/>
      <w:marRight w:val="0"/>
      <w:marTop w:val="0"/>
      <w:marBottom w:val="0"/>
      <w:divBdr>
        <w:top w:val="none" w:sz="0" w:space="0" w:color="auto"/>
        <w:left w:val="none" w:sz="0" w:space="0" w:color="auto"/>
        <w:bottom w:val="none" w:sz="0" w:space="0" w:color="auto"/>
        <w:right w:val="none" w:sz="0" w:space="0" w:color="auto"/>
      </w:divBdr>
      <w:divsChild>
        <w:div w:id="69813543">
          <w:marLeft w:val="547"/>
          <w:marRight w:val="0"/>
          <w:marTop w:val="0"/>
          <w:marBottom w:val="0"/>
          <w:divBdr>
            <w:top w:val="none" w:sz="0" w:space="0" w:color="auto"/>
            <w:left w:val="none" w:sz="0" w:space="0" w:color="auto"/>
            <w:bottom w:val="none" w:sz="0" w:space="0" w:color="auto"/>
            <w:right w:val="none" w:sz="0" w:space="0" w:color="auto"/>
          </w:divBdr>
        </w:div>
      </w:divsChild>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10516640">
      <w:bodyDiv w:val="1"/>
      <w:marLeft w:val="0"/>
      <w:marRight w:val="0"/>
      <w:marTop w:val="0"/>
      <w:marBottom w:val="0"/>
      <w:divBdr>
        <w:top w:val="none" w:sz="0" w:space="0" w:color="auto"/>
        <w:left w:val="none" w:sz="0" w:space="0" w:color="auto"/>
        <w:bottom w:val="none" w:sz="0" w:space="0" w:color="auto"/>
        <w:right w:val="none" w:sz="0" w:space="0" w:color="auto"/>
      </w:divBdr>
      <w:divsChild>
        <w:div w:id="1620185087">
          <w:marLeft w:val="720"/>
          <w:marRight w:val="0"/>
          <w:marTop w:val="0"/>
          <w:marBottom w:val="0"/>
          <w:divBdr>
            <w:top w:val="none" w:sz="0" w:space="0" w:color="auto"/>
            <w:left w:val="none" w:sz="0" w:space="0" w:color="auto"/>
            <w:bottom w:val="none" w:sz="0" w:space="0" w:color="auto"/>
            <w:right w:val="none" w:sz="0" w:space="0" w:color="auto"/>
          </w:divBdr>
        </w:div>
        <w:div w:id="2119180747">
          <w:marLeft w:val="720"/>
          <w:marRight w:val="0"/>
          <w:marTop w:val="0"/>
          <w:marBottom w:val="0"/>
          <w:divBdr>
            <w:top w:val="none" w:sz="0" w:space="0" w:color="auto"/>
            <w:left w:val="none" w:sz="0" w:space="0" w:color="auto"/>
            <w:bottom w:val="none" w:sz="0" w:space="0" w:color="auto"/>
            <w:right w:val="none" w:sz="0" w:space="0" w:color="auto"/>
          </w:divBdr>
        </w:div>
        <w:div w:id="1976400228">
          <w:marLeft w:val="720"/>
          <w:marRight w:val="0"/>
          <w:marTop w:val="0"/>
          <w:marBottom w:val="0"/>
          <w:divBdr>
            <w:top w:val="none" w:sz="0" w:space="0" w:color="auto"/>
            <w:left w:val="none" w:sz="0" w:space="0" w:color="auto"/>
            <w:bottom w:val="none" w:sz="0" w:space="0" w:color="auto"/>
            <w:right w:val="none" w:sz="0" w:space="0" w:color="auto"/>
          </w:divBdr>
        </w:div>
      </w:divsChild>
    </w:div>
    <w:div w:id="123621607">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196625592">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69963376">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89294474">
      <w:bodyDiv w:val="1"/>
      <w:marLeft w:val="0"/>
      <w:marRight w:val="0"/>
      <w:marTop w:val="0"/>
      <w:marBottom w:val="0"/>
      <w:divBdr>
        <w:top w:val="none" w:sz="0" w:space="0" w:color="auto"/>
        <w:left w:val="none" w:sz="0" w:space="0" w:color="auto"/>
        <w:bottom w:val="none" w:sz="0" w:space="0" w:color="auto"/>
        <w:right w:val="none" w:sz="0" w:space="0" w:color="auto"/>
      </w:divBdr>
    </w:div>
    <w:div w:id="503739762">
      <w:bodyDiv w:val="1"/>
      <w:marLeft w:val="0"/>
      <w:marRight w:val="0"/>
      <w:marTop w:val="0"/>
      <w:marBottom w:val="0"/>
      <w:divBdr>
        <w:top w:val="none" w:sz="0" w:space="0" w:color="auto"/>
        <w:left w:val="none" w:sz="0" w:space="0" w:color="auto"/>
        <w:bottom w:val="none" w:sz="0" w:space="0" w:color="auto"/>
        <w:right w:val="none" w:sz="0" w:space="0" w:color="auto"/>
      </w:divBdr>
    </w:div>
    <w:div w:id="514273346">
      <w:bodyDiv w:val="1"/>
      <w:marLeft w:val="0"/>
      <w:marRight w:val="0"/>
      <w:marTop w:val="0"/>
      <w:marBottom w:val="0"/>
      <w:divBdr>
        <w:top w:val="none" w:sz="0" w:space="0" w:color="auto"/>
        <w:left w:val="none" w:sz="0" w:space="0" w:color="auto"/>
        <w:bottom w:val="none" w:sz="0" w:space="0" w:color="auto"/>
        <w:right w:val="none" w:sz="0" w:space="0" w:color="auto"/>
      </w:divBdr>
      <w:divsChild>
        <w:div w:id="1835486671">
          <w:marLeft w:val="547"/>
          <w:marRight w:val="0"/>
          <w:marTop w:val="0"/>
          <w:marBottom w:val="0"/>
          <w:divBdr>
            <w:top w:val="none" w:sz="0" w:space="0" w:color="auto"/>
            <w:left w:val="none" w:sz="0" w:space="0" w:color="auto"/>
            <w:bottom w:val="none" w:sz="0" w:space="0" w:color="auto"/>
            <w:right w:val="none" w:sz="0" w:space="0" w:color="auto"/>
          </w:divBdr>
        </w:div>
      </w:divsChild>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889586">
      <w:bodyDiv w:val="1"/>
      <w:marLeft w:val="0"/>
      <w:marRight w:val="0"/>
      <w:marTop w:val="0"/>
      <w:marBottom w:val="0"/>
      <w:divBdr>
        <w:top w:val="none" w:sz="0" w:space="0" w:color="auto"/>
        <w:left w:val="none" w:sz="0" w:space="0" w:color="auto"/>
        <w:bottom w:val="none" w:sz="0" w:space="0" w:color="auto"/>
        <w:right w:val="none" w:sz="0" w:space="0" w:color="auto"/>
      </w:divBdr>
    </w:div>
    <w:div w:id="582027910">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65207943">
      <w:bodyDiv w:val="1"/>
      <w:marLeft w:val="0"/>
      <w:marRight w:val="0"/>
      <w:marTop w:val="0"/>
      <w:marBottom w:val="0"/>
      <w:divBdr>
        <w:top w:val="none" w:sz="0" w:space="0" w:color="auto"/>
        <w:left w:val="none" w:sz="0" w:space="0" w:color="auto"/>
        <w:bottom w:val="none" w:sz="0" w:space="0" w:color="auto"/>
        <w:right w:val="none" w:sz="0" w:space="0" w:color="auto"/>
      </w:divBdr>
    </w:div>
    <w:div w:id="670989614">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1829545">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27649146">
      <w:bodyDiv w:val="1"/>
      <w:marLeft w:val="0"/>
      <w:marRight w:val="0"/>
      <w:marTop w:val="0"/>
      <w:marBottom w:val="0"/>
      <w:divBdr>
        <w:top w:val="none" w:sz="0" w:space="0" w:color="auto"/>
        <w:left w:val="none" w:sz="0" w:space="0" w:color="auto"/>
        <w:bottom w:val="none" w:sz="0" w:space="0" w:color="auto"/>
        <w:right w:val="none" w:sz="0" w:space="0" w:color="auto"/>
      </w:divBdr>
    </w:div>
    <w:div w:id="749162840">
      <w:bodyDiv w:val="1"/>
      <w:marLeft w:val="0"/>
      <w:marRight w:val="0"/>
      <w:marTop w:val="0"/>
      <w:marBottom w:val="0"/>
      <w:divBdr>
        <w:top w:val="none" w:sz="0" w:space="0" w:color="auto"/>
        <w:left w:val="none" w:sz="0" w:space="0" w:color="auto"/>
        <w:bottom w:val="none" w:sz="0" w:space="0" w:color="auto"/>
        <w:right w:val="none" w:sz="0" w:space="0" w:color="auto"/>
      </w:divBdr>
    </w:div>
    <w:div w:id="756753245">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5926076">
      <w:bodyDiv w:val="1"/>
      <w:marLeft w:val="0"/>
      <w:marRight w:val="0"/>
      <w:marTop w:val="0"/>
      <w:marBottom w:val="0"/>
      <w:divBdr>
        <w:top w:val="none" w:sz="0" w:space="0" w:color="auto"/>
        <w:left w:val="none" w:sz="0" w:space="0" w:color="auto"/>
        <w:bottom w:val="none" w:sz="0" w:space="0" w:color="auto"/>
        <w:right w:val="none" w:sz="0" w:space="0" w:color="auto"/>
      </w:divBdr>
      <w:divsChild>
        <w:div w:id="599602531">
          <w:marLeft w:val="547"/>
          <w:marRight w:val="0"/>
          <w:marTop w:val="0"/>
          <w:marBottom w:val="0"/>
          <w:divBdr>
            <w:top w:val="none" w:sz="0" w:space="0" w:color="auto"/>
            <w:left w:val="none" w:sz="0" w:space="0" w:color="auto"/>
            <w:bottom w:val="none" w:sz="0" w:space="0" w:color="auto"/>
            <w:right w:val="none" w:sz="0" w:space="0" w:color="auto"/>
          </w:divBdr>
        </w:div>
      </w:divsChild>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2161">
      <w:bodyDiv w:val="1"/>
      <w:marLeft w:val="0"/>
      <w:marRight w:val="0"/>
      <w:marTop w:val="0"/>
      <w:marBottom w:val="0"/>
      <w:divBdr>
        <w:top w:val="none" w:sz="0" w:space="0" w:color="auto"/>
        <w:left w:val="none" w:sz="0" w:space="0" w:color="auto"/>
        <w:bottom w:val="none" w:sz="0" w:space="0" w:color="auto"/>
        <w:right w:val="none" w:sz="0" w:space="0" w:color="auto"/>
      </w:divBdr>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2549584">
      <w:bodyDiv w:val="1"/>
      <w:marLeft w:val="0"/>
      <w:marRight w:val="0"/>
      <w:marTop w:val="0"/>
      <w:marBottom w:val="0"/>
      <w:divBdr>
        <w:top w:val="none" w:sz="0" w:space="0" w:color="auto"/>
        <w:left w:val="none" w:sz="0" w:space="0" w:color="auto"/>
        <w:bottom w:val="none" w:sz="0" w:space="0" w:color="auto"/>
        <w:right w:val="none" w:sz="0" w:space="0" w:color="auto"/>
      </w:divBdr>
      <w:divsChild>
        <w:div w:id="1477336298">
          <w:marLeft w:val="547"/>
          <w:marRight w:val="0"/>
          <w:marTop w:val="0"/>
          <w:marBottom w:val="0"/>
          <w:divBdr>
            <w:top w:val="none" w:sz="0" w:space="0" w:color="auto"/>
            <w:left w:val="none" w:sz="0" w:space="0" w:color="auto"/>
            <w:bottom w:val="none" w:sz="0" w:space="0" w:color="auto"/>
            <w:right w:val="none" w:sz="0" w:space="0" w:color="auto"/>
          </w:divBdr>
        </w:div>
      </w:divsChild>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47997582">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58237149">
      <w:bodyDiv w:val="1"/>
      <w:marLeft w:val="0"/>
      <w:marRight w:val="0"/>
      <w:marTop w:val="0"/>
      <w:marBottom w:val="0"/>
      <w:divBdr>
        <w:top w:val="none" w:sz="0" w:space="0" w:color="auto"/>
        <w:left w:val="none" w:sz="0" w:space="0" w:color="auto"/>
        <w:bottom w:val="none" w:sz="0" w:space="0" w:color="auto"/>
        <w:right w:val="none" w:sz="0" w:space="0" w:color="auto"/>
      </w:divBdr>
    </w:div>
    <w:div w:id="116196647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174416159">
      <w:bodyDiv w:val="1"/>
      <w:marLeft w:val="0"/>
      <w:marRight w:val="0"/>
      <w:marTop w:val="0"/>
      <w:marBottom w:val="0"/>
      <w:divBdr>
        <w:top w:val="none" w:sz="0" w:space="0" w:color="auto"/>
        <w:left w:val="none" w:sz="0" w:space="0" w:color="auto"/>
        <w:bottom w:val="none" w:sz="0" w:space="0" w:color="auto"/>
        <w:right w:val="none" w:sz="0" w:space="0" w:color="auto"/>
      </w:divBdr>
    </w:div>
    <w:div w:id="1199204234">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96653444">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83027144">
      <w:bodyDiv w:val="1"/>
      <w:marLeft w:val="0"/>
      <w:marRight w:val="0"/>
      <w:marTop w:val="0"/>
      <w:marBottom w:val="0"/>
      <w:divBdr>
        <w:top w:val="none" w:sz="0" w:space="0" w:color="auto"/>
        <w:left w:val="none" w:sz="0" w:space="0" w:color="auto"/>
        <w:bottom w:val="none" w:sz="0" w:space="0" w:color="auto"/>
        <w:right w:val="none" w:sz="0" w:space="0" w:color="auto"/>
      </w:divBdr>
    </w:div>
    <w:div w:id="1608271000">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36913947">
      <w:bodyDiv w:val="1"/>
      <w:marLeft w:val="0"/>
      <w:marRight w:val="0"/>
      <w:marTop w:val="0"/>
      <w:marBottom w:val="0"/>
      <w:divBdr>
        <w:top w:val="none" w:sz="0" w:space="0" w:color="auto"/>
        <w:left w:val="none" w:sz="0" w:space="0" w:color="auto"/>
        <w:bottom w:val="none" w:sz="0" w:space="0" w:color="auto"/>
        <w:right w:val="none" w:sz="0" w:space="0" w:color="auto"/>
      </w:divBdr>
    </w:div>
    <w:div w:id="1673024165">
      <w:bodyDiv w:val="1"/>
      <w:marLeft w:val="0"/>
      <w:marRight w:val="0"/>
      <w:marTop w:val="0"/>
      <w:marBottom w:val="0"/>
      <w:divBdr>
        <w:top w:val="none" w:sz="0" w:space="0" w:color="auto"/>
        <w:left w:val="none" w:sz="0" w:space="0" w:color="auto"/>
        <w:bottom w:val="none" w:sz="0" w:space="0" w:color="auto"/>
        <w:right w:val="none" w:sz="0" w:space="0" w:color="auto"/>
      </w:divBdr>
    </w:div>
    <w:div w:id="1758595094">
      <w:bodyDiv w:val="1"/>
      <w:marLeft w:val="0"/>
      <w:marRight w:val="0"/>
      <w:marTop w:val="0"/>
      <w:marBottom w:val="0"/>
      <w:divBdr>
        <w:top w:val="none" w:sz="0" w:space="0" w:color="auto"/>
        <w:left w:val="none" w:sz="0" w:space="0" w:color="auto"/>
        <w:bottom w:val="none" w:sz="0" w:space="0" w:color="auto"/>
        <w:right w:val="none" w:sz="0" w:space="0" w:color="auto"/>
      </w:divBdr>
    </w:div>
    <w:div w:id="1825777069">
      <w:bodyDiv w:val="1"/>
      <w:marLeft w:val="0"/>
      <w:marRight w:val="0"/>
      <w:marTop w:val="0"/>
      <w:marBottom w:val="0"/>
      <w:divBdr>
        <w:top w:val="none" w:sz="0" w:space="0" w:color="auto"/>
        <w:left w:val="none" w:sz="0" w:space="0" w:color="auto"/>
        <w:bottom w:val="none" w:sz="0" w:space="0" w:color="auto"/>
        <w:right w:val="none" w:sz="0" w:space="0" w:color="auto"/>
      </w:divBdr>
    </w:div>
    <w:div w:id="1905333550">
      <w:bodyDiv w:val="1"/>
      <w:marLeft w:val="0"/>
      <w:marRight w:val="0"/>
      <w:marTop w:val="0"/>
      <w:marBottom w:val="0"/>
      <w:divBdr>
        <w:top w:val="none" w:sz="0" w:space="0" w:color="auto"/>
        <w:left w:val="none" w:sz="0" w:space="0" w:color="auto"/>
        <w:bottom w:val="none" w:sz="0" w:space="0" w:color="auto"/>
        <w:right w:val="none" w:sz="0" w:space="0" w:color="auto"/>
      </w:divBdr>
    </w:div>
    <w:div w:id="1928876513">
      <w:bodyDiv w:val="1"/>
      <w:marLeft w:val="0"/>
      <w:marRight w:val="0"/>
      <w:marTop w:val="0"/>
      <w:marBottom w:val="0"/>
      <w:divBdr>
        <w:top w:val="none" w:sz="0" w:space="0" w:color="auto"/>
        <w:left w:val="none" w:sz="0" w:space="0" w:color="auto"/>
        <w:bottom w:val="none" w:sz="0" w:space="0" w:color="auto"/>
        <w:right w:val="none" w:sz="0" w:space="0" w:color="auto"/>
      </w:divBdr>
    </w:div>
    <w:div w:id="1949701774">
      <w:bodyDiv w:val="1"/>
      <w:marLeft w:val="0"/>
      <w:marRight w:val="0"/>
      <w:marTop w:val="0"/>
      <w:marBottom w:val="0"/>
      <w:divBdr>
        <w:top w:val="none" w:sz="0" w:space="0" w:color="auto"/>
        <w:left w:val="none" w:sz="0" w:space="0" w:color="auto"/>
        <w:bottom w:val="none" w:sz="0" w:space="0" w:color="auto"/>
        <w:right w:val="none" w:sz="0" w:space="0" w:color="auto"/>
      </w:divBdr>
    </w:div>
    <w:div w:id="1992782635">
      <w:bodyDiv w:val="1"/>
      <w:marLeft w:val="0"/>
      <w:marRight w:val="0"/>
      <w:marTop w:val="0"/>
      <w:marBottom w:val="0"/>
      <w:divBdr>
        <w:top w:val="none" w:sz="0" w:space="0" w:color="auto"/>
        <w:left w:val="none" w:sz="0" w:space="0" w:color="auto"/>
        <w:bottom w:val="none" w:sz="0" w:space="0" w:color="auto"/>
        <w:right w:val="none" w:sz="0" w:space="0" w:color="auto"/>
      </w:divBdr>
    </w:div>
    <w:div w:id="2010866376">
      <w:bodyDiv w:val="1"/>
      <w:marLeft w:val="0"/>
      <w:marRight w:val="0"/>
      <w:marTop w:val="0"/>
      <w:marBottom w:val="0"/>
      <w:divBdr>
        <w:top w:val="none" w:sz="0" w:space="0" w:color="auto"/>
        <w:left w:val="none" w:sz="0" w:space="0" w:color="auto"/>
        <w:bottom w:val="none" w:sz="0" w:space="0" w:color="auto"/>
        <w:right w:val="none" w:sz="0" w:space="0" w:color="auto"/>
      </w:divBdr>
    </w:div>
    <w:div w:id="2024162429">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6709149">
      <w:bodyDiv w:val="1"/>
      <w:marLeft w:val="0"/>
      <w:marRight w:val="0"/>
      <w:marTop w:val="0"/>
      <w:marBottom w:val="0"/>
      <w:divBdr>
        <w:top w:val="none" w:sz="0" w:space="0" w:color="auto"/>
        <w:left w:val="none" w:sz="0" w:space="0" w:color="auto"/>
        <w:bottom w:val="none" w:sz="0" w:space="0" w:color="auto"/>
        <w:right w:val="none" w:sz="0" w:space="0" w:color="auto"/>
      </w:divBdr>
    </w:div>
    <w:div w:id="2050688926">
      <w:bodyDiv w:val="1"/>
      <w:marLeft w:val="0"/>
      <w:marRight w:val="0"/>
      <w:marTop w:val="0"/>
      <w:marBottom w:val="0"/>
      <w:divBdr>
        <w:top w:val="none" w:sz="0" w:space="0" w:color="auto"/>
        <w:left w:val="none" w:sz="0" w:space="0" w:color="auto"/>
        <w:bottom w:val="none" w:sz="0" w:space="0" w:color="auto"/>
        <w:right w:val="none" w:sz="0" w:space="0" w:color="auto"/>
      </w:divBdr>
    </w:div>
    <w:div w:id="2051806921">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21492742">
      <w:bodyDiv w:val="1"/>
      <w:marLeft w:val="0"/>
      <w:marRight w:val="0"/>
      <w:marTop w:val="0"/>
      <w:marBottom w:val="0"/>
      <w:divBdr>
        <w:top w:val="none" w:sz="0" w:space="0" w:color="auto"/>
        <w:left w:val="none" w:sz="0" w:space="0" w:color="auto"/>
        <w:bottom w:val="none" w:sz="0" w:space="0" w:color="auto"/>
        <w:right w:val="none" w:sz="0" w:space="0" w:color="auto"/>
      </w:divBdr>
    </w:div>
    <w:div w:id="2127188515">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apsrv\General\3.%20Projects\P\Port%20Phillip%20City%20of\4029.%20Council%20Plan%202021\4.%20Capire%20engagement\Recruitment\Copy%20of%20Port%20Phillip%20Deliberative%20EOI%20analysis_16.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psrv\General\3.%20Projects\P\Port%20Phillip%20City%20of\4029.%20Council%20Plan%202021\4.%20Capire%20engagement\Recruitment\Copy%20of%20Port%20Phillip%20Deliberative%20EOI%20analysis_16.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psrv\General\3.%20Projects\P\Port%20Phillip%20City%20of\4029.%20Council%20Plan%202021\5.%20Capire%20reports\Data\Raw%20data\Eval_BenchSurveys_Contac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psrv\General\3.%20Projects\P\Port%20Phillip%20City%20of\4029.%20Council%20Plan%202021\5.%20Capire%20reports\Data\Raw%20data\Eval_BenchSurveys_Contac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apsrv\General\3.%20Projects\P\Port%20Phillip%20City%20of\4029.%20Council%20Plan%202021\5.%20Capire%20reports\Data\Raw%20data\Eval_BenchSurveys_Contac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0830312877557"/>
          <c:y val="0.1679398266990679"/>
          <c:w val="0.84504936882889636"/>
          <c:h val="0.62344447011443105"/>
        </c:manualLayout>
      </c:layout>
      <c:barChart>
        <c:barDir val="col"/>
        <c:grouping val="clustered"/>
        <c:varyColors val="0"/>
        <c:ser>
          <c:idx val="0"/>
          <c:order val="0"/>
          <c:tx>
            <c:strRef>
              <c:f>Targets!$E$3</c:f>
              <c:strCache>
                <c:ptCount val="1"/>
                <c:pt idx="0">
                  <c:v>City of Port Phillip %</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Targets!$B$4:$B$9</c:f>
              <c:strCache>
                <c:ptCount val="6"/>
                <c:pt idx="0">
                  <c:v>18 to 24 years</c:v>
                </c:pt>
                <c:pt idx="1">
                  <c:v>25 to 34 years</c:v>
                </c:pt>
                <c:pt idx="2">
                  <c:v>35 to 49 years</c:v>
                </c:pt>
                <c:pt idx="3">
                  <c:v>50 to 59 years</c:v>
                </c:pt>
                <c:pt idx="4">
                  <c:v>60 to 69 years</c:v>
                </c:pt>
                <c:pt idx="5">
                  <c:v>70 +</c:v>
                </c:pt>
              </c:strCache>
            </c:strRef>
          </c:cat>
          <c:val>
            <c:numRef>
              <c:f>Targets!$D$4:$D$9</c:f>
              <c:numCache>
                <c:formatCode>0%</c:formatCode>
                <c:ptCount val="6"/>
                <c:pt idx="0">
                  <c:v>0.09</c:v>
                </c:pt>
                <c:pt idx="1">
                  <c:v>0.3</c:v>
                </c:pt>
                <c:pt idx="2">
                  <c:v>0.28999999999999998</c:v>
                </c:pt>
                <c:pt idx="3">
                  <c:v>0.13</c:v>
                </c:pt>
                <c:pt idx="4">
                  <c:v>0.1</c:v>
                </c:pt>
                <c:pt idx="5">
                  <c:v>0.09</c:v>
                </c:pt>
              </c:numCache>
            </c:numRef>
          </c:val>
          <c:extLst>
            <c:ext xmlns:c16="http://schemas.microsoft.com/office/drawing/2014/chart" uri="{C3380CC4-5D6E-409C-BE32-E72D297353CC}">
              <c16:uniqueId val="{00000000-7F59-4DCA-8C04-EBE0130DD6DC}"/>
            </c:ext>
          </c:extLst>
        </c:ser>
        <c:ser>
          <c:idx val="1"/>
          <c:order val="1"/>
          <c:tx>
            <c:strRef>
              <c:f>Targets!$K$3</c:f>
              <c:strCache>
                <c:ptCount val="1"/>
                <c:pt idx="0">
                  <c:v>% of final participants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Targets!$B$4:$B$9</c:f>
              <c:strCache>
                <c:ptCount val="6"/>
                <c:pt idx="0">
                  <c:v>18 to 24 years</c:v>
                </c:pt>
                <c:pt idx="1">
                  <c:v>25 to 34 years</c:v>
                </c:pt>
                <c:pt idx="2">
                  <c:v>35 to 49 years</c:v>
                </c:pt>
                <c:pt idx="3">
                  <c:v>50 to 59 years</c:v>
                </c:pt>
                <c:pt idx="4">
                  <c:v>60 to 69 years</c:v>
                </c:pt>
                <c:pt idx="5">
                  <c:v>70 +</c:v>
                </c:pt>
              </c:strCache>
            </c:strRef>
          </c:cat>
          <c:val>
            <c:numRef>
              <c:f>Targets!$K$4:$K$9</c:f>
              <c:numCache>
                <c:formatCode>0%</c:formatCode>
                <c:ptCount val="6"/>
                <c:pt idx="0">
                  <c:v>9.0909090909090912E-2</c:v>
                </c:pt>
                <c:pt idx="1">
                  <c:v>0.15151515151515152</c:v>
                </c:pt>
                <c:pt idx="2">
                  <c:v>0.18181818181818182</c:v>
                </c:pt>
                <c:pt idx="3">
                  <c:v>0.33333333333333331</c:v>
                </c:pt>
                <c:pt idx="4">
                  <c:v>0.15151515151515152</c:v>
                </c:pt>
                <c:pt idx="5">
                  <c:v>9.0909090909090912E-2</c:v>
                </c:pt>
              </c:numCache>
            </c:numRef>
          </c:val>
          <c:extLst>
            <c:ext xmlns:c16="http://schemas.microsoft.com/office/drawing/2014/chart" uri="{C3380CC4-5D6E-409C-BE32-E72D297353CC}">
              <c16:uniqueId val="{00000001-7F59-4DCA-8C04-EBE0130DD6DC}"/>
            </c:ext>
          </c:extLst>
        </c:ser>
        <c:dLbls>
          <c:dLblPos val="outEnd"/>
          <c:showLegendKey val="0"/>
          <c:showVal val="1"/>
          <c:showCatName val="0"/>
          <c:showSerName val="0"/>
          <c:showPercent val="0"/>
          <c:showBubbleSize val="0"/>
        </c:dLbls>
        <c:gapWidth val="219"/>
        <c:overlap val="-27"/>
        <c:axId val="413342335"/>
        <c:axId val="416850799"/>
      </c:barChart>
      <c:catAx>
        <c:axId val="41334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850799"/>
        <c:crosses val="autoZero"/>
        <c:auto val="1"/>
        <c:lblAlgn val="ctr"/>
        <c:lblOffset val="100"/>
        <c:noMultiLvlLbl val="0"/>
      </c:catAx>
      <c:valAx>
        <c:axId val="416850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totals</a:t>
                </a:r>
              </a:p>
            </c:rich>
          </c:tx>
          <c:layout>
            <c:manualLayout>
              <c:xMode val="edge"/>
              <c:yMode val="edge"/>
              <c:x val="1.8613673290838646E-2"/>
              <c:y val="0.379209175715159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34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56190246733756"/>
          <c:y val="0.20049359501704081"/>
          <c:w val="0.45277777777777778"/>
          <c:h val="0.7546296296296296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FD-44B6-A40F-C0239B73FE26}"/>
              </c:ext>
            </c:extLst>
          </c:dPt>
          <c:dPt>
            <c:idx val="1"/>
            <c:bubble3D val="0"/>
            <c:spPr>
              <a:solidFill>
                <a:srgbClr val="16436E"/>
              </a:solidFill>
              <a:ln w="19050">
                <a:solidFill>
                  <a:schemeClr val="lt1"/>
                </a:solidFill>
              </a:ln>
              <a:effectLst/>
            </c:spPr>
            <c:extLst>
              <c:ext xmlns:c16="http://schemas.microsoft.com/office/drawing/2014/chart" uri="{C3380CC4-5D6E-409C-BE32-E72D297353CC}">
                <c16:uniqueId val="{00000003-CBFD-44B6-A40F-C0239B73FE26}"/>
              </c:ext>
            </c:extLst>
          </c:dPt>
          <c:dPt>
            <c:idx val="2"/>
            <c:bubble3D val="0"/>
            <c:spPr>
              <a:solidFill>
                <a:srgbClr val="0090A3"/>
              </a:solidFill>
              <a:ln w="19050">
                <a:solidFill>
                  <a:schemeClr val="lt1"/>
                </a:solidFill>
              </a:ln>
              <a:effectLst/>
            </c:spPr>
            <c:extLst>
              <c:ext xmlns:c16="http://schemas.microsoft.com/office/drawing/2014/chart" uri="{C3380CC4-5D6E-409C-BE32-E72D297353CC}">
                <c16:uniqueId val="{00000005-CBFD-44B6-A40F-C0239B73FE26}"/>
              </c:ext>
            </c:extLst>
          </c:dPt>
          <c:dLbls>
            <c:dLbl>
              <c:idx val="0"/>
              <c:layout>
                <c:manualLayout>
                  <c:x val="4.9672320167211223E-2"/>
                  <c:y val="-1.571091908876669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5901037405094876"/>
                      <c:h val="0.12406389107096098"/>
                    </c:manualLayout>
                  </c15:layout>
                </c:ext>
                <c:ext xmlns:c16="http://schemas.microsoft.com/office/drawing/2014/chart" uri="{C3380CC4-5D6E-409C-BE32-E72D297353CC}">
                  <c16:uniqueId val="{00000001-CBFD-44B6-A40F-C0239B73FE26}"/>
                </c:ext>
              </c:extLst>
            </c:dLbl>
            <c:dLbl>
              <c:idx val="1"/>
              <c:layout>
                <c:manualLayout>
                  <c:x val="-5.5632823365785823E-2"/>
                  <c:y val="2.094789211835559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8287303794953308"/>
                      <c:h val="0.12406389107096098"/>
                    </c:manualLayout>
                  </c15:layout>
                </c:ext>
                <c:ext xmlns:c16="http://schemas.microsoft.com/office/drawing/2014/chart" uri="{C3380CC4-5D6E-409C-BE32-E72D297353CC}">
                  <c16:uniqueId val="{00000003-CBFD-44B6-A40F-C0239B73FE26}"/>
                </c:ext>
              </c:extLst>
            </c:dLbl>
            <c:dLbl>
              <c:idx val="2"/>
              <c:layout>
                <c:manualLayout>
                  <c:x val="0.129147782118334"/>
                  <c:y val="1.04739460591777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900" dirty="0"/>
                      <a:t>Self described</a:t>
                    </a:r>
                    <a:r>
                      <a:rPr lang="en-US" sz="900" baseline="0" dirty="0"/>
                      <a:t>, </a:t>
                    </a:r>
                    <a:fld id="{BAC047C6-D970-44D2-BE7F-81DC92126218}" type="VALUE">
                      <a:rPr lang="en-US" sz="900" baseline="0" dirty="0"/>
                      <a:pPr>
                        <a:defRPr>
                          <a:latin typeface="Arial" panose="020B0604020202020204" pitchFamily="34" charset="0"/>
                          <a:cs typeface="Arial" panose="020B0604020202020204" pitchFamily="34" charset="0"/>
                        </a:defRPr>
                      </a:pPr>
                      <a:t>[VALUE]</a:t>
                    </a:fld>
                    <a:endParaRPr lang="en-US" sz="900" baseline="0" dirty="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31086107282486769"/>
                      <c:h val="0.10770309249442798"/>
                    </c:manualLayout>
                  </c15:layout>
                  <c15:dlblFieldTable/>
                  <c15:showDataLabelsRange val="0"/>
                </c:ext>
                <c:ext xmlns:c16="http://schemas.microsoft.com/office/drawing/2014/chart" uri="{C3380CC4-5D6E-409C-BE32-E72D297353CC}">
                  <c16:uniqueId val="{00000005-CBFD-44B6-A40F-C0239B73FE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Targets!$B$23:$B$25</c:f>
              <c:strCache>
                <c:ptCount val="3"/>
                <c:pt idx="0">
                  <c:v>Male</c:v>
                </c:pt>
                <c:pt idx="1">
                  <c:v>Female</c:v>
                </c:pt>
                <c:pt idx="2">
                  <c:v>Other</c:v>
                </c:pt>
              </c:strCache>
            </c:strRef>
          </c:cat>
          <c:val>
            <c:numRef>
              <c:f>Targets!$J$23:$J$25</c:f>
              <c:numCache>
                <c:formatCode>General</c:formatCode>
                <c:ptCount val="3"/>
                <c:pt idx="0">
                  <c:v>16</c:v>
                </c:pt>
                <c:pt idx="1">
                  <c:v>16</c:v>
                </c:pt>
                <c:pt idx="2">
                  <c:v>1</c:v>
                </c:pt>
              </c:numCache>
            </c:numRef>
          </c:val>
          <c:extLst>
            <c:ext xmlns:c16="http://schemas.microsoft.com/office/drawing/2014/chart" uri="{C3380CC4-5D6E-409C-BE32-E72D297353CC}">
              <c16:uniqueId val="{00000006-CBFD-44B6-A40F-C0239B73FE26}"/>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Before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'(post event)Benchmarking Survey'!$AO$14</c:f>
              <c:strCache>
                <c:ptCount val="1"/>
                <c:pt idx="0">
                  <c:v>Strongly Agree</c:v>
                </c:pt>
              </c:strCache>
            </c:strRef>
          </c:tx>
          <c:spPr>
            <a:solidFill>
              <a:srgbClr val="193C68"/>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F7B0-4830-B3D9-262693B5A2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Survey'!$AH$15:$AH$20</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Survey'!$AO$15:$AO$20</c:f>
              <c:numCache>
                <c:formatCode>0%</c:formatCode>
                <c:ptCount val="6"/>
                <c:pt idx="0">
                  <c:v>0.15625</c:v>
                </c:pt>
                <c:pt idx="1">
                  <c:v>0</c:v>
                </c:pt>
                <c:pt idx="2">
                  <c:v>9.0909090909090912E-2</c:v>
                </c:pt>
                <c:pt idx="3">
                  <c:v>0.11764705882352941</c:v>
                </c:pt>
                <c:pt idx="4">
                  <c:v>0.59375</c:v>
                </c:pt>
                <c:pt idx="5">
                  <c:v>0.4</c:v>
                </c:pt>
              </c:numCache>
            </c:numRef>
          </c:val>
          <c:extLst>
            <c:ext xmlns:c16="http://schemas.microsoft.com/office/drawing/2014/chart" uri="{C3380CC4-5D6E-409C-BE32-E72D297353CC}">
              <c16:uniqueId val="{00000000-F7B0-4830-B3D9-262693B5A25C}"/>
            </c:ext>
          </c:extLst>
        </c:ser>
        <c:ser>
          <c:idx val="1"/>
          <c:order val="1"/>
          <c:tx>
            <c:strRef>
              <c:f>'(post event)Benchmarking Survey'!$AP$14</c:f>
              <c:strCache>
                <c:ptCount val="1"/>
                <c:pt idx="0">
                  <c:v>Agree</c:v>
                </c:pt>
              </c:strCache>
            </c:strRef>
          </c:tx>
          <c:spPr>
            <a:solidFill>
              <a:srgbClr val="0070C0"/>
            </a:solidFill>
            <a:ln>
              <a:noFill/>
            </a:ln>
            <a:effectLst/>
          </c:spPr>
          <c:invertIfNegative val="0"/>
          <c:dLbls>
            <c:dLbl>
              <c:idx val="1"/>
              <c:layout>
                <c:manualLayout>
                  <c:x val="1.3109867163187607E-3"/>
                  <c:y val="7.290755322675763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B0-4830-B3D9-262693B5A2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Survey'!$AH$15:$AH$20</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Survey'!$AP$15:$AP$20</c:f>
              <c:numCache>
                <c:formatCode>0%</c:formatCode>
                <c:ptCount val="6"/>
                <c:pt idx="0">
                  <c:v>0.375</c:v>
                </c:pt>
                <c:pt idx="1">
                  <c:v>8.1081081081081086E-2</c:v>
                </c:pt>
                <c:pt idx="2">
                  <c:v>0.42424242424242425</c:v>
                </c:pt>
                <c:pt idx="3">
                  <c:v>0.52941176470588236</c:v>
                </c:pt>
                <c:pt idx="4">
                  <c:v>0.40625</c:v>
                </c:pt>
                <c:pt idx="5">
                  <c:v>0.51428571428571423</c:v>
                </c:pt>
              </c:numCache>
            </c:numRef>
          </c:val>
          <c:extLst>
            <c:ext xmlns:c16="http://schemas.microsoft.com/office/drawing/2014/chart" uri="{C3380CC4-5D6E-409C-BE32-E72D297353CC}">
              <c16:uniqueId val="{00000001-F7B0-4830-B3D9-262693B5A25C}"/>
            </c:ext>
          </c:extLst>
        </c:ser>
        <c:ser>
          <c:idx val="2"/>
          <c:order val="2"/>
          <c:tx>
            <c:strRef>
              <c:f>'(post event)Benchmarking Survey'!$AQ$14</c:f>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Survey'!$AH$15:$AH$20</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Survey'!$AQ$15:$AQ$20</c:f>
              <c:numCache>
                <c:formatCode>0%</c:formatCode>
                <c:ptCount val="6"/>
                <c:pt idx="0">
                  <c:v>0.40625</c:v>
                </c:pt>
                <c:pt idx="1">
                  <c:v>0.56756756756756754</c:v>
                </c:pt>
                <c:pt idx="2">
                  <c:v>0.42424242424242425</c:v>
                </c:pt>
                <c:pt idx="3">
                  <c:v>0.26470588235294118</c:v>
                </c:pt>
                <c:pt idx="4">
                  <c:v>0</c:v>
                </c:pt>
                <c:pt idx="5">
                  <c:v>8.5714285714285715E-2</c:v>
                </c:pt>
              </c:numCache>
            </c:numRef>
          </c:val>
          <c:extLst>
            <c:ext xmlns:c16="http://schemas.microsoft.com/office/drawing/2014/chart" uri="{C3380CC4-5D6E-409C-BE32-E72D297353CC}">
              <c16:uniqueId val="{00000002-F7B0-4830-B3D9-262693B5A25C}"/>
            </c:ext>
          </c:extLst>
        </c:ser>
        <c:ser>
          <c:idx val="3"/>
          <c:order val="3"/>
          <c:tx>
            <c:strRef>
              <c:f>'(post event)Benchmarking Survey'!$AR$14</c:f>
              <c:strCache>
                <c:ptCount val="1"/>
                <c:pt idx="0">
                  <c:v>Disagree</c:v>
                </c:pt>
              </c:strCache>
            </c:strRef>
          </c:tx>
          <c:spPr>
            <a:solidFill>
              <a:schemeClr val="accent4"/>
            </a:solidFill>
            <a:ln>
              <a:noFill/>
            </a:ln>
            <a:effectLst/>
          </c:spPr>
          <c:invertIfNegative val="0"/>
          <c:dLbls>
            <c:dLbl>
              <c:idx val="0"/>
              <c:layout>
                <c:manualLayout>
                  <c:x val="2.920393946825591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B0-4830-B3D9-262693B5A25C}"/>
                </c:ext>
              </c:extLst>
            </c:dLbl>
            <c:dLbl>
              <c:idx val="3"/>
              <c:layout>
                <c:manualLayout>
                  <c:x val="5.65364013501940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B0-4830-B3D9-262693B5A2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Survey'!$AH$15:$AH$20</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Survey'!$AR$15:$AR$20</c:f>
              <c:numCache>
                <c:formatCode>0%</c:formatCode>
                <c:ptCount val="6"/>
                <c:pt idx="0">
                  <c:v>6.25E-2</c:v>
                </c:pt>
                <c:pt idx="1">
                  <c:v>0.29729729729729731</c:v>
                </c:pt>
                <c:pt idx="2">
                  <c:v>6.0606060606060608E-2</c:v>
                </c:pt>
                <c:pt idx="3">
                  <c:v>5.8823529411764705E-2</c:v>
                </c:pt>
                <c:pt idx="4">
                  <c:v>0</c:v>
                </c:pt>
                <c:pt idx="5">
                  <c:v>0</c:v>
                </c:pt>
              </c:numCache>
            </c:numRef>
          </c:val>
          <c:extLst>
            <c:ext xmlns:c16="http://schemas.microsoft.com/office/drawing/2014/chart" uri="{C3380CC4-5D6E-409C-BE32-E72D297353CC}">
              <c16:uniqueId val="{00000003-F7B0-4830-B3D9-262693B5A25C}"/>
            </c:ext>
          </c:extLst>
        </c:ser>
        <c:ser>
          <c:idx val="4"/>
          <c:order val="4"/>
          <c:tx>
            <c:strRef>
              <c:f>'(post event)Benchmarking Survey'!$AS$14</c:f>
              <c:strCache>
                <c:ptCount val="1"/>
                <c:pt idx="0">
                  <c:v>Strongly Disagree</c:v>
                </c:pt>
              </c:strCache>
            </c:strRef>
          </c:tx>
          <c:spPr>
            <a:solidFill>
              <a:schemeClr val="accent4">
                <a:lumMod val="40000"/>
                <a:lumOff val="6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F7B0-4830-B3D9-262693B5A2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Survey'!$AH$15:$AH$20</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Survey'!$AS$15:$AS$20</c:f>
              <c:numCache>
                <c:formatCode>0%</c:formatCode>
                <c:ptCount val="6"/>
                <c:pt idx="0">
                  <c:v>0</c:v>
                </c:pt>
                <c:pt idx="1">
                  <c:v>5.4054054054054057E-2</c:v>
                </c:pt>
                <c:pt idx="2">
                  <c:v>0</c:v>
                </c:pt>
                <c:pt idx="3">
                  <c:v>2.9411764705882353E-2</c:v>
                </c:pt>
                <c:pt idx="4">
                  <c:v>0</c:v>
                </c:pt>
                <c:pt idx="5">
                  <c:v>0</c:v>
                </c:pt>
              </c:numCache>
            </c:numRef>
          </c:val>
          <c:extLst>
            <c:ext xmlns:c16="http://schemas.microsoft.com/office/drawing/2014/chart" uri="{C3380CC4-5D6E-409C-BE32-E72D297353CC}">
              <c16:uniqueId val="{00000004-F7B0-4830-B3D9-262693B5A25C}"/>
            </c:ext>
          </c:extLst>
        </c:ser>
        <c:dLbls>
          <c:dLblPos val="inBase"/>
          <c:showLegendKey val="0"/>
          <c:showVal val="1"/>
          <c:showCatName val="0"/>
          <c:showSerName val="0"/>
          <c:showPercent val="0"/>
          <c:showBubbleSize val="0"/>
        </c:dLbls>
        <c:gapWidth val="150"/>
        <c:overlap val="100"/>
        <c:axId val="1770978944"/>
        <c:axId val="1305747952"/>
      </c:barChart>
      <c:catAx>
        <c:axId val="1770978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747952"/>
        <c:crosses val="autoZero"/>
        <c:auto val="1"/>
        <c:lblAlgn val="ctr"/>
        <c:lblOffset val="100"/>
        <c:noMultiLvlLbl val="0"/>
      </c:catAx>
      <c:valAx>
        <c:axId val="1305747952"/>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97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After</a:t>
            </a:r>
            <a:r>
              <a:rPr lang="en-AU" baseline="0"/>
              <a:t>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'(post event)Benchmarking Survey'!$AO$2</c:f>
              <c:strCache>
                <c:ptCount val="1"/>
                <c:pt idx="0">
                  <c:v>Strongly Agree</c:v>
                </c:pt>
              </c:strCache>
            </c:strRef>
          </c:tx>
          <c:spPr>
            <a:solidFill>
              <a:srgbClr val="193C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Survey'!$AH$3:$AH$8</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Survey'!$AO$3:$AO$8</c:f>
              <c:numCache>
                <c:formatCode>0%</c:formatCode>
                <c:ptCount val="6"/>
                <c:pt idx="0">
                  <c:v>0.32258064516129031</c:v>
                </c:pt>
                <c:pt idx="1">
                  <c:v>0.16129032258064516</c:v>
                </c:pt>
                <c:pt idx="2">
                  <c:v>0.1</c:v>
                </c:pt>
                <c:pt idx="3">
                  <c:v>0.16129032258064516</c:v>
                </c:pt>
                <c:pt idx="4">
                  <c:v>0.58064516129032262</c:v>
                </c:pt>
                <c:pt idx="5">
                  <c:v>0.45161290322580644</c:v>
                </c:pt>
              </c:numCache>
            </c:numRef>
          </c:val>
          <c:extLst>
            <c:ext xmlns:c16="http://schemas.microsoft.com/office/drawing/2014/chart" uri="{C3380CC4-5D6E-409C-BE32-E72D297353CC}">
              <c16:uniqueId val="{00000000-C1B9-4D52-A6BF-E2044FA313F2}"/>
            </c:ext>
          </c:extLst>
        </c:ser>
        <c:ser>
          <c:idx val="1"/>
          <c:order val="1"/>
          <c:tx>
            <c:strRef>
              <c:f>'(post event)Benchmarking Survey'!$AP$2</c:f>
              <c:strCache>
                <c:ptCount val="1"/>
                <c:pt idx="0">
                  <c:v>Agree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Survey'!$AH$3:$AH$8</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Survey'!$AP$3:$AP$8</c:f>
              <c:numCache>
                <c:formatCode>0%</c:formatCode>
                <c:ptCount val="6"/>
                <c:pt idx="0">
                  <c:v>0.58064516129032262</c:v>
                </c:pt>
                <c:pt idx="1">
                  <c:v>0.58064516129032262</c:v>
                </c:pt>
                <c:pt idx="2">
                  <c:v>0.5</c:v>
                </c:pt>
                <c:pt idx="3">
                  <c:v>0.38709677419354838</c:v>
                </c:pt>
                <c:pt idx="4">
                  <c:v>0.29032258064516131</c:v>
                </c:pt>
                <c:pt idx="5">
                  <c:v>0.45161290322580644</c:v>
                </c:pt>
              </c:numCache>
            </c:numRef>
          </c:val>
          <c:extLst>
            <c:ext xmlns:c16="http://schemas.microsoft.com/office/drawing/2014/chart" uri="{C3380CC4-5D6E-409C-BE32-E72D297353CC}">
              <c16:uniqueId val="{00000001-C1B9-4D52-A6BF-E2044FA313F2}"/>
            </c:ext>
          </c:extLst>
        </c:ser>
        <c:ser>
          <c:idx val="2"/>
          <c:order val="2"/>
          <c:tx>
            <c:strRef>
              <c:f>'(post event)Benchmarking Survey'!$AQ$2</c:f>
              <c:strCache>
                <c:ptCount val="1"/>
                <c:pt idx="0">
                  <c:v>Unsure</c:v>
                </c:pt>
              </c:strCache>
            </c:strRef>
          </c:tx>
          <c:spPr>
            <a:solidFill>
              <a:schemeClr val="accent3"/>
            </a:solidFill>
            <a:ln>
              <a:noFill/>
            </a:ln>
            <a:effectLst/>
          </c:spPr>
          <c:invertIfNegative val="0"/>
          <c:dLbls>
            <c:dLbl>
              <c:idx val="0"/>
              <c:layout>
                <c:manualLayout>
                  <c:x val="1.514166640872192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B9-4D52-A6BF-E2044FA313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Survey'!$AH$3:$AH$8</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Survey'!$AQ$3:$AQ$8</c:f>
              <c:numCache>
                <c:formatCode>0%</c:formatCode>
                <c:ptCount val="6"/>
                <c:pt idx="0">
                  <c:v>3.2258064516129031E-2</c:v>
                </c:pt>
                <c:pt idx="1">
                  <c:v>0.22580645161290322</c:v>
                </c:pt>
                <c:pt idx="2">
                  <c:v>0.33333333333333331</c:v>
                </c:pt>
                <c:pt idx="3">
                  <c:v>0.41935483870967744</c:v>
                </c:pt>
                <c:pt idx="4">
                  <c:v>6.4516129032258063E-2</c:v>
                </c:pt>
                <c:pt idx="5">
                  <c:v>9.6774193548387094E-2</c:v>
                </c:pt>
              </c:numCache>
            </c:numRef>
          </c:val>
          <c:extLst>
            <c:ext xmlns:c16="http://schemas.microsoft.com/office/drawing/2014/chart" uri="{C3380CC4-5D6E-409C-BE32-E72D297353CC}">
              <c16:uniqueId val="{00000002-C1B9-4D52-A6BF-E2044FA313F2}"/>
            </c:ext>
          </c:extLst>
        </c:ser>
        <c:ser>
          <c:idx val="3"/>
          <c:order val="3"/>
          <c:tx>
            <c:strRef>
              <c:f>'(post event)Benchmarking Survey'!$AR$2</c:f>
              <c:strCache>
                <c:ptCount val="1"/>
                <c:pt idx="0">
                  <c:v>Disagree</c:v>
                </c:pt>
              </c:strCache>
            </c:strRef>
          </c:tx>
          <c:spPr>
            <a:solidFill>
              <a:schemeClr val="accent4"/>
            </a:solidFill>
            <a:ln>
              <a:noFill/>
            </a:ln>
            <a:effectLst/>
          </c:spPr>
          <c:invertIfNegative val="0"/>
          <c:dLbls>
            <c:dLbl>
              <c:idx val="1"/>
              <c:layout>
                <c:manualLayout>
                  <c:x val="5.5460182687324354E-3"/>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B9-4D52-A6BF-E2044FA313F2}"/>
                </c:ext>
              </c:extLst>
            </c:dLbl>
            <c:dLbl>
              <c:idx val="3"/>
              <c:layout>
                <c:manualLayout>
                  <c:x val="5.546018268732435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B9-4D52-A6BF-E2044FA313F2}"/>
                </c:ext>
              </c:extLst>
            </c:dLbl>
            <c:dLbl>
              <c:idx val="4"/>
              <c:delete val="1"/>
              <c:extLst>
                <c:ext xmlns:c15="http://schemas.microsoft.com/office/drawing/2012/chart" uri="{CE6537A1-D6FC-4f65-9D91-7224C49458BB}"/>
                <c:ext xmlns:c16="http://schemas.microsoft.com/office/drawing/2014/chart" uri="{C3380CC4-5D6E-409C-BE32-E72D297353CC}">
                  <c16:uniqueId val="{0000000B-C1B9-4D52-A6BF-E2044FA313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Survey'!$AH$3:$AH$8</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Survey'!$AR$3:$AR$8</c:f>
              <c:numCache>
                <c:formatCode>0%</c:formatCode>
                <c:ptCount val="6"/>
                <c:pt idx="0">
                  <c:v>3.2258064516129031E-2</c:v>
                </c:pt>
                <c:pt idx="1">
                  <c:v>3.2258064516129031E-2</c:v>
                </c:pt>
                <c:pt idx="2">
                  <c:v>6.6666666666666666E-2</c:v>
                </c:pt>
                <c:pt idx="3">
                  <c:v>3.2258064516129031E-2</c:v>
                </c:pt>
                <c:pt idx="4">
                  <c:v>0</c:v>
                </c:pt>
                <c:pt idx="5">
                  <c:v>0</c:v>
                </c:pt>
              </c:numCache>
            </c:numRef>
          </c:val>
          <c:extLst>
            <c:ext xmlns:c16="http://schemas.microsoft.com/office/drawing/2014/chart" uri="{C3380CC4-5D6E-409C-BE32-E72D297353CC}">
              <c16:uniqueId val="{00000003-C1B9-4D52-A6BF-E2044FA313F2}"/>
            </c:ext>
          </c:extLst>
        </c:ser>
        <c:ser>
          <c:idx val="4"/>
          <c:order val="4"/>
          <c:tx>
            <c:strRef>
              <c:f>'(post event)Benchmarking Survey'!$AS$2</c:f>
              <c:strCache>
                <c:ptCount val="1"/>
                <c:pt idx="0">
                  <c:v>Strongly Disagree</c:v>
                </c:pt>
              </c:strCache>
            </c:strRef>
          </c:tx>
          <c:spPr>
            <a:solidFill>
              <a:schemeClr val="accent4">
                <a:lumMod val="20000"/>
                <a:lumOff val="80000"/>
              </a:schemeClr>
            </a:solidFill>
            <a:ln>
              <a:noFill/>
            </a:ln>
            <a:effectLst/>
          </c:spPr>
          <c:invertIfNegative val="0"/>
          <c:dLbls>
            <c:dLbl>
              <c:idx val="0"/>
              <c:layout>
                <c:manualLayout>
                  <c:x val="3.175305384982304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B9-4D52-A6BF-E2044FA313F2}"/>
                </c:ext>
              </c:extLst>
            </c:dLbl>
            <c:dLbl>
              <c:idx val="4"/>
              <c:layout>
                <c:manualLayout>
                  <c:x val="1.2105078942543585E-2"/>
                  <c:y val="3.645377661974448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B9-4D52-A6BF-E2044FA313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 event)Benchmarking Survey'!$AH$3:$AH$8</c:f>
              <c:strCache>
                <c:ptCount val="6"/>
                <c:pt idx="0">
                  <c:v>1. I am aware of the key challenges facing the City of Port Phillip</c:v>
                </c:pt>
                <c:pt idx="1">
                  <c:v>2. I believe the City of Port Phillip is planning for the long-term needs of the municipality</c:v>
                </c:pt>
                <c:pt idx="2">
                  <c:v>3. I believe that Council actively supports community involvement in decision-making</c:v>
                </c:pt>
                <c:pt idx="3">
                  <c:v>4. I am confident engaging in Council decision-making processes</c:v>
                </c:pt>
                <c:pt idx="4">
                  <c:v>5. I value diversity and perspective of community members in decision making processes</c:v>
                </c:pt>
                <c:pt idx="5">
                  <c:v>6. I feel I have the skills and knowledge to contribute to the City of Port Phillip's decision making process</c:v>
                </c:pt>
              </c:strCache>
            </c:strRef>
          </c:cat>
          <c:val>
            <c:numRef>
              <c:f>'(post event)Benchmarking Survey'!$AS$3:$AS$8</c:f>
              <c:numCache>
                <c:formatCode>0%</c:formatCode>
                <c:ptCount val="6"/>
                <c:pt idx="0">
                  <c:v>3.2258064516129031E-2</c:v>
                </c:pt>
                <c:pt idx="1">
                  <c:v>0</c:v>
                </c:pt>
                <c:pt idx="2">
                  <c:v>0</c:v>
                </c:pt>
                <c:pt idx="3">
                  <c:v>0</c:v>
                </c:pt>
                <c:pt idx="4">
                  <c:v>6.4516129032258063E-2</c:v>
                </c:pt>
                <c:pt idx="5">
                  <c:v>0</c:v>
                </c:pt>
              </c:numCache>
            </c:numRef>
          </c:val>
          <c:extLst>
            <c:ext xmlns:c16="http://schemas.microsoft.com/office/drawing/2014/chart" uri="{C3380CC4-5D6E-409C-BE32-E72D297353CC}">
              <c16:uniqueId val="{00000004-C1B9-4D52-A6BF-E2044FA313F2}"/>
            </c:ext>
          </c:extLst>
        </c:ser>
        <c:dLbls>
          <c:dLblPos val="inBase"/>
          <c:showLegendKey val="0"/>
          <c:showVal val="1"/>
          <c:showCatName val="0"/>
          <c:showSerName val="0"/>
          <c:showPercent val="0"/>
          <c:showBubbleSize val="0"/>
        </c:dLbls>
        <c:gapWidth val="150"/>
        <c:overlap val="100"/>
        <c:axId val="1557784336"/>
        <c:axId val="1550792768"/>
      </c:barChart>
      <c:catAx>
        <c:axId val="1557784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792768"/>
        <c:crosses val="autoZero"/>
        <c:auto val="1"/>
        <c:lblAlgn val="ctr"/>
        <c:lblOffset val="100"/>
        <c:noMultiLvlLbl val="0"/>
      </c:catAx>
      <c:valAx>
        <c:axId val="1550792768"/>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78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Evaluation</a:t>
            </a:r>
            <a:r>
              <a:rPr lang="en-AU" baseline="0"/>
              <a:t> Survey</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358105932689892"/>
          <c:y val="0.27461428944998112"/>
          <c:w val="0.49367196338145097"/>
          <c:h val="0.61681501066979172"/>
        </c:manualLayout>
      </c:layout>
      <c:barChart>
        <c:barDir val="bar"/>
        <c:grouping val="percentStacked"/>
        <c:varyColors val="0"/>
        <c:ser>
          <c:idx val="0"/>
          <c:order val="0"/>
          <c:tx>
            <c:strRef>
              <c:f>'Evaluation Survey'!$AK$2</c:f>
              <c:strCache>
                <c:ptCount val="1"/>
                <c:pt idx="0">
                  <c:v>Strongly Agree</c:v>
                </c:pt>
              </c:strCache>
            </c:strRef>
          </c:tx>
          <c:spPr>
            <a:solidFill>
              <a:srgbClr val="193C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 Survey'!$AD$3:$AD$7</c:f>
              <c:strCache>
                <c:ptCount val="5"/>
                <c:pt idx="0">
                  <c:v>1. I felt the recruitment process was clear</c:v>
                </c:pt>
                <c:pt idx="1">
                  <c:v>2. I had many opportunities to express my opinion and views</c:v>
                </c:pt>
                <c:pt idx="2">
                  <c:v>3. I felt that the information provided allowed me to form an opinion</c:v>
                </c:pt>
                <c:pt idx="3">
                  <c:v>4. I felt that the session was well organised</c:v>
                </c:pt>
                <c:pt idx="4">
                  <c:v>5. I would like to take part in similar community engagement activities</c:v>
                </c:pt>
              </c:strCache>
            </c:strRef>
          </c:cat>
          <c:val>
            <c:numRef>
              <c:f>'Evaluation Survey'!$AK$3:$AK$7</c:f>
              <c:numCache>
                <c:formatCode>0%</c:formatCode>
                <c:ptCount val="5"/>
                <c:pt idx="0">
                  <c:v>0.16666666666666666</c:v>
                </c:pt>
                <c:pt idx="1">
                  <c:v>0.375</c:v>
                </c:pt>
                <c:pt idx="2">
                  <c:v>0.30434782608695654</c:v>
                </c:pt>
                <c:pt idx="3">
                  <c:v>0.54545454545454541</c:v>
                </c:pt>
                <c:pt idx="4">
                  <c:v>0.54166666666666663</c:v>
                </c:pt>
              </c:numCache>
            </c:numRef>
          </c:val>
          <c:extLst>
            <c:ext xmlns:c16="http://schemas.microsoft.com/office/drawing/2014/chart" uri="{C3380CC4-5D6E-409C-BE32-E72D297353CC}">
              <c16:uniqueId val="{00000000-47EA-4538-8E72-E0D1DFA2DB2D}"/>
            </c:ext>
          </c:extLst>
        </c:ser>
        <c:ser>
          <c:idx val="1"/>
          <c:order val="1"/>
          <c:tx>
            <c:strRef>
              <c:f>'Evaluation Survey'!$AL$2</c:f>
              <c:strCache>
                <c:ptCount val="1"/>
                <c:pt idx="0">
                  <c:v>Agree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 Survey'!$AD$3:$AD$7</c:f>
              <c:strCache>
                <c:ptCount val="5"/>
                <c:pt idx="0">
                  <c:v>1. I felt the recruitment process was clear</c:v>
                </c:pt>
                <c:pt idx="1">
                  <c:v>2. I had many opportunities to express my opinion and views</c:v>
                </c:pt>
                <c:pt idx="2">
                  <c:v>3. I felt that the information provided allowed me to form an opinion</c:v>
                </c:pt>
                <c:pt idx="3">
                  <c:v>4. I felt that the session was well organised</c:v>
                </c:pt>
                <c:pt idx="4">
                  <c:v>5. I would like to take part in similar community engagement activities</c:v>
                </c:pt>
              </c:strCache>
            </c:strRef>
          </c:cat>
          <c:val>
            <c:numRef>
              <c:f>'Evaluation Survey'!$AL$3:$AL$7</c:f>
              <c:numCache>
                <c:formatCode>0%</c:formatCode>
                <c:ptCount val="5"/>
                <c:pt idx="0">
                  <c:v>0.33333333333333331</c:v>
                </c:pt>
                <c:pt idx="1">
                  <c:v>0.58333333333333337</c:v>
                </c:pt>
                <c:pt idx="2">
                  <c:v>0.56521739130434778</c:v>
                </c:pt>
                <c:pt idx="3">
                  <c:v>0.36363636363636365</c:v>
                </c:pt>
                <c:pt idx="4">
                  <c:v>0.33333333333333331</c:v>
                </c:pt>
              </c:numCache>
            </c:numRef>
          </c:val>
          <c:extLst>
            <c:ext xmlns:c16="http://schemas.microsoft.com/office/drawing/2014/chart" uri="{C3380CC4-5D6E-409C-BE32-E72D297353CC}">
              <c16:uniqueId val="{00000001-47EA-4538-8E72-E0D1DFA2DB2D}"/>
            </c:ext>
          </c:extLst>
        </c:ser>
        <c:ser>
          <c:idx val="2"/>
          <c:order val="2"/>
          <c:tx>
            <c:strRef>
              <c:f>'Evaluation Survey'!$AM$2</c:f>
              <c:strCache>
                <c:ptCount val="1"/>
                <c:pt idx="0">
                  <c:v>Neutral</c:v>
                </c:pt>
              </c:strCache>
            </c:strRef>
          </c:tx>
          <c:spPr>
            <a:solidFill>
              <a:schemeClr val="accent3"/>
            </a:solidFill>
            <a:ln>
              <a:noFill/>
            </a:ln>
            <a:effectLst/>
          </c:spPr>
          <c:invertIfNegative val="0"/>
          <c:dLbls>
            <c:dLbl>
              <c:idx val="1"/>
              <c:layout>
                <c:manualLayout>
                  <c:x val="3.4608093688503071E-3"/>
                  <c:y val="6.456757480960636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EA-4538-8E72-E0D1DFA2D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 Survey'!$AD$3:$AD$7</c:f>
              <c:strCache>
                <c:ptCount val="5"/>
                <c:pt idx="0">
                  <c:v>1. I felt the recruitment process was clear</c:v>
                </c:pt>
                <c:pt idx="1">
                  <c:v>2. I had many opportunities to express my opinion and views</c:v>
                </c:pt>
                <c:pt idx="2">
                  <c:v>3. I felt that the information provided allowed me to form an opinion</c:v>
                </c:pt>
                <c:pt idx="3">
                  <c:v>4. I felt that the session was well organised</c:v>
                </c:pt>
                <c:pt idx="4">
                  <c:v>5. I would like to take part in similar community engagement activities</c:v>
                </c:pt>
              </c:strCache>
            </c:strRef>
          </c:cat>
          <c:val>
            <c:numRef>
              <c:f>'Evaluation Survey'!$AM$3:$AM$7</c:f>
              <c:numCache>
                <c:formatCode>0%</c:formatCode>
                <c:ptCount val="5"/>
                <c:pt idx="0">
                  <c:v>0.33333333333333331</c:v>
                </c:pt>
                <c:pt idx="1">
                  <c:v>4.1666666666666664E-2</c:v>
                </c:pt>
                <c:pt idx="2">
                  <c:v>8.6956521739130432E-2</c:v>
                </c:pt>
                <c:pt idx="3">
                  <c:v>9.0909090909090912E-2</c:v>
                </c:pt>
                <c:pt idx="4">
                  <c:v>8.3333333333333329E-2</c:v>
                </c:pt>
              </c:numCache>
            </c:numRef>
          </c:val>
          <c:extLst>
            <c:ext xmlns:c16="http://schemas.microsoft.com/office/drawing/2014/chart" uri="{C3380CC4-5D6E-409C-BE32-E72D297353CC}">
              <c16:uniqueId val="{00000002-47EA-4538-8E72-E0D1DFA2DB2D}"/>
            </c:ext>
          </c:extLst>
        </c:ser>
        <c:ser>
          <c:idx val="3"/>
          <c:order val="3"/>
          <c:tx>
            <c:strRef>
              <c:f>'Evaluation Survey'!$AN$2</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 Survey'!$AD$3:$AD$7</c:f>
              <c:strCache>
                <c:ptCount val="5"/>
                <c:pt idx="0">
                  <c:v>1. I felt the recruitment process was clear</c:v>
                </c:pt>
                <c:pt idx="1">
                  <c:v>2. I had many opportunities to express my opinion and views</c:v>
                </c:pt>
                <c:pt idx="2">
                  <c:v>3. I felt that the information provided allowed me to form an opinion</c:v>
                </c:pt>
                <c:pt idx="3">
                  <c:v>4. I felt that the session was well organised</c:v>
                </c:pt>
                <c:pt idx="4">
                  <c:v>5. I would like to take part in similar community engagement activities</c:v>
                </c:pt>
              </c:strCache>
            </c:strRef>
          </c:cat>
          <c:val>
            <c:numRef>
              <c:f>'Evaluation Survey'!$AN$3:$AN$7</c:f>
              <c:numCache>
                <c:formatCode>0%</c:formatCode>
                <c:ptCount val="5"/>
                <c:pt idx="0">
                  <c:v>0.125</c:v>
                </c:pt>
                <c:pt idx="1">
                  <c:v>0</c:v>
                </c:pt>
                <c:pt idx="2">
                  <c:v>0</c:v>
                </c:pt>
                <c:pt idx="3">
                  <c:v>0</c:v>
                </c:pt>
                <c:pt idx="4">
                  <c:v>0</c:v>
                </c:pt>
              </c:numCache>
            </c:numRef>
          </c:val>
          <c:extLst>
            <c:ext xmlns:c16="http://schemas.microsoft.com/office/drawing/2014/chart" uri="{C3380CC4-5D6E-409C-BE32-E72D297353CC}">
              <c16:uniqueId val="{00000003-47EA-4538-8E72-E0D1DFA2DB2D}"/>
            </c:ext>
          </c:extLst>
        </c:ser>
        <c:ser>
          <c:idx val="4"/>
          <c:order val="4"/>
          <c:tx>
            <c:strRef>
              <c:f>'Evaluation Survey'!$AO$2</c:f>
              <c:strCache>
                <c:ptCount val="1"/>
                <c:pt idx="0">
                  <c:v>Strongly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 Survey'!$AD$3:$AD$7</c:f>
              <c:strCache>
                <c:ptCount val="5"/>
                <c:pt idx="0">
                  <c:v>1. I felt the recruitment process was clear</c:v>
                </c:pt>
                <c:pt idx="1">
                  <c:v>2. I had many opportunities to express my opinion and views</c:v>
                </c:pt>
                <c:pt idx="2">
                  <c:v>3. I felt that the information provided allowed me to form an opinion</c:v>
                </c:pt>
                <c:pt idx="3">
                  <c:v>4. I felt that the session was well organised</c:v>
                </c:pt>
                <c:pt idx="4">
                  <c:v>5. I would like to take part in similar community engagement activities</c:v>
                </c:pt>
              </c:strCache>
            </c:strRef>
          </c:cat>
          <c:val>
            <c:numRef>
              <c:f>'Evaluation Survey'!$AO$3:$AO$7</c:f>
              <c:numCache>
                <c:formatCode>0%</c:formatCode>
                <c:ptCount val="5"/>
                <c:pt idx="0">
                  <c:v>4.1666666666666664E-2</c:v>
                </c:pt>
                <c:pt idx="1">
                  <c:v>0</c:v>
                </c:pt>
                <c:pt idx="2">
                  <c:v>4.3478260869565216E-2</c:v>
                </c:pt>
                <c:pt idx="3">
                  <c:v>0</c:v>
                </c:pt>
                <c:pt idx="4">
                  <c:v>4.1666666666666664E-2</c:v>
                </c:pt>
              </c:numCache>
            </c:numRef>
          </c:val>
          <c:extLst>
            <c:ext xmlns:c16="http://schemas.microsoft.com/office/drawing/2014/chart" uri="{C3380CC4-5D6E-409C-BE32-E72D297353CC}">
              <c16:uniqueId val="{00000004-47EA-4538-8E72-E0D1DFA2DB2D}"/>
            </c:ext>
          </c:extLst>
        </c:ser>
        <c:dLbls>
          <c:dLblPos val="inBase"/>
          <c:showLegendKey val="0"/>
          <c:showVal val="1"/>
          <c:showCatName val="0"/>
          <c:showSerName val="0"/>
          <c:showPercent val="0"/>
          <c:showBubbleSize val="0"/>
        </c:dLbls>
        <c:gapWidth val="182"/>
        <c:overlap val="100"/>
        <c:axId val="1710734896"/>
        <c:axId val="1305754608"/>
      </c:barChart>
      <c:catAx>
        <c:axId val="1710734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05754608"/>
        <c:crosses val="autoZero"/>
        <c:auto val="1"/>
        <c:lblAlgn val="ctr"/>
        <c:lblOffset val="100"/>
        <c:noMultiLvlLbl val="0"/>
      </c:catAx>
      <c:valAx>
        <c:axId val="1305754608"/>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073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C2CBC-633C-4622-B4BA-54E65B80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12857</Words>
  <Characters>69302</Characters>
  <Application>Microsoft Office Word</Application>
  <DocSecurity>0</DocSecurity>
  <Lines>1474</Lines>
  <Paragraphs>978</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81181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Carol Tu</cp:lastModifiedBy>
  <cp:revision>3</cp:revision>
  <cp:lastPrinted>2021-04-12T23:51:00Z</cp:lastPrinted>
  <dcterms:created xsi:type="dcterms:W3CDTF">2021-04-15T07:51:00Z</dcterms:created>
  <dcterms:modified xsi:type="dcterms:W3CDTF">2021-04-15T07:53:00Z</dcterms:modified>
</cp:coreProperties>
</file>