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7BC80" w14:textId="145B3B76" w:rsidR="004112A7" w:rsidRDefault="53E6B8F2" w:rsidP="00F66526">
      <w:pPr>
        <w:pStyle w:val="Activate-Heading1"/>
        <w:spacing w:after="0"/>
      </w:pPr>
      <w:r>
        <w:t xml:space="preserve"> </w:t>
      </w:r>
    </w:p>
    <w:p w14:paraId="0637582A" w14:textId="77777777" w:rsidR="004112A7" w:rsidRDefault="004112A7" w:rsidP="00F66526">
      <w:pPr>
        <w:pStyle w:val="Activate-Heading1"/>
        <w:spacing w:after="0"/>
      </w:pPr>
    </w:p>
    <w:p w14:paraId="143DF8AF" w14:textId="77777777" w:rsidR="004112A7" w:rsidRDefault="004112A7" w:rsidP="004112A7">
      <w:pPr>
        <w:pStyle w:val="Activate-Heading1"/>
        <w:rPr>
          <w:sz w:val="40"/>
        </w:rPr>
      </w:pPr>
    </w:p>
    <w:p w14:paraId="287A189C" w14:textId="77777777" w:rsidR="00093B93" w:rsidRDefault="00093B93" w:rsidP="004112A7">
      <w:pPr>
        <w:pStyle w:val="Activate-Heading1"/>
        <w:rPr>
          <w:sz w:val="40"/>
        </w:rPr>
      </w:pPr>
    </w:p>
    <w:p w14:paraId="152A2109" w14:textId="77777777" w:rsidR="006D60CB" w:rsidRDefault="00E43752" w:rsidP="00DF433C">
      <w:pPr>
        <w:pStyle w:val="Activate-Heading1"/>
        <w:spacing w:after="0"/>
        <w:rPr>
          <w:sz w:val="40"/>
          <w:szCs w:val="40"/>
        </w:rPr>
      </w:pPr>
      <w:r>
        <w:rPr>
          <w:sz w:val="40"/>
          <w:szCs w:val="40"/>
        </w:rPr>
        <w:t xml:space="preserve">Greening Port Phillip - </w:t>
      </w:r>
      <w:r w:rsidR="00AE6E5C">
        <w:rPr>
          <w:sz w:val="40"/>
          <w:szCs w:val="40"/>
        </w:rPr>
        <w:t>Urban Forest Strategy</w:t>
      </w:r>
      <w:r w:rsidR="00F06B8C">
        <w:rPr>
          <w:sz w:val="40"/>
          <w:szCs w:val="40"/>
        </w:rPr>
        <w:t xml:space="preserve"> </w:t>
      </w:r>
    </w:p>
    <w:p w14:paraId="170641EE" w14:textId="0C732D17" w:rsidR="004112A7" w:rsidRDefault="006D60CB" w:rsidP="00DF433C">
      <w:pPr>
        <w:pStyle w:val="Activate-Heading1"/>
        <w:spacing w:after="0"/>
        <w:rPr>
          <w:sz w:val="40"/>
          <w:szCs w:val="40"/>
        </w:rPr>
      </w:pPr>
      <w:r>
        <w:rPr>
          <w:sz w:val="40"/>
          <w:szCs w:val="40"/>
        </w:rPr>
        <w:t>Stage 1</w:t>
      </w:r>
      <w:r w:rsidR="00DD0E4A">
        <w:rPr>
          <w:sz w:val="40"/>
          <w:szCs w:val="40"/>
        </w:rPr>
        <w:t>B</w:t>
      </w:r>
      <w:r>
        <w:rPr>
          <w:sz w:val="40"/>
          <w:szCs w:val="40"/>
        </w:rPr>
        <w:t xml:space="preserve"> </w:t>
      </w:r>
      <w:r w:rsidR="00AE6E5C">
        <w:rPr>
          <w:sz w:val="40"/>
          <w:szCs w:val="40"/>
        </w:rPr>
        <w:t xml:space="preserve">Engagement </w:t>
      </w:r>
      <w:r>
        <w:rPr>
          <w:sz w:val="40"/>
          <w:szCs w:val="40"/>
        </w:rPr>
        <w:t xml:space="preserve">Findings </w:t>
      </w:r>
      <w:r w:rsidR="00AE6E5C">
        <w:rPr>
          <w:sz w:val="40"/>
          <w:szCs w:val="40"/>
        </w:rPr>
        <w:t>Report</w:t>
      </w:r>
      <w:r w:rsidR="00851B76">
        <w:rPr>
          <w:sz w:val="40"/>
          <w:szCs w:val="40"/>
        </w:rPr>
        <w:t xml:space="preserve"> </w:t>
      </w:r>
    </w:p>
    <w:p w14:paraId="31B7405C" w14:textId="77777777" w:rsidR="00F06B8C" w:rsidRDefault="00F06B8C" w:rsidP="00DF433C">
      <w:pPr>
        <w:pStyle w:val="Activate-Heading1"/>
        <w:spacing w:after="0"/>
        <w:rPr>
          <w:sz w:val="40"/>
        </w:rPr>
      </w:pPr>
    </w:p>
    <w:p w14:paraId="5AAD3867" w14:textId="7586A194" w:rsidR="004112A7" w:rsidRPr="00653D6F" w:rsidRDefault="00C43697" w:rsidP="00E759F4">
      <w:pPr>
        <w:pStyle w:val="Activate-Heading3"/>
        <w:tabs>
          <w:tab w:val="left" w:pos="6552"/>
        </w:tabs>
        <w:rPr>
          <w:sz w:val="24"/>
        </w:rPr>
      </w:pPr>
      <w:r>
        <w:rPr>
          <w:sz w:val="24"/>
        </w:rPr>
        <w:t>15</w:t>
      </w:r>
      <w:r w:rsidR="00654744">
        <w:rPr>
          <w:sz w:val="24"/>
        </w:rPr>
        <w:t xml:space="preserve"> </w:t>
      </w:r>
      <w:r w:rsidR="007D424F">
        <w:rPr>
          <w:sz w:val="24"/>
        </w:rPr>
        <w:t>September</w:t>
      </w:r>
      <w:r w:rsidR="00421F81" w:rsidRPr="005F5F22">
        <w:rPr>
          <w:sz w:val="24"/>
        </w:rPr>
        <w:t xml:space="preserve"> 2023</w:t>
      </w:r>
      <w:r w:rsidR="00E759F4">
        <w:rPr>
          <w:sz w:val="24"/>
        </w:rPr>
        <w:tab/>
      </w:r>
    </w:p>
    <w:p w14:paraId="42599F3C" w14:textId="18A18268" w:rsidR="004112A7" w:rsidRDefault="003E463D">
      <w:pPr>
        <w:widowControl/>
        <w:suppressAutoHyphens w:val="0"/>
        <w:autoSpaceDE/>
        <w:autoSpaceDN/>
        <w:adjustRightInd/>
        <w:spacing w:after="0" w:line="240" w:lineRule="auto"/>
        <w:textAlignment w:val="auto"/>
        <w:rPr>
          <w:sz w:val="22"/>
          <w:szCs w:val="22"/>
        </w:rPr>
      </w:pPr>
      <w:r w:rsidRPr="003E463D">
        <w:rPr>
          <w:noProof/>
          <w:sz w:val="22"/>
          <w:szCs w:val="22"/>
        </w:rPr>
        <w:drawing>
          <wp:inline distT="0" distB="0" distL="0" distR="0" wp14:anchorId="07147FAA" wp14:editId="65E1A971">
            <wp:extent cx="6209665" cy="3493135"/>
            <wp:effectExtent l="0" t="0" r="635" b="0"/>
            <wp:docPr id="21" name="Picture 20">
              <a:extLst xmlns:a="http://schemas.openxmlformats.org/drawingml/2006/main">
                <a:ext uri="{FF2B5EF4-FFF2-40B4-BE49-F238E27FC236}">
                  <a16:creationId xmlns:a16="http://schemas.microsoft.com/office/drawing/2014/main" id="{1D3B2473-66C6-49B6-9B7B-F4705CDCF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D3B2473-66C6-49B6-9B7B-F4705CDCF61F}"/>
                        </a:ext>
                      </a:extLst>
                    </pic:cNvPr>
                    <pic:cNvPicPr>
                      <a:picLocks noChangeAspect="1"/>
                    </pic:cNvPicPr>
                  </pic:nvPicPr>
                  <pic:blipFill rotWithShape="1">
                    <a:blip r:embed="rId8">
                      <a:extLst>
                        <a:ext uri="{28A0092B-C50C-407E-A947-70E740481C1C}">
                          <a14:useLocalDpi xmlns:a14="http://schemas.microsoft.com/office/drawing/2010/main" val="0"/>
                        </a:ext>
                      </a:extLst>
                    </a:blip>
                    <a:srcRect t="16045"/>
                    <a:stretch/>
                  </pic:blipFill>
                  <pic:spPr>
                    <a:xfrm>
                      <a:off x="0" y="0"/>
                      <a:ext cx="6209665" cy="3493135"/>
                    </a:xfrm>
                    <a:prstGeom prst="rect">
                      <a:avLst/>
                    </a:prstGeom>
                  </pic:spPr>
                </pic:pic>
              </a:graphicData>
            </a:graphic>
          </wp:inline>
        </w:drawing>
      </w:r>
    </w:p>
    <w:p w14:paraId="1312B8A6" w14:textId="1C497E5A" w:rsidR="001E1431" w:rsidRDefault="001E1431" w:rsidP="004112A7">
      <w:pPr>
        <w:pStyle w:val="Activate-bodytext"/>
        <w:rPr>
          <w:sz w:val="24"/>
        </w:rPr>
      </w:pPr>
    </w:p>
    <w:p w14:paraId="1AE4AFF5" w14:textId="619E5E14" w:rsidR="001D5290" w:rsidRDefault="004112A7" w:rsidP="0003483D">
      <w:pPr>
        <w:pStyle w:val="Activate-bodytext"/>
        <w:spacing w:after="0"/>
        <w:rPr>
          <w:sz w:val="24"/>
        </w:rPr>
      </w:pPr>
      <w:r>
        <w:rPr>
          <w:sz w:val="24"/>
        </w:rPr>
        <w:t>Prepared for</w:t>
      </w:r>
      <w:r w:rsidRPr="00653D6F">
        <w:rPr>
          <w:sz w:val="24"/>
        </w:rPr>
        <w:t>:</w:t>
      </w:r>
      <w:r w:rsidR="0003483D">
        <w:rPr>
          <w:sz w:val="24"/>
        </w:rPr>
        <w:t xml:space="preserve"> </w:t>
      </w:r>
      <w:r w:rsidR="001D5290" w:rsidRPr="001D5290">
        <w:rPr>
          <w:sz w:val="24"/>
        </w:rPr>
        <w:t xml:space="preserve">Jennifer Witheridge </w:t>
      </w:r>
    </w:p>
    <w:p w14:paraId="1BEBAA60" w14:textId="52B12309" w:rsidR="00C67A70" w:rsidRDefault="00C67A70" w:rsidP="00247CC0">
      <w:pPr>
        <w:pStyle w:val="Activate-bodytext"/>
        <w:spacing w:after="0"/>
        <w:rPr>
          <w:sz w:val="24"/>
        </w:rPr>
      </w:pPr>
      <w:r w:rsidRPr="00C67A70">
        <w:rPr>
          <w:sz w:val="24"/>
        </w:rPr>
        <w:t>Urban Forest Planner |</w:t>
      </w:r>
      <w:r>
        <w:rPr>
          <w:sz w:val="24"/>
        </w:rPr>
        <w:t xml:space="preserve"> </w:t>
      </w:r>
      <w:r w:rsidRPr="00C67A70">
        <w:rPr>
          <w:sz w:val="24"/>
        </w:rPr>
        <w:t xml:space="preserve">Open Space, Recreation and Community Resilience </w:t>
      </w:r>
    </w:p>
    <w:p w14:paraId="5A4820EE" w14:textId="67C9DB3C" w:rsidR="004112A7" w:rsidRPr="004112A7" w:rsidRDefault="00AE6E5C" w:rsidP="00247CC0">
      <w:pPr>
        <w:pStyle w:val="Activate-bodytext"/>
        <w:spacing w:after="0"/>
        <w:rPr>
          <w:color w:val="8C8C8C" w:themeColor="text1" w:themeTint="99"/>
          <w:sz w:val="22"/>
          <w:szCs w:val="16"/>
        </w:rPr>
      </w:pPr>
      <w:r>
        <w:rPr>
          <w:color w:val="8C8C8C" w:themeColor="text1" w:themeTint="99"/>
          <w:sz w:val="22"/>
          <w:szCs w:val="16"/>
        </w:rPr>
        <w:t>CITY OF PORT PHILLIP</w:t>
      </w:r>
      <w:r w:rsidR="004A41EF">
        <w:rPr>
          <w:color w:val="8C8C8C" w:themeColor="text1" w:themeTint="99"/>
          <w:sz w:val="22"/>
          <w:szCs w:val="16"/>
        </w:rPr>
        <w:t xml:space="preserve"> </w:t>
      </w:r>
    </w:p>
    <w:p w14:paraId="76814CF5" w14:textId="77777777" w:rsidR="0003483D" w:rsidRDefault="0003483D" w:rsidP="00F03344">
      <w:pPr>
        <w:pStyle w:val="Activate-bodytext"/>
        <w:tabs>
          <w:tab w:val="left" w:pos="7011"/>
        </w:tabs>
        <w:rPr>
          <w:sz w:val="24"/>
        </w:rPr>
      </w:pPr>
    </w:p>
    <w:p w14:paraId="3780E8AC" w14:textId="5D4798F1" w:rsidR="00F9066C" w:rsidRDefault="00F9066C" w:rsidP="0003483D">
      <w:pPr>
        <w:pStyle w:val="Activate-bodytext"/>
        <w:tabs>
          <w:tab w:val="left" w:pos="7011"/>
        </w:tabs>
        <w:spacing w:after="0"/>
        <w:rPr>
          <w:sz w:val="24"/>
        </w:rPr>
      </w:pPr>
      <w:r>
        <w:rPr>
          <w:sz w:val="24"/>
        </w:rPr>
        <w:t>Prepared by</w:t>
      </w:r>
      <w:r w:rsidRPr="00653D6F">
        <w:rPr>
          <w:sz w:val="24"/>
        </w:rPr>
        <w:t>:</w:t>
      </w:r>
      <w:r w:rsidR="0003483D">
        <w:rPr>
          <w:sz w:val="24"/>
        </w:rPr>
        <w:t xml:space="preserve"> </w:t>
      </w:r>
      <w:r w:rsidR="000C3300">
        <w:rPr>
          <w:sz w:val="24"/>
        </w:rPr>
        <w:t>Sarah Bishop</w:t>
      </w:r>
    </w:p>
    <w:p w14:paraId="676AED57" w14:textId="77777777" w:rsidR="00093B93" w:rsidRDefault="000C3300" w:rsidP="00F9066C">
      <w:pPr>
        <w:pStyle w:val="Activate-bodytext"/>
        <w:spacing w:after="0"/>
        <w:rPr>
          <w:color w:val="8C8C8C" w:themeColor="text1" w:themeTint="99"/>
          <w:sz w:val="22"/>
          <w:szCs w:val="16"/>
        </w:rPr>
      </w:pPr>
      <w:r>
        <w:rPr>
          <w:sz w:val="24"/>
        </w:rPr>
        <w:t>Director</w:t>
      </w:r>
      <w:r w:rsidR="0063473C">
        <w:rPr>
          <w:sz w:val="24"/>
        </w:rPr>
        <w:t xml:space="preserve"> </w:t>
      </w:r>
      <w:r w:rsidR="00F9066C" w:rsidRPr="00653D6F">
        <w:rPr>
          <w:sz w:val="24"/>
        </w:rPr>
        <w:br/>
      </w:r>
      <w:r w:rsidR="00F9066C">
        <w:rPr>
          <w:color w:val="8C8C8C" w:themeColor="text1" w:themeTint="99"/>
          <w:sz w:val="22"/>
          <w:szCs w:val="16"/>
        </w:rPr>
        <w:t>ACTIVATE CONSULTING</w:t>
      </w:r>
      <w:r w:rsidR="00093B93">
        <w:rPr>
          <w:color w:val="8C8C8C" w:themeColor="text1" w:themeTint="99"/>
          <w:sz w:val="22"/>
          <w:szCs w:val="16"/>
        </w:rPr>
        <w:t xml:space="preserve"> </w:t>
      </w:r>
    </w:p>
    <w:p w14:paraId="0C20212A" w14:textId="163B350F" w:rsidR="001B79A2" w:rsidRDefault="001B79A2">
      <w:pPr>
        <w:widowControl/>
        <w:suppressAutoHyphens w:val="0"/>
        <w:autoSpaceDE/>
        <w:autoSpaceDN/>
        <w:adjustRightInd/>
        <w:spacing w:after="0" w:line="240" w:lineRule="auto"/>
        <w:textAlignment w:val="auto"/>
        <w:rPr>
          <w:color w:val="8C8C8C" w:themeColor="text1" w:themeTint="99"/>
          <w:sz w:val="22"/>
          <w:szCs w:val="16"/>
        </w:rPr>
      </w:pPr>
      <w:r>
        <w:rPr>
          <w:color w:val="8C8C8C" w:themeColor="text1" w:themeTint="99"/>
          <w:sz w:val="22"/>
          <w:szCs w:val="16"/>
        </w:rPr>
        <w:br w:type="page"/>
      </w:r>
    </w:p>
    <w:p w14:paraId="7E99187D" w14:textId="77777777" w:rsidR="001B79A2" w:rsidRPr="00D24077" w:rsidRDefault="001B79A2" w:rsidP="001B79A2">
      <w:pPr>
        <w:pStyle w:val="Subtitle"/>
        <w:rPr>
          <w:b/>
          <w:bCs/>
          <w:color w:val="404040" w:themeColor="text1"/>
          <w:sz w:val="20"/>
          <w:szCs w:val="20"/>
        </w:rPr>
      </w:pPr>
      <w:r w:rsidRPr="00D24077">
        <w:rPr>
          <w:b/>
          <w:bCs/>
          <w:color w:val="404040" w:themeColor="text1"/>
          <w:sz w:val="20"/>
          <w:szCs w:val="20"/>
        </w:rPr>
        <w:lastRenderedPageBreak/>
        <w:t>Acknowledgement</w:t>
      </w:r>
    </w:p>
    <w:p w14:paraId="5EA0585C" w14:textId="323A30A0" w:rsidR="001B79A2" w:rsidRPr="00D24077" w:rsidRDefault="00C66F11" w:rsidP="00791217">
      <w:pPr>
        <w:pStyle w:val="Activate-bodytext"/>
        <w:spacing w:after="0"/>
        <w:rPr>
          <w:sz w:val="20"/>
          <w:szCs w:val="20"/>
        </w:rPr>
      </w:pPr>
      <w:hyperlink r:id="rId9" w:tgtFrame="_self" w:history="1">
        <w:r w:rsidR="00DC4E11" w:rsidRPr="00D24077">
          <w:rPr>
            <w:sz w:val="20"/>
            <w:szCs w:val="20"/>
          </w:rPr>
          <w:t xml:space="preserve">Activate Consulting and its partners </w:t>
        </w:r>
      </w:hyperlink>
      <w:r w:rsidR="00791217" w:rsidRPr="00D24077">
        <w:rPr>
          <w:sz w:val="20"/>
          <w:szCs w:val="20"/>
        </w:rPr>
        <w:t>respectfully acknowledge the Traditional Owners of th</w:t>
      </w:r>
      <w:r w:rsidR="006A082A">
        <w:rPr>
          <w:sz w:val="20"/>
          <w:szCs w:val="20"/>
        </w:rPr>
        <w:t xml:space="preserve">e land now </w:t>
      </w:r>
      <w:r w:rsidR="00023B39">
        <w:rPr>
          <w:sz w:val="20"/>
          <w:szCs w:val="20"/>
        </w:rPr>
        <w:t>known as the City of Port Phillip</w:t>
      </w:r>
      <w:r w:rsidR="00791217" w:rsidRPr="00D24077">
        <w:rPr>
          <w:sz w:val="20"/>
          <w:szCs w:val="20"/>
        </w:rPr>
        <w:t>, the people of the Kulin Nations. We pay our respect to their Elders, past and present. We acknowledge and uphold their continuing relationship to this land.</w:t>
      </w:r>
    </w:p>
    <w:p w14:paraId="4275BE27" w14:textId="77777777" w:rsidR="00791217" w:rsidRPr="00E44FF8" w:rsidRDefault="00791217" w:rsidP="00791217">
      <w:pPr>
        <w:pStyle w:val="Activate-bodytext"/>
        <w:spacing w:after="0"/>
        <w:rPr>
          <w:sz w:val="22"/>
          <w:szCs w:val="22"/>
        </w:rPr>
      </w:pPr>
    </w:p>
    <w:tbl>
      <w:tblPr>
        <w:tblpPr w:leftFromText="180" w:rightFromText="180" w:vertAnchor="text" w:tblpX="21" w:tblpY="1"/>
        <w:tblOverlap w:val="neve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77"/>
        <w:gridCol w:w="7799"/>
      </w:tblGrid>
      <w:tr w:rsidR="001B79A2" w:rsidRPr="00D24077" w14:paraId="09653BAC" w14:textId="77777777" w:rsidTr="00351BDD">
        <w:trPr>
          <w:trHeight w:val="624"/>
        </w:trPr>
        <w:tc>
          <w:tcPr>
            <w:tcW w:w="1977" w:type="dxa"/>
            <w:vAlign w:val="center"/>
          </w:tcPr>
          <w:p w14:paraId="486ABAA8" w14:textId="77777777" w:rsidR="001B79A2" w:rsidRPr="00D24077" w:rsidRDefault="001B79A2" w:rsidP="00217E6B">
            <w:pPr>
              <w:spacing w:after="0" w:line="240" w:lineRule="auto"/>
              <w:rPr>
                <w:sz w:val="20"/>
                <w:szCs w:val="20"/>
              </w:rPr>
            </w:pPr>
            <w:r w:rsidRPr="00D24077">
              <w:rPr>
                <w:sz w:val="20"/>
                <w:szCs w:val="20"/>
              </w:rPr>
              <w:t>Document title</w:t>
            </w:r>
          </w:p>
        </w:tc>
        <w:tc>
          <w:tcPr>
            <w:tcW w:w="7799" w:type="dxa"/>
            <w:vAlign w:val="center"/>
          </w:tcPr>
          <w:p w14:paraId="517DFA7D" w14:textId="77777777" w:rsidR="004048A4" w:rsidRPr="00D24077" w:rsidRDefault="004048A4" w:rsidP="004048A4">
            <w:pPr>
              <w:spacing w:after="0" w:line="240" w:lineRule="auto"/>
              <w:rPr>
                <w:sz w:val="20"/>
                <w:szCs w:val="20"/>
              </w:rPr>
            </w:pPr>
            <w:r w:rsidRPr="00D24077">
              <w:rPr>
                <w:sz w:val="20"/>
                <w:szCs w:val="20"/>
              </w:rPr>
              <w:t xml:space="preserve">Greening Port Phillip - Urban Forest Strategy </w:t>
            </w:r>
          </w:p>
          <w:p w14:paraId="418794D3" w14:textId="71BBB007" w:rsidR="001B79A2" w:rsidRPr="00D24077" w:rsidRDefault="004048A4" w:rsidP="004048A4">
            <w:pPr>
              <w:spacing w:after="0" w:line="240" w:lineRule="auto"/>
              <w:rPr>
                <w:sz w:val="20"/>
                <w:szCs w:val="20"/>
              </w:rPr>
            </w:pPr>
            <w:r w:rsidRPr="00D24077">
              <w:rPr>
                <w:sz w:val="20"/>
                <w:szCs w:val="20"/>
              </w:rPr>
              <w:t>Stage 1</w:t>
            </w:r>
            <w:r w:rsidR="00654744">
              <w:rPr>
                <w:sz w:val="20"/>
                <w:szCs w:val="20"/>
              </w:rPr>
              <w:t>B</w:t>
            </w:r>
            <w:r w:rsidRPr="00D24077">
              <w:rPr>
                <w:sz w:val="20"/>
                <w:szCs w:val="20"/>
              </w:rPr>
              <w:t xml:space="preserve"> Engagement Findings Report</w:t>
            </w:r>
          </w:p>
        </w:tc>
      </w:tr>
      <w:tr w:rsidR="001B79A2" w:rsidRPr="00D24077" w14:paraId="3BFC67D5" w14:textId="77777777" w:rsidTr="00351BDD">
        <w:trPr>
          <w:trHeight w:val="624"/>
        </w:trPr>
        <w:tc>
          <w:tcPr>
            <w:tcW w:w="1977" w:type="dxa"/>
            <w:vAlign w:val="center"/>
          </w:tcPr>
          <w:p w14:paraId="0BAEE0DF" w14:textId="77777777" w:rsidR="001B79A2" w:rsidRPr="00D24077" w:rsidRDefault="001B79A2" w:rsidP="00217E6B">
            <w:pPr>
              <w:spacing w:after="0" w:line="240" w:lineRule="auto"/>
              <w:rPr>
                <w:sz w:val="20"/>
                <w:szCs w:val="20"/>
              </w:rPr>
            </w:pPr>
            <w:r w:rsidRPr="00D24077">
              <w:rPr>
                <w:sz w:val="20"/>
                <w:szCs w:val="20"/>
              </w:rPr>
              <w:t>Version</w:t>
            </w:r>
          </w:p>
        </w:tc>
        <w:tc>
          <w:tcPr>
            <w:tcW w:w="7799" w:type="dxa"/>
            <w:vAlign w:val="center"/>
          </w:tcPr>
          <w:p w14:paraId="4EF58501" w14:textId="25CBD0CD" w:rsidR="001B79A2" w:rsidRPr="00D24077" w:rsidRDefault="00C43697" w:rsidP="00217E6B">
            <w:pPr>
              <w:spacing w:after="0" w:line="240" w:lineRule="auto"/>
              <w:rPr>
                <w:sz w:val="20"/>
                <w:szCs w:val="20"/>
              </w:rPr>
            </w:pPr>
            <w:r>
              <w:rPr>
                <w:sz w:val="20"/>
                <w:szCs w:val="20"/>
              </w:rPr>
              <w:t xml:space="preserve">Final </w:t>
            </w:r>
          </w:p>
        </w:tc>
      </w:tr>
      <w:tr w:rsidR="001B79A2" w:rsidRPr="00D24077" w14:paraId="636E0ED9" w14:textId="77777777" w:rsidTr="00351BDD">
        <w:trPr>
          <w:trHeight w:val="624"/>
        </w:trPr>
        <w:tc>
          <w:tcPr>
            <w:tcW w:w="1977" w:type="dxa"/>
            <w:vAlign w:val="center"/>
          </w:tcPr>
          <w:p w14:paraId="5D282281" w14:textId="77777777" w:rsidR="001B79A2" w:rsidRPr="003B3653" w:rsidRDefault="001B79A2" w:rsidP="00217E6B">
            <w:pPr>
              <w:spacing w:after="0" w:line="240" w:lineRule="auto"/>
              <w:rPr>
                <w:sz w:val="20"/>
                <w:szCs w:val="20"/>
              </w:rPr>
            </w:pPr>
            <w:r w:rsidRPr="003B3653">
              <w:rPr>
                <w:sz w:val="20"/>
                <w:szCs w:val="20"/>
              </w:rPr>
              <w:t>Date</w:t>
            </w:r>
          </w:p>
        </w:tc>
        <w:tc>
          <w:tcPr>
            <w:tcW w:w="7799" w:type="dxa"/>
            <w:vAlign w:val="center"/>
          </w:tcPr>
          <w:p w14:paraId="67C09DAE" w14:textId="2D60C3DC" w:rsidR="001B79A2" w:rsidRPr="003B3653" w:rsidRDefault="00C43697" w:rsidP="00217E6B">
            <w:pPr>
              <w:spacing w:after="0" w:line="240" w:lineRule="auto"/>
              <w:rPr>
                <w:sz w:val="20"/>
                <w:szCs w:val="20"/>
              </w:rPr>
            </w:pPr>
            <w:r>
              <w:rPr>
                <w:sz w:val="20"/>
                <w:szCs w:val="20"/>
              </w:rPr>
              <w:t>15</w:t>
            </w:r>
            <w:r w:rsidR="00654744">
              <w:rPr>
                <w:sz w:val="20"/>
                <w:szCs w:val="20"/>
              </w:rPr>
              <w:t xml:space="preserve"> </w:t>
            </w:r>
            <w:r w:rsidR="007D424F">
              <w:rPr>
                <w:sz w:val="20"/>
                <w:szCs w:val="20"/>
              </w:rPr>
              <w:t>September</w:t>
            </w:r>
            <w:r w:rsidR="00037C98" w:rsidRPr="005F5F22">
              <w:rPr>
                <w:sz w:val="20"/>
                <w:szCs w:val="20"/>
              </w:rPr>
              <w:t xml:space="preserve"> 2023</w:t>
            </w:r>
          </w:p>
        </w:tc>
      </w:tr>
      <w:tr w:rsidR="001B79A2" w:rsidRPr="00D24077" w14:paraId="1D2FE187" w14:textId="77777777" w:rsidTr="00351BDD">
        <w:trPr>
          <w:trHeight w:val="624"/>
        </w:trPr>
        <w:tc>
          <w:tcPr>
            <w:tcW w:w="1977" w:type="dxa"/>
            <w:vAlign w:val="center"/>
          </w:tcPr>
          <w:p w14:paraId="103C9797" w14:textId="77777777" w:rsidR="001B79A2" w:rsidRPr="00D24077" w:rsidRDefault="001B79A2" w:rsidP="00217E6B">
            <w:pPr>
              <w:spacing w:after="0" w:line="240" w:lineRule="auto"/>
              <w:rPr>
                <w:sz w:val="20"/>
                <w:szCs w:val="20"/>
              </w:rPr>
            </w:pPr>
            <w:r w:rsidRPr="00D24077">
              <w:rPr>
                <w:sz w:val="20"/>
                <w:szCs w:val="20"/>
              </w:rPr>
              <w:t>Prepared by</w:t>
            </w:r>
          </w:p>
        </w:tc>
        <w:tc>
          <w:tcPr>
            <w:tcW w:w="7799" w:type="dxa"/>
            <w:vAlign w:val="center"/>
          </w:tcPr>
          <w:p w14:paraId="7F903FE3" w14:textId="77777777" w:rsidR="001B79A2" w:rsidRPr="00D24077" w:rsidRDefault="001B79A2" w:rsidP="00217E6B">
            <w:pPr>
              <w:spacing w:after="0" w:line="240" w:lineRule="auto"/>
              <w:rPr>
                <w:sz w:val="20"/>
                <w:szCs w:val="20"/>
              </w:rPr>
            </w:pPr>
            <w:r w:rsidRPr="00D24077">
              <w:rPr>
                <w:sz w:val="20"/>
                <w:szCs w:val="20"/>
              </w:rPr>
              <w:t>Robyn Cochrane, CEO/Director, Cochrane Research Solutions</w:t>
            </w:r>
          </w:p>
          <w:p w14:paraId="5BEFE4F8" w14:textId="1E260937" w:rsidR="001B79A2" w:rsidRPr="00D24077" w:rsidRDefault="00037C98" w:rsidP="00217E6B">
            <w:pPr>
              <w:spacing w:after="0" w:line="240" w:lineRule="auto"/>
              <w:rPr>
                <w:sz w:val="20"/>
                <w:szCs w:val="20"/>
              </w:rPr>
            </w:pPr>
            <w:r w:rsidRPr="00D24077">
              <w:rPr>
                <w:sz w:val="20"/>
                <w:szCs w:val="20"/>
              </w:rPr>
              <w:t>Sarah Bishop, Director, Activate Consulting</w:t>
            </w:r>
          </w:p>
        </w:tc>
      </w:tr>
      <w:tr w:rsidR="001B79A2" w:rsidRPr="00D24077" w14:paraId="1CF4453A" w14:textId="77777777" w:rsidTr="00351BDD">
        <w:trPr>
          <w:trHeight w:val="624"/>
        </w:trPr>
        <w:tc>
          <w:tcPr>
            <w:tcW w:w="1977" w:type="dxa"/>
            <w:vAlign w:val="center"/>
          </w:tcPr>
          <w:p w14:paraId="50EBACF1" w14:textId="77777777" w:rsidR="001B79A2" w:rsidRPr="00D24077" w:rsidRDefault="001B79A2" w:rsidP="00217E6B">
            <w:pPr>
              <w:spacing w:after="0" w:line="240" w:lineRule="auto"/>
              <w:rPr>
                <w:sz w:val="20"/>
                <w:szCs w:val="20"/>
              </w:rPr>
            </w:pPr>
            <w:r w:rsidRPr="00D24077">
              <w:rPr>
                <w:sz w:val="20"/>
                <w:szCs w:val="20"/>
              </w:rPr>
              <w:t>Approved by</w:t>
            </w:r>
          </w:p>
        </w:tc>
        <w:tc>
          <w:tcPr>
            <w:tcW w:w="7799" w:type="dxa"/>
            <w:vAlign w:val="center"/>
          </w:tcPr>
          <w:p w14:paraId="7C567C87" w14:textId="57EEE7FB" w:rsidR="001B79A2" w:rsidRPr="00D24077" w:rsidRDefault="008B2488" w:rsidP="00217E6B">
            <w:pPr>
              <w:spacing w:after="0" w:line="240" w:lineRule="auto"/>
              <w:rPr>
                <w:sz w:val="20"/>
                <w:szCs w:val="20"/>
              </w:rPr>
            </w:pPr>
            <w:r>
              <w:rPr>
                <w:sz w:val="20"/>
                <w:szCs w:val="20"/>
              </w:rPr>
              <w:t xml:space="preserve">Robyn Cochrane for </w:t>
            </w:r>
            <w:r w:rsidR="00037C98" w:rsidRPr="00D24077">
              <w:rPr>
                <w:sz w:val="20"/>
                <w:szCs w:val="20"/>
              </w:rPr>
              <w:t>Sarah Bishop, Director, Activate Consulting</w:t>
            </w:r>
          </w:p>
        </w:tc>
      </w:tr>
      <w:tr w:rsidR="001B79A2" w:rsidRPr="00D24077" w14:paraId="127C625C" w14:textId="77777777" w:rsidTr="00351BDD">
        <w:trPr>
          <w:trHeight w:val="624"/>
        </w:trPr>
        <w:tc>
          <w:tcPr>
            <w:tcW w:w="9776" w:type="dxa"/>
            <w:gridSpan w:val="2"/>
            <w:vAlign w:val="center"/>
          </w:tcPr>
          <w:p w14:paraId="623A0455" w14:textId="0FEF1D31" w:rsidR="00037C98" w:rsidRPr="00D24077" w:rsidRDefault="00037C98" w:rsidP="00217E6B">
            <w:pPr>
              <w:spacing w:after="0" w:line="240" w:lineRule="auto"/>
              <w:rPr>
                <w:sz w:val="20"/>
                <w:szCs w:val="20"/>
              </w:rPr>
            </w:pPr>
            <w:r w:rsidRPr="00D24077">
              <w:rPr>
                <w:sz w:val="20"/>
                <w:szCs w:val="20"/>
              </w:rPr>
              <w:t xml:space="preserve">Activate Consulting </w:t>
            </w:r>
          </w:p>
          <w:p w14:paraId="2BCDD54B" w14:textId="4C95D124" w:rsidR="001B79A2" w:rsidRPr="00D24077" w:rsidRDefault="001B79A2" w:rsidP="00217E6B">
            <w:pPr>
              <w:spacing w:after="0" w:line="240" w:lineRule="auto"/>
              <w:rPr>
                <w:sz w:val="20"/>
                <w:szCs w:val="20"/>
              </w:rPr>
            </w:pPr>
            <w:r w:rsidRPr="00D24077">
              <w:rPr>
                <w:sz w:val="20"/>
                <w:szCs w:val="20"/>
              </w:rPr>
              <w:t xml:space="preserve">ABN: </w:t>
            </w:r>
            <w:r w:rsidR="00301F9F" w:rsidRPr="00D24077">
              <w:rPr>
                <w:sz w:val="20"/>
                <w:szCs w:val="20"/>
              </w:rPr>
              <w:t>83 416 003 475</w:t>
            </w:r>
          </w:p>
        </w:tc>
      </w:tr>
      <w:tr w:rsidR="001B79A2" w:rsidRPr="00D24077" w14:paraId="361BE93A" w14:textId="77777777" w:rsidTr="00351BDD">
        <w:trPr>
          <w:trHeight w:val="624"/>
        </w:trPr>
        <w:tc>
          <w:tcPr>
            <w:tcW w:w="1977" w:type="dxa"/>
            <w:vAlign w:val="center"/>
          </w:tcPr>
          <w:p w14:paraId="48D61B2B" w14:textId="77777777" w:rsidR="001B79A2" w:rsidRPr="00D24077" w:rsidRDefault="001B79A2" w:rsidP="00217E6B">
            <w:pPr>
              <w:spacing w:after="0" w:line="240" w:lineRule="auto"/>
              <w:rPr>
                <w:sz w:val="20"/>
                <w:szCs w:val="20"/>
              </w:rPr>
            </w:pPr>
            <w:r w:rsidRPr="00D24077">
              <w:rPr>
                <w:sz w:val="20"/>
                <w:szCs w:val="20"/>
              </w:rPr>
              <w:t>Telephone</w:t>
            </w:r>
          </w:p>
        </w:tc>
        <w:tc>
          <w:tcPr>
            <w:tcW w:w="7799" w:type="dxa"/>
            <w:vAlign w:val="center"/>
          </w:tcPr>
          <w:p w14:paraId="58DD1FDB" w14:textId="589DE260" w:rsidR="001B79A2" w:rsidRPr="00D24077" w:rsidRDefault="00B97F26" w:rsidP="00217E6B">
            <w:pPr>
              <w:spacing w:after="0" w:line="240" w:lineRule="auto"/>
              <w:rPr>
                <w:sz w:val="20"/>
                <w:szCs w:val="20"/>
              </w:rPr>
            </w:pPr>
            <w:r w:rsidRPr="00D24077">
              <w:rPr>
                <w:sz w:val="20"/>
                <w:szCs w:val="20"/>
              </w:rPr>
              <w:t>0403 214 449</w:t>
            </w:r>
          </w:p>
        </w:tc>
      </w:tr>
      <w:tr w:rsidR="001B79A2" w:rsidRPr="00D24077" w14:paraId="1978F59B" w14:textId="77777777" w:rsidTr="00351BDD">
        <w:trPr>
          <w:trHeight w:val="624"/>
        </w:trPr>
        <w:tc>
          <w:tcPr>
            <w:tcW w:w="1977" w:type="dxa"/>
            <w:vAlign w:val="center"/>
          </w:tcPr>
          <w:p w14:paraId="67CF39A6" w14:textId="77777777" w:rsidR="001B79A2" w:rsidRPr="00D24077" w:rsidRDefault="001B79A2" w:rsidP="00217E6B">
            <w:pPr>
              <w:spacing w:after="0" w:line="240" w:lineRule="auto"/>
              <w:rPr>
                <w:sz w:val="20"/>
                <w:szCs w:val="20"/>
              </w:rPr>
            </w:pPr>
            <w:r w:rsidRPr="00D24077">
              <w:rPr>
                <w:sz w:val="20"/>
                <w:szCs w:val="20"/>
              </w:rPr>
              <w:t>Email</w:t>
            </w:r>
          </w:p>
        </w:tc>
        <w:tc>
          <w:tcPr>
            <w:tcW w:w="7799" w:type="dxa"/>
            <w:vAlign w:val="center"/>
          </w:tcPr>
          <w:p w14:paraId="13E37E82" w14:textId="15CB2EFA" w:rsidR="001B79A2" w:rsidRPr="00D24077" w:rsidRDefault="00037C98" w:rsidP="00217E6B">
            <w:pPr>
              <w:spacing w:after="0" w:line="240" w:lineRule="auto"/>
              <w:rPr>
                <w:sz w:val="20"/>
                <w:szCs w:val="20"/>
              </w:rPr>
            </w:pPr>
            <w:r w:rsidRPr="00D24077">
              <w:rPr>
                <w:sz w:val="20"/>
                <w:szCs w:val="20"/>
              </w:rPr>
              <w:t>sarah</w:t>
            </w:r>
            <w:r w:rsidR="001B79A2" w:rsidRPr="00D24077">
              <w:rPr>
                <w:sz w:val="20"/>
                <w:szCs w:val="20"/>
              </w:rPr>
              <w:t>@</w:t>
            </w:r>
            <w:r w:rsidRPr="00D24077">
              <w:rPr>
                <w:sz w:val="20"/>
                <w:szCs w:val="20"/>
              </w:rPr>
              <w:t>activatepeople</w:t>
            </w:r>
            <w:r w:rsidR="001B79A2" w:rsidRPr="00D24077">
              <w:rPr>
                <w:sz w:val="20"/>
                <w:szCs w:val="20"/>
              </w:rPr>
              <w:t>.com</w:t>
            </w:r>
          </w:p>
        </w:tc>
      </w:tr>
      <w:tr w:rsidR="001B79A2" w:rsidRPr="00D24077" w14:paraId="1CA6658D" w14:textId="77777777" w:rsidTr="00351BDD">
        <w:trPr>
          <w:trHeight w:val="624"/>
        </w:trPr>
        <w:tc>
          <w:tcPr>
            <w:tcW w:w="1977" w:type="dxa"/>
            <w:vAlign w:val="center"/>
          </w:tcPr>
          <w:p w14:paraId="5072ED83" w14:textId="77777777" w:rsidR="001B79A2" w:rsidRPr="00D24077" w:rsidRDefault="001B79A2" w:rsidP="00217E6B">
            <w:pPr>
              <w:spacing w:after="0" w:line="240" w:lineRule="auto"/>
              <w:rPr>
                <w:sz w:val="20"/>
                <w:szCs w:val="20"/>
              </w:rPr>
            </w:pPr>
            <w:r w:rsidRPr="00D24077">
              <w:rPr>
                <w:sz w:val="20"/>
                <w:szCs w:val="20"/>
              </w:rPr>
              <w:t>Web</w:t>
            </w:r>
          </w:p>
        </w:tc>
        <w:tc>
          <w:tcPr>
            <w:tcW w:w="7799" w:type="dxa"/>
            <w:vAlign w:val="center"/>
          </w:tcPr>
          <w:p w14:paraId="640E88E3" w14:textId="2A8541DF" w:rsidR="001B79A2" w:rsidRPr="00D24077" w:rsidRDefault="007A2345" w:rsidP="00217E6B">
            <w:pPr>
              <w:spacing w:after="0" w:line="240" w:lineRule="auto"/>
              <w:rPr>
                <w:sz w:val="20"/>
                <w:szCs w:val="20"/>
              </w:rPr>
            </w:pPr>
            <w:r w:rsidRPr="00D24077">
              <w:rPr>
                <w:sz w:val="20"/>
                <w:szCs w:val="20"/>
              </w:rPr>
              <w:t>a</w:t>
            </w:r>
            <w:r w:rsidR="00865D13" w:rsidRPr="00D24077">
              <w:rPr>
                <w:sz w:val="20"/>
                <w:szCs w:val="20"/>
              </w:rPr>
              <w:t>ctivatepeople.</w:t>
            </w:r>
            <w:r w:rsidR="001B79A2" w:rsidRPr="00D24077">
              <w:rPr>
                <w:sz w:val="20"/>
                <w:szCs w:val="20"/>
              </w:rPr>
              <w:t>com</w:t>
            </w:r>
          </w:p>
        </w:tc>
      </w:tr>
      <w:tr w:rsidR="001B79A2" w:rsidRPr="00D24077" w14:paraId="45F22FAD" w14:textId="77777777" w:rsidTr="00351BDD">
        <w:trPr>
          <w:trHeight w:val="624"/>
        </w:trPr>
        <w:tc>
          <w:tcPr>
            <w:tcW w:w="9776" w:type="dxa"/>
            <w:gridSpan w:val="2"/>
            <w:vAlign w:val="bottom"/>
          </w:tcPr>
          <w:p w14:paraId="36929A14" w14:textId="77777777" w:rsidR="001B79A2" w:rsidRPr="00D24077" w:rsidRDefault="001B79A2" w:rsidP="00217E6B">
            <w:pPr>
              <w:spacing w:after="0" w:line="240" w:lineRule="auto"/>
              <w:rPr>
                <w:b/>
                <w:bCs/>
                <w:sz w:val="20"/>
                <w:szCs w:val="20"/>
              </w:rPr>
            </w:pPr>
            <w:r w:rsidRPr="00D24077">
              <w:rPr>
                <w:b/>
                <w:bCs/>
                <w:sz w:val="20"/>
                <w:szCs w:val="20"/>
              </w:rPr>
              <w:t xml:space="preserve">Copyright and disclaimer </w:t>
            </w:r>
          </w:p>
          <w:p w14:paraId="312DD286" w14:textId="7A4FAF09" w:rsidR="001B79A2" w:rsidRPr="00D24077" w:rsidRDefault="001B79A2" w:rsidP="00217E6B">
            <w:pPr>
              <w:spacing w:after="0" w:line="240" w:lineRule="auto"/>
              <w:rPr>
                <w:sz w:val="20"/>
                <w:szCs w:val="20"/>
              </w:rPr>
            </w:pPr>
            <w:r w:rsidRPr="00D24077">
              <w:rPr>
                <w:sz w:val="20"/>
                <w:szCs w:val="20"/>
              </w:rPr>
              <w:t>The materials presented in this report are for information purposes only. The information is provided solely on the basis that readers will be responsible for making their own assessments of the matters discussed. Readers are advised to verify all relevant representations, statements, and information and to obtain independent advice before acting on any information contained in or in connection with this report. While every effort has been made to ensure that the information is accurate,</w:t>
            </w:r>
            <w:r w:rsidR="00B97F26" w:rsidRPr="00D24077">
              <w:rPr>
                <w:sz w:val="20"/>
                <w:szCs w:val="20"/>
              </w:rPr>
              <w:t xml:space="preserve"> Activate Consulting </w:t>
            </w:r>
            <w:r w:rsidRPr="00D24077">
              <w:rPr>
                <w:sz w:val="20"/>
                <w:szCs w:val="20"/>
              </w:rPr>
              <w:t>will not accept any liability for any loss or damages that may be incurred by any person acting in reliance upon the information.</w:t>
            </w:r>
          </w:p>
        </w:tc>
      </w:tr>
    </w:tbl>
    <w:p w14:paraId="6CD1909B" w14:textId="77777777" w:rsidR="001B79A2" w:rsidRPr="00E44FF8" w:rsidRDefault="001B79A2" w:rsidP="001B79A2">
      <w:pPr>
        <w:rPr>
          <w:rFonts w:ascii="Tw Cen MT" w:hAnsi="Tw Cen MT" w:cs="Times New Roman"/>
          <w:color w:val="2F2F2F" w:themeColor="text1" w:themeShade="BF"/>
          <w:sz w:val="22"/>
          <w:szCs w:val="22"/>
          <w:lang w:eastAsia="en-AU"/>
        </w:rPr>
      </w:pPr>
    </w:p>
    <w:p w14:paraId="63E5D070" w14:textId="4C90537C" w:rsidR="00B97F26" w:rsidRPr="00865D13" w:rsidRDefault="00A833DB" w:rsidP="00B97F26">
      <w:pPr>
        <w:pStyle w:val="Subtitle"/>
        <w:rPr>
          <w:b/>
          <w:bCs/>
          <w:color w:val="404040" w:themeColor="text1"/>
          <w:sz w:val="24"/>
        </w:rPr>
      </w:pPr>
      <w:r>
        <w:rPr>
          <w:noProof/>
          <w:sz w:val="24"/>
          <w:szCs w:val="24"/>
          <w:lang w:val="en-AU" w:eastAsia="en-AU"/>
        </w:rPr>
        <w:drawing>
          <wp:anchor distT="0" distB="0" distL="114300" distR="114300" simplePos="0" relativeHeight="251639296" behindDoc="0" locked="0" layoutInCell="1" allowOverlap="1" wp14:anchorId="2C2E74DD" wp14:editId="362A4C81">
            <wp:simplePos x="0" y="0"/>
            <wp:positionH relativeFrom="column">
              <wp:posOffset>3426091</wp:posOffset>
            </wp:positionH>
            <wp:positionV relativeFrom="paragraph">
              <wp:posOffset>311150</wp:posOffset>
            </wp:positionV>
            <wp:extent cx="2155190" cy="842645"/>
            <wp:effectExtent l="0" t="0" r="0"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0"/>
                    <a:stretch>
                      <a:fillRect/>
                    </a:stretch>
                  </pic:blipFill>
                  <pic:spPr>
                    <a:xfrm>
                      <a:off x="0" y="0"/>
                      <a:ext cx="2155190" cy="842645"/>
                    </a:xfrm>
                    <a:prstGeom prst="rect">
                      <a:avLst/>
                    </a:prstGeom>
                  </pic:spPr>
                </pic:pic>
              </a:graphicData>
            </a:graphic>
          </wp:anchor>
        </w:drawing>
      </w:r>
      <w:r w:rsidR="00B97F26">
        <w:rPr>
          <w:b/>
          <w:bCs/>
          <w:color w:val="404040" w:themeColor="text1"/>
          <w:sz w:val="24"/>
        </w:rPr>
        <w:t>Partners</w:t>
      </w:r>
    </w:p>
    <w:p w14:paraId="6EBF8526" w14:textId="31029EBC" w:rsidR="00B97F26" w:rsidRDefault="00A833DB" w:rsidP="00D4741E">
      <w:pPr>
        <w:widowControl/>
        <w:suppressAutoHyphens w:val="0"/>
        <w:autoSpaceDE/>
        <w:autoSpaceDN/>
        <w:adjustRightInd/>
        <w:spacing w:after="0" w:line="240" w:lineRule="auto"/>
        <w:textAlignment w:val="auto"/>
        <w:rPr>
          <w:sz w:val="24"/>
          <w:szCs w:val="24"/>
        </w:rPr>
      </w:pPr>
      <w:r w:rsidRPr="001A552D">
        <w:rPr>
          <w:noProof/>
          <w:color w:val="5C5C5C" w:themeColor="text1" w:themeTint="D9"/>
          <w:lang w:val="en-AU" w:eastAsia="en-AU"/>
        </w:rPr>
        <w:drawing>
          <wp:anchor distT="0" distB="0" distL="114300" distR="114300" simplePos="0" relativeHeight="251638272" behindDoc="0" locked="0" layoutInCell="1" allowOverlap="1" wp14:anchorId="47894807" wp14:editId="57E6A83A">
            <wp:simplePos x="0" y="0"/>
            <wp:positionH relativeFrom="margin">
              <wp:posOffset>-1905</wp:posOffset>
            </wp:positionH>
            <wp:positionV relativeFrom="page">
              <wp:posOffset>7595870</wp:posOffset>
            </wp:positionV>
            <wp:extent cx="2795270" cy="641985"/>
            <wp:effectExtent l="0" t="0" r="5080" b="571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chrane_logo_do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270" cy="641985"/>
                    </a:xfrm>
                    <a:prstGeom prst="rect">
                      <a:avLst/>
                    </a:prstGeom>
                    <a:ln>
                      <a:noFill/>
                    </a:ln>
                  </pic:spPr>
                </pic:pic>
              </a:graphicData>
            </a:graphic>
            <wp14:sizeRelH relativeFrom="margin">
              <wp14:pctWidth>0</wp14:pctWidth>
            </wp14:sizeRelH>
            <wp14:sizeRelV relativeFrom="margin">
              <wp14:pctHeight>0</wp14:pctHeight>
            </wp14:sizeRelV>
          </wp:anchor>
        </w:drawing>
      </w:r>
    </w:p>
    <w:p w14:paraId="4A0DBD2F" w14:textId="44223106" w:rsidR="00656CC4" w:rsidRPr="00D4741E" w:rsidRDefault="00656CC4" w:rsidP="00D4741E">
      <w:pPr>
        <w:widowControl/>
        <w:suppressAutoHyphens w:val="0"/>
        <w:autoSpaceDE/>
        <w:autoSpaceDN/>
        <w:adjustRightInd/>
        <w:spacing w:after="0" w:line="240" w:lineRule="auto"/>
        <w:textAlignment w:val="auto"/>
        <w:rPr>
          <w:sz w:val="22"/>
          <w:szCs w:val="22"/>
        </w:rPr>
      </w:pPr>
      <w:r>
        <w:rPr>
          <w:sz w:val="24"/>
          <w:szCs w:val="24"/>
        </w:rPr>
        <w:br w:type="page"/>
      </w:r>
    </w:p>
    <w:p w14:paraId="4ED8E6BB" w14:textId="77777777" w:rsidR="00690E36" w:rsidRPr="00690E36" w:rsidRDefault="00690E36">
      <w:pPr>
        <w:widowControl/>
        <w:suppressAutoHyphens w:val="0"/>
        <w:autoSpaceDE/>
        <w:autoSpaceDN/>
        <w:adjustRightInd/>
        <w:spacing w:after="0" w:line="240" w:lineRule="auto"/>
        <w:textAlignment w:val="auto"/>
        <w:rPr>
          <w:color w:val="2D8EC2" w:themeColor="text2"/>
          <w:sz w:val="24"/>
          <w:szCs w:val="24"/>
        </w:rPr>
      </w:pPr>
      <w:r w:rsidRPr="00690E36">
        <w:rPr>
          <w:color w:val="2D8EC2" w:themeColor="text2"/>
          <w:sz w:val="24"/>
          <w:szCs w:val="24"/>
        </w:rPr>
        <w:lastRenderedPageBreak/>
        <w:t>CONTENTS</w:t>
      </w:r>
    </w:p>
    <w:p w14:paraId="52C92EBC" w14:textId="77777777" w:rsidR="00690E36" w:rsidRPr="00394D89" w:rsidRDefault="00690E36">
      <w:pPr>
        <w:widowControl/>
        <w:suppressAutoHyphens w:val="0"/>
        <w:autoSpaceDE/>
        <w:autoSpaceDN/>
        <w:adjustRightInd/>
        <w:spacing w:after="0" w:line="240" w:lineRule="auto"/>
        <w:textAlignment w:val="auto"/>
        <w:rPr>
          <w:sz w:val="20"/>
          <w:szCs w:val="20"/>
        </w:rPr>
      </w:pPr>
    </w:p>
    <w:p w14:paraId="2D777FFC" w14:textId="09908C9A" w:rsidR="00712D37" w:rsidRDefault="00690E36">
      <w:pPr>
        <w:pStyle w:val="TOC1"/>
        <w:tabs>
          <w:tab w:val="left" w:pos="440"/>
          <w:tab w:val="right" w:leader="dot" w:pos="9769"/>
        </w:tabs>
        <w:rPr>
          <w:rFonts w:asciiTheme="minorHAnsi" w:hAnsiTheme="minorHAnsi" w:cstheme="minorBidi"/>
          <w:noProof/>
          <w:color w:val="auto"/>
          <w:kern w:val="2"/>
          <w:sz w:val="22"/>
          <w:szCs w:val="22"/>
          <w:lang w:val="en-AU" w:eastAsia="en-AU"/>
          <w14:ligatures w14:val="standardContextual"/>
        </w:rPr>
      </w:pPr>
      <w:r w:rsidRPr="00F06B8C">
        <w:rPr>
          <w:sz w:val="22"/>
          <w:szCs w:val="22"/>
        </w:rPr>
        <w:fldChar w:fldCharType="begin"/>
      </w:r>
      <w:r w:rsidRPr="00F06B8C">
        <w:rPr>
          <w:sz w:val="22"/>
          <w:szCs w:val="22"/>
        </w:rPr>
        <w:instrText xml:space="preserve"> TOC \h \z \t "1 HEADING,1,2 SUB-HEAD,2" </w:instrText>
      </w:r>
      <w:r w:rsidRPr="00F06B8C">
        <w:rPr>
          <w:sz w:val="22"/>
          <w:szCs w:val="22"/>
        </w:rPr>
        <w:fldChar w:fldCharType="separate"/>
      </w:r>
      <w:hyperlink w:anchor="_Toc145669589" w:history="1">
        <w:r w:rsidR="00712D37" w:rsidRPr="009A5283">
          <w:rPr>
            <w:rStyle w:val="Hyperlink"/>
            <w:noProof/>
          </w:rPr>
          <w:t>1.</w:t>
        </w:r>
        <w:r w:rsidR="00712D37">
          <w:rPr>
            <w:rFonts w:asciiTheme="minorHAnsi" w:hAnsiTheme="minorHAnsi" w:cstheme="minorBidi"/>
            <w:noProof/>
            <w:color w:val="auto"/>
            <w:kern w:val="2"/>
            <w:sz w:val="22"/>
            <w:szCs w:val="22"/>
            <w:lang w:val="en-AU" w:eastAsia="en-AU"/>
            <w14:ligatures w14:val="standardContextual"/>
          </w:rPr>
          <w:tab/>
        </w:r>
        <w:r w:rsidR="00712D37" w:rsidRPr="009A5283">
          <w:rPr>
            <w:rStyle w:val="Hyperlink"/>
            <w:noProof/>
          </w:rPr>
          <w:t>EXECUTIVE SUMMARY</w:t>
        </w:r>
        <w:r w:rsidR="00712D37">
          <w:rPr>
            <w:noProof/>
            <w:webHidden/>
          </w:rPr>
          <w:tab/>
        </w:r>
        <w:r w:rsidR="00712D37">
          <w:rPr>
            <w:noProof/>
            <w:webHidden/>
          </w:rPr>
          <w:fldChar w:fldCharType="begin"/>
        </w:r>
        <w:r w:rsidR="00712D37">
          <w:rPr>
            <w:noProof/>
            <w:webHidden/>
          </w:rPr>
          <w:instrText xml:space="preserve"> PAGEREF _Toc145669589 \h </w:instrText>
        </w:r>
        <w:r w:rsidR="00712D37">
          <w:rPr>
            <w:noProof/>
            <w:webHidden/>
          </w:rPr>
        </w:r>
        <w:r w:rsidR="00712D37">
          <w:rPr>
            <w:noProof/>
            <w:webHidden/>
          </w:rPr>
          <w:fldChar w:fldCharType="separate"/>
        </w:r>
        <w:r w:rsidR="00712D37">
          <w:rPr>
            <w:noProof/>
            <w:webHidden/>
          </w:rPr>
          <w:t>4</w:t>
        </w:r>
        <w:r w:rsidR="00712D37">
          <w:rPr>
            <w:noProof/>
            <w:webHidden/>
          </w:rPr>
          <w:fldChar w:fldCharType="end"/>
        </w:r>
      </w:hyperlink>
    </w:p>
    <w:p w14:paraId="5C75BD2A" w14:textId="293376F0" w:rsidR="00712D37" w:rsidRDefault="00C66F11">
      <w:pPr>
        <w:pStyle w:val="TOC1"/>
        <w:tabs>
          <w:tab w:val="left" w:pos="440"/>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0" w:history="1">
        <w:r w:rsidR="00712D37" w:rsidRPr="009A5283">
          <w:rPr>
            <w:rStyle w:val="Hyperlink"/>
            <w:noProof/>
          </w:rPr>
          <w:t>2.</w:t>
        </w:r>
        <w:r w:rsidR="00712D37">
          <w:rPr>
            <w:rFonts w:asciiTheme="minorHAnsi" w:hAnsiTheme="minorHAnsi" w:cstheme="minorBidi"/>
            <w:noProof/>
            <w:color w:val="auto"/>
            <w:kern w:val="2"/>
            <w:sz w:val="22"/>
            <w:szCs w:val="22"/>
            <w:lang w:val="en-AU" w:eastAsia="en-AU"/>
            <w14:ligatures w14:val="standardContextual"/>
          </w:rPr>
          <w:tab/>
        </w:r>
        <w:r w:rsidR="00712D37" w:rsidRPr="009A5283">
          <w:rPr>
            <w:rStyle w:val="Hyperlink"/>
            <w:noProof/>
          </w:rPr>
          <w:t>PROJECT BACKGROUND AND ENGAGEMENT OVERVIEW</w:t>
        </w:r>
        <w:r w:rsidR="00712D37">
          <w:rPr>
            <w:noProof/>
            <w:webHidden/>
          </w:rPr>
          <w:tab/>
        </w:r>
        <w:r w:rsidR="00712D37">
          <w:rPr>
            <w:noProof/>
            <w:webHidden/>
          </w:rPr>
          <w:fldChar w:fldCharType="begin"/>
        </w:r>
        <w:r w:rsidR="00712D37">
          <w:rPr>
            <w:noProof/>
            <w:webHidden/>
          </w:rPr>
          <w:instrText xml:space="preserve"> PAGEREF _Toc145669590 \h </w:instrText>
        </w:r>
        <w:r w:rsidR="00712D37">
          <w:rPr>
            <w:noProof/>
            <w:webHidden/>
          </w:rPr>
        </w:r>
        <w:r w:rsidR="00712D37">
          <w:rPr>
            <w:noProof/>
            <w:webHidden/>
          </w:rPr>
          <w:fldChar w:fldCharType="separate"/>
        </w:r>
        <w:r w:rsidR="00712D37">
          <w:rPr>
            <w:noProof/>
            <w:webHidden/>
          </w:rPr>
          <w:t>7</w:t>
        </w:r>
        <w:r w:rsidR="00712D37">
          <w:rPr>
            <w:noProof/>
            <w:webHidden/>
          </w:rPr>
          <w:fldChar w:fldCharType="end"/>
        </w:r>
      </w:hyperlink>
    </w:p>
    <w:p w14:paraId="2BE6CD33" w14:textId="2D2D326C"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1" w:history="1">
        <w:r w:rsidR="00712D37" w:rsidRPr="009A5283">
          <w:rPr>
            <w:rStyle w:val="Hyperlink"/>
            <w:noProof/>
          </w:rPr>
          <w:t>2.1 Project background</w:t>
        </w:r>
        <w:r w:rsidR="00712D37">
          <w:rPr>
            <w:noProof/>
            <w:webHidden/>
          </w:rPr>
          <w:tab/>
        </w:r>
        <w:r w:rsidR="00712D37">
          <w:rPr>
            <w:noProof/>
            <w:webHidden/>
          </w:rPr>
          <w:fldChar w:fldCharType="begin"/>
        </w:r>
        <w:r w:rsidR="00712D37">
          <w:rPr>
            <w:noProof/>
            <w:webHidden/>
          </w:rPr>
          <w:instrText xml:space="preserve"> PAGEREF _Toc145669591 \h </w:instrText>
        </w:r>
        <w:r w:rsidR="00712D37">
          <w:rPr>
            <w:noProof/>
            <w:webHidden/>
          </w:rPr>
        </w:r>
        <w:r w:rsidR="00712D37">
          <w:rPr>
            <w:noProof/>
            <w:webHidden/>
          </w:rPr>
          <w:fldChar w:fldCharType="separate"/>
        </w:r>
        <w:r w:rsidR="00712D37">
          <w:rPr>
            <w:noProof/>
            <w:webHidden/>
          </w:rPr>
          <w:t>7</w:t>
        </w:r>
        <w:r w:rsidR="00712D37">
          <w:rPr>
            <w:noProof/>
            <w:webHidden/>
          </w:rPr>
          <w:fldChar w:fldCharType="end"/>
        </w:r>
      </w:hyperlink>
    </w:p>
    <w:p w14:paraId="505AE84E" w14:textId="75B42F0A"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2" w:history="1">
        <w:r w:rsidR="00712D37" w:rsidRPr="009A5283">
          <w:rPr>
            <w:rStyle w:val="Hyperlink"/>
            <w:noProof/>
            <w:lang w:val="en-AU"/>
          </w:rPr>
          <w:t>2.2 Engagement overview</w:t>
        </w:r>
        <w:r w:rsidR="00712D37">
          <w:rPr>
            <w:noProof/>
            <w:webHidden/>
          </w:rPr>
          <w:tab/>
        </w:r>
        <w:r w:rsidR="00712D37">
          <w:rPr>
            <w:noProof/>
            <w:webHidden/>
          </w:rPr>
          <w:fldChar w:fldCharType="begin"/>
        </w:r>
        <w:r w:rsidR="00712D37">
          <w:rPr>
            <w:noProof/>
            <w:webHidden/>
          </w:rPr>
          <w:instrText xml:space="preserve"> PAGEREF _Toc145669592 \h </w:instrText>
        </w:r>
        <w:r w:rsidR="00712D37">
          <w:rPr>
            <w:noProof/>
            <w:webHidden/>
          </w:rPr>
        </w:r>
        <w:r w:rsidR="00712D37">
          <w:rPr>
            <w:noProof/>
            <w:webHidden/>
          </w:rPr>
          <w:fldChar w:fldCharType="separate"/>
        </w:r>
        <w:r w:rsidR="00712D37">
          <w:rPr>
            <w:noProof/>
            <w:webHidden/>
          </w:rPr>
          <w:t>7</w:t>
        </w:r>
        <w:r w:rsidR="00712D37">
          <w:rPr>
            <w:noProof/>
            <w:webHidden/>
          </w:rPr>
          <w:fldChar w:fldCharType="end"/>
        </w:r>
      </w:hyperlink>
    </w:p>
    <w:p w14:paraId="4A8EDCD1" w14:textId="5C763E0D"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3" w:history="1">
        <w:r w:rsidR="00712D37" w:rsidRPr="009A5283">
          <w:rPr>
            <w:rStyle w:val="Hyperlink"/>
            <w:noProof/>
          </w:rPr>
          <w:t>2.3 Insights from the recent consultations (</w:t>
        </w:r>
        <w:r w:rsidR="00712D37" w:rsidRPr="009A5283">
          <w:rPr>
            <w:rStyle w:val="Hyperlink"/>
            <w:rFonts w:eastAsia="Arial"/>
            <w:noProof/>
            <w:lang w:val="en-AU"/>
          </w:rPr>
          <w:t>Sustainable Environment Strategy and Climate Emergency Plan)</w:t>
        </w:r>
        <w:r w:rsidR="00712D37">
          <w:rPr>
            <w:noProof/>
            <w:webHidden/>
          </w:rPr>
          <w:tab/>
        </w:r>
        <w:r w:rsidR="00712D37">
          <w:rPr>
            <w:noProof/>
            <w:webHidden/>
          </w:rPr>
          <w:fldChar w:fldCharType="begin"/>
        </w:r>
        <w:r w:rsidR="00712D37">
          <w:rPr>
            <w:noProof/>
            <w:webHidden/>
          </w:rPr>
          <w:instrText xml:space="preserve"> PAGEREF _Toc145669593 \h </w:instrText>
        </w:r>
        <w:r w:rsidR="00712D37">
          <w:rPr>
            <w:noProof/>
            <w:webHidden/>
          </w:rPr>
        </w:r>
        <w:r w:rsidR="00712D37">
          <w:rPr>
            <w:noProof/>
            <w:webHidden/>
          </w:rPr>
          <w:fldChar w:fldCharType="separate"/>
        </w:r>
        <w:r w:rsidR="00712D37">
          <w:rPr>
            <w:noProof/>
            <w:webHidden/>
          </w:rPr>
          <w:t>9</w:t>
        </w:r>
        <w:r w:rsidR="00712D37">
          <w:rPr>
            <w:noProof/>
            <w:webHidden/>
          </w:rPr>
          <w:fldChar w:fldCharType="end"/>
        </w:r>
      </w:hyperlink>
    </w:p>
    <w:p w14:paraId="65BA07A7" w14:textId="56AC8152"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4" w:history="1">
        <w:r w:rsidR="00712D37" w:rsidRPr="009A5283">
          <w:rPr>
            <w:rStyle w:val="Hyperlink"/>
            <w:noProof/>
          </w:rPr>
          <w:t>2.4 Stage 1B Engagement Program</w:t>
        </w:r>
        <w:r w:rsidR="00712D37">
          <w:rPr>
            <w:noProof/>
            <w:webHidden/>
          </w:rPr>
          <w:tab/>
        </w:r>
        <w:r w:rsidR="00712D37">
          <w:rPr>
            <w:noProof/>
            <w:webHidden/>
          </w:rPr>
          <w:fldChar w:fldCharType="begin"/>
        </w:r>
        <w:r w:rsidR="00712D37">
          <w:rPr>
            <w:noProof/>
            <w:webHidden/>
          </w:rPr>
          <w:instrText xml:space="preserve"> PAGEREF _Toc145669594 \h </w:instrText>
        </w:r>
        <w:r w:rsidR="00712D37">
          <w:rPr>
            <w:noProof/>
            <w:webHidden/>
          </w:rPr>
        </w:r>
        <w:r w:rsidR="00712D37">
          <w:rPr>
            <w:noProof/>
            <w:webHidden/>
          </w:rPr>
          <w:fldChar w:fldCharType="separate"/>
        </w:r>
        <w:r w:rsidR="00712D37">
          <w:rPr>
            <w:noProof/>
            <w:webHidden/>
          </w:rPr>
          <w:t>11</w:t>
        </w:r>
        <w:r w:rsidR="00712D37">
          <w:rPr>
            <w:noProof/>
            <w:webHidden/>
          </w:rPr>
          <w:fldChar w:fldCharType="end"/>
        </w:r>
      </w:hyperlink>
    </w:p>
    <w:p w14:paraId="2CC487AE" w14:textId="61EE521E" w:rsidR="00712D37" w:rsidRDefault="00C66F11">
      <w:pPr>
        <w:pStyle w:val="TOC1"/>
        <w:tabs>
          <w:tab w:val="left" w:pos="440"/>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5" w:history="1">
        <w:r w:rsidR="00712D37" w:rsidRPr="009A5283">
          <w:rPr>
            <w:rStyle w:val="Hyperlink"/>
            <w:noProof/>
          </w:rPr>
          <w:t>3.</w:t>
        </w:r>
        <w:r w:rsidR="00712D37">
          <w:rPr>
            <w:rFonts w:asciiTheme="minorHAnsi" w:hAnsiTheme="minorHAnsi" w:cstheme="minorBidi"/>
            <w:noProof/>
            <w:color w:val="auto"/>
            <w:kern w:val="2"/>
            <w:sz w:val="22"/>
            <w:szCs w:val="22"/>
            <w:lang w:val="en-AU" w:eastAsia="en-AU"/>
            <w14:ligatures w14:val="standardContextual"/>
          </w:rPr>
          <w:tab/>
        </w:r>
        <w:r w:rsidR="00712D37" w:rsidRPr="009A5283">
          <w:rPr>
            <w:rStyle w:val="Hyperlink"/>
            <w:noProof/>
          </w:rPr>
          <w:t>WHO WE HEARD FROM</w:t>
        </w:r>
        <w:r w:rsidR="00712D37">
          <w:rPr>
            <w:noProof/>
            <w:webHidden/>
          </w:rPr>
          <w:tab/>
        </w:r>
        <w:r w:rsidR="00712D37">
          <w:rPr>
            <w:noProof/>
            <w:webHidden/>
          </w:rPr>
          <w:fldChar w:fldCharType="begin"/>
        </w:r>
        <w:r w:rsidR="00712D37">
          <w:rPr>
            <w:noProof/>
            <w:webHidden/>
          </w:rPr>
          <w:instrText xml:space="preserve"> PAGEREF _Toc145669595 \h </w:instrText>
        </w:r>
        <w:r w:rsidR="00712D37">
          <w:rPr>
            <w:noProof/>
            <w:webHidden/>
          </w:rPr>
        </w:r>
        <w:r w:rsidR="00712D37">
          <w:rPr>
            <w:noProof/>
            <w:webHidden/>
          </w:rPr>
          <w:fldChar w:fldCharType="separate"/>
        </w:r>
        <w:r w:rsidR="00712D37">
          <w:rPr>
            <w:noProof/>
            <w:webHidden/>
          </w:rPr>
          <w:t>12</w:t>
        </w:r>
        <w:r w:rsidR="00712D37">
          <w:rPr>
            <w:noProof/>
            <w:webHidden/>
          </w:rPr>
          <w:fldChar w:fldCharType="end"/>
        </w:r>
      </w:hyperlink>
    </w:p>
    <w:p w14:paraId="0A95FB47" w14:textId="272A8861"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6" w:history="1">
        <w:r w:rsidR="00712D37" w:rsidRPr="009A5283">
          <w:rPr>
            <w:rStyle w:val="Hyperlink"/>
            <w:noProof/>
          </w:rPr>
          <w:t>3.1 Participants</w:t>
        </w:r>
        <w:r w:rsidR="00712D37">
          <w:rPr>
            <w:noProof/>
            <w:webHidden/>
          </w:rPr>
          <w:tab/>
        </w:r>
        <w:r w:rsidR="00712D37">
          <w:rPr>
            <w:noProof/>
            <w:webHidden/>
          </w:rPr>
          <w:fldChar w:fldCharType="begin"/>
        </w:r>
        <w:r w:rsidR="00712D37">
          <w:rPr>
            <w:noProof/>
            <w:webHidden/>
          </w:rPr>
          <w:instrText xml:space="preserve"> PAGEREF _Toc145669596 \h </w:instrText>
        </w:r>
        <w:r w:rsidR="00712D37">
          <w:rPr>
            <w:noProof/>
            <w:webHidden/>
          </w:rPr>
        </w:r>
        <w:r w:rsidR="00712D37">
          <w:rPr>
            <w:noProof/>
            <w:webHidden/>
          </w:rPr>
          <w:fldChar w:fldCharType="separate"/>
        </w:r>
        <w:r w:rsidR="00712D37">
          <w:rPr>
            <w:noProof/>
            <w:webHidden/>
          </w:rPr>
          <w:t>12</w:t>
        </w:r>
        <w:r w:rsidR="00712D37">
          <w:rPr>
            <w:noProof/>
            <w:webHidden/>
          </w:rPr>
          <w:fldChar w:fldCharType="end"/>
        </w:r>
      </w:hyperlink>
    </w:p>
    <w:p w14:paraId="36D576D6" w14:textId="22E86300" w:rsidR="00712D37" w:rsidRDefault="00C66F11">
      <w:pPr>
        <w:pStyle w:val="TOC1"/>
        <w:tabs>
          <w:tab w:val="left" w:pos="440"/>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7" w:history="1">
        <w:r w:rsidR="00712D37" w:rsidRPr="009A5283">
          <w:rPr>
            <w:rStyle w:val="Hyperlink"/>
            <w:noProof/>
          </w:rPr>
          <w:t>4.</w:t>
        </w:r>
        <w:r w:rsidR="00712D37">
          <w:rPr>
            <w:rFonts w:asciiTheme="minorHAnsi" w:hAnsiTheme="minorHAnsi" w:cstheme="minorBidi"/>
            <w:noProof/>
            <w:color w:val="auto"/>
            <w:kern w:val="2"/>
            <w:sz w:val="22"/>
            <w:szCs w:val="22"/>
            <w:lang w:val="en-AU" w:eastAsia="en-AU"/>
            <w14:ligatures w14:val="standardContextual"/>
          </w:rPr>
          <w:tab/>
        </w:r>
        <w:r w:rsidR="00712D37" w:rsidRPr="009A5283">
          <w:rPr>
            <w:rStyle w:val="Hyperlink"/>
            <w:noProof/>
          </w:rPr>
          <w:t>OVERVIEW OF FINDINGS – DRAFT VISION AND PRINCIPLES</w:t>
        </w:r>
        <w:r w:rsidR="00712D37">
          <w:rPr>
            <w:noProof/>
            <w:webHidden/>
          </w:rPr>
          <w:tab/>
        </w:r>
        <w:r w:rsidR="00712D37">
          <w:rPr>
            <w:noProof/>
            <w:webHidden/>
          </w:rPr>
          <w:fldChar w:fldCharType="begin"/>
        </w:r>
        <w:r w:rsidR="00712D37">
          <w:rPr>
            <w:noProof/>
            <w:webHidden/>
          </w:rPr>
          <w:instrText xml:space="preserve"> PAGEREF _Toc145669597 \h </w:instrText>
        </w:r>
        <w:r w:rsidR="00712D37">
          <w:rPr>
            <w:noProof/>
            <w:webHidden/>
          </w:rPr>
        </w:r>
        <w:r w:rsidR="00712D37">
          <w:rPr>
            <w:noProof/>
            <w:webHidden/>
          </w:rPr>
          <w:fldChar w:fldCharType="separate"/>
        </w:r>
        <w:r w:rsidR="00712D37">
          <w:rPr>
            <w:noProof/>
            <w:webHidden/>
          </w:rPr>
          <w:t>16</w:t>
        </w:r>
        <w:r w:rsidR="00712D37">
          <w:rPr>
            <w:noProof/>
            <w:webHidden/>
          </w:rPr>
          <w:fldChar w:fldCharType="end"/>
        </w:r>
      </w:hyperlink>
    </w:p>
    <w:p w14:paraId="363CB161" w14:textId="5A8740BC"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8" w:history="1">
        <w:r w:rsidR="00712D37" w:rsidRPr="009A5283">
          <w:rPr>
            <w:rStyle w:val="Hyperlink"/>
            <w:noProof/>
          </w:rPr>
          <w:t>4.1 Level of support for the draft Vision</w:t>
        </w:r>
        <w:r w:rsidR="00712D37">
          <w:rPr>
            <w:noProof/>
            <w:webHidden/>
          </w:rPr>
          <w:tab/>
        </w:r>
        <w:r w:rsidR="00712D37">
          <w:rPr>
            <w:noProof/>
            <w:webHidden/>
          </w:rPr>
          <w:fldChar w:fldCharType="begin"/>
        </w:r>
        <w:r w:rsidR="00712D37">
          <w:rPr>
            <w:noProof/>
            <w:webHidden/>
          </w:rPr>
          <w:instrText xml:space="preserve"> PAGEREF _Toc145669598 \h </w:instrText>
        </w:r>
        <w:r w:rsidR="00712D37">
          <w:rPr>
            <w:noProof/>
            <w:webHidden/>
          </w:rPr>
        </w:r>
        <w:r w:rsidR="00712D37">
          <w:rPr>
            <w:noProof/>
            <w:webHidden/>
          </w:rPr>
          <w:fldChar w:fldCharType="separate"/>
        </w:r>
        <w:r w:rsidR="00712D37">
          <w:rPr>
            <w:noProof/>
            <w:webHidden/>
          </w:rPr>
          <w:t>16</w:t>
        </w:r>
        <w:r w:rsidR="00712D37">
          <w:rPr>
            <w:noProof/>
            <w:webHidden/>
          </w:rPr>
          <w:fldChar w:fldCharType="end"/>
        </w:r>
      </w:hyperlink>
    </w:p>
    <w:p w14:paraId="516DB492" w14:textId="6F9DB0A1"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599" w:history="1">
        <w:r w:rsidR="00712D37" w:rsidRPr="009A5283">
          <w:rPr>
            <w:rStyle w:val="Hyperlink"/>
            <w:noProof/>
          </w:rPr>
          <w:t>4.2 Level of support for the five draft Principles</w:t>
        </w:r>
        <w:r w:rsidR="00712D37">
          <w:rPr>
            <w:noProof/>
            <w:webHidden/>
          </w:rPr>
          <w:tab/>
        </w:r>
        <w:r w:rsidR="00712D37">
          <w:rPr>
            <w:noProof/>
            <w:webHidden/>
          </w:rPr>
          <w:fldChar w:fldCharType="begin"/>
        </w:r>
        <w:r w:rsidR="00712D37">
          <w:rPr>
            <w:noProof/>
            <w:webHidden/>
          </w:rPr>
          <w:instrText xml:space="preserve"> PAGEREF _Toc145669599 \h </w:instrText>
        </w:r>
        <w:r w:rsidR="00712D37">
          <w:rPr>
            <w:noProof/>
            <w:webHidden/>
          </w:rPr>
        </w:r>
        <w:r w:rsidR="00712D37">
          <w:rPr>
            <w:noProof/>
            <w:webHidden/>
          </w:rPr>
          <w:fldChar w:fldCharType="separate"/>
        </w:r>
        <w:r w:rsidR="00712D37">
          <w:rPr>
            <w:noProof/>
            <w:webHidden/>
          </w:rPr>
          <w:t>18</w:t>
        </w:r>
        <w:r w:rsidR="00712D37">
          <w:rPr>
            <w:noProof/>
            <w:webHidden/>
          </w:rPr>
          <w:fldChar w:fldCharType="end"/>
        </w:r>
      </w:hyperlink>
    </w:p>
    <w:p w14:paraId="78B5392D" w14:textId="2519E7FD" w:rsidR="00712D37" w:rsidRDefault="00C66F11">
      <w:pPr>
        <w:pStyle w:val="TOC1"/>
        <w:tabs>
          <w:tab w:val="left" w:pos="440"/>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0" w:history="1">
        <w:r w:rsidR="00712D37" w:rsidRPr="009A5283">
          <w:rPr>
            <w:rStyle w:val="Hyperlink"/>
            <w:noProof/>
          </w:rPr>
          <w:t>5.</w:t>
        </w:r>
        <w:r w:rsidR="00712D37">
          <w:rPr>
            <w:rFonts w:asciiTheme="minorHAnsi" w:hAnsiTheme="minorHAnsi" w:cstheme="minorBidi"/>
            <w:noProof/>
            <w:color w:val="auto"/>
            <w:kern w:val="2"/>
            <w:sz w:val="22"/>
            <w:szCs w:val="22"/>
            <w:lang w:val="en-AU" w:eastAsia="en-AU"/>
            <w14:ligatures w14:val="standardContextual"/>
          </w:rPr>
          <w:tab/>
        </w:r>
        <w:r w:rsidR="00712D37" w:rsidRPr="009A5283">
          <w:rPr>
            <w:rStyle w:val="Hyperlink"/>
            <w:noProof/>
          </w:rPr>
          <w:t>OVERVIEW OF FINDINGS – SUPPORTING A GREENER PORT PHILLIP</w:t>
        </w:r>
        <w:r w:rsidR="00712D37">
          <w:rPr>
            <w:noProof/>
            <w:webHidden/>
          </w:rPr>
          <w:tab/>
        </w:r>
        <w:r w:rsidR="00712D37">
          <w:rPr>
            <w:noProof/>
            <w:webHidden/>
          </w:rPr>
          <w:fldChar w:fldCharType="begin"/>
        </w:r>
        <w:r w:rsidR="00712D37">
          <w:rPr>
            <w:noProof/>
            <w:webHidden/>
          </w:rPr>
          <w:instrText xml:space="preserve"> PAGEREF _Toc145669600 \h </w:instrText>
        </w:r>
        <w:r w:rsidR="00712D37">
          <w:rPr>
            <w:noProof/>
            <w:webHidden/>
          </w:rPr>
        </w:r>
        <w:r w:rsidR="00712D37">
          <w:rPr>
            <w:noProof/>
            <w:webHidden/>
          </w:rPr>
          <w:fldChar w:fldCharType="separate"/>
        </w:r>
        <w:r w:rsidR="00712D37">
          <w:rPr>
            <w:noProof/>
            <w:webHidden/>
          </w:rPr>
          <w:t>23</w:t>
        </w:r>
        <w:r w:rsidR="00712D37">
          <w:rPr>
            <w:noProof/>
            <w:webHidden/>
          </w:rPr>
          <w:fldChar w:fldCharType="end"/>
        </w:r>
      </w:hyperlink>
    </w:p>
    <w:p w14:paraId="5B5F6204" w14:textId="05D37D26"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1" w:history="1">
        <w:r w:rsidR="00712D37" w:rsidRPr="009A5283">
          <w:rPr>
            <w:rStyle w:val="Hyperlink"/>
            <w:noProof/>
          </w:rPr>
          <w:t>5.1 Views on the current state of greening in Port Phillip</w:t>
        </w:r>
        <w:r w:rsidR="00712D37">
          <w:rPr>
            <w:noProof/>
            <w:webHidden/>
          </w:rPr>
          <w:tab/>
        </w:r>
        <w:r w:rsidR="00712D37">
          <w:rPr>
            <w:noProof/>
            <w:webHidden/>
          </w:rPr>
          <w:fldChar w:fldCharType="begin"/>
        </w:r>
        <w:r w:rsidR="00712D37">
          <w:rPr>
            <w:noProof/>
            <w:webHidden/>
          </w:rPr>
          <w:instrText xml:space="preserve"> PAGEREF _Toc145669601 \h </w:instrText>
        </w:r>
        <w:r w:rsidR="00712D37">
          <w:rPr>
            <w:noProof/>
            <w:webHidden/>
          </w:rPr>
        </w:r>
        <w:r w:rsidR="00712D37">
          <w:rPr>
            <w:noProof/>
            <w:webHidden/>
          </w:rPr>
          <w:fldChar w:fldCharType="separate"/>
        </w:r>
        <w:r w:rsidR="00712D37">
          <w:rPr>
            <w:noProof/>
            <w:webHidden/>
          </w:rPr>
          <w:t>24</w:t>
        </w:r>
        <w:r w:rsidR="00712D37">
          <w:rPr>
            <w:noProof/>
            <w:webHidden/>
          </w:rPr>
          <w:fldChar w:fldCharType="end"/>
        </w:r>
      </w:hyperlink>
    </w:p>
    <w:p w14:paraId="7540183B" w14:textId="6AE12EE3"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2" w:history="1">
        <w:r w:rsidR="00712D37" w:rsidRPr="009A5283">
          <w:rPr>
            <w:rStyle w:val="Hyperlink"/>
            <w:noProof/>
          </w:rPr>
          <w:t>5.2 Feedback on proposed Council actions to support a greener Port Phillip</w:t>
        </w:r>
        <w:r w:rsidR="00712D37">
          <w:rPr>
            <w:noProof/>
            <w:webHidden/>
          </w:rPr>
          <w:tab/>
        </w:r>
        <w:r w:rsidR="00712D37">
          <w:rPr>
            <w:noProof/>
            <w:webHidden/>
          </w:rPr>
          <w:fldChar w:fldCharType="begin"/>
        </w:r>
        <w:r w:rsidR="00712D37">
          <w:rPr>
            <w:noProof/>
            <w:webHidden/>
          </w:rPr>
          <w:instrText xml:space="preserve"> PAGEREF _Toc145669602 \h </w:instrText>
        </w:r>
        <w:r w:rsidR="00712D37">
          <w:rPr>
            <w:noProof/>
            <w:webHidden/>
          </w:rPr>
        </w:r>
        <w:r w:rsidR="00712D37">
          <w:rPr>
            <w:noProof/>
            <w:webHidden/>
          </w:rPr>
          <w:fldChar w:fldCharType="separate"/>
        </w:r>
        <w:r w:rsidR="00712D37">
          <w:rPr>
            <w:noProof/>
            <w:webHidden/>
          </w:rPr>
          <w:t>24</w:t>
        </w:r>
        <w:r w:rsidR="00712D37">
          <w:rPr>
            <w:noProof/>
            <w:webHidden/>
          </w:rPr>
          <w:fldChar w:fldCharType="end"/>
        </w:r>
      </w:hyperlink>
    </w:p>
    <w:p w14:paraId="36EE750A" w14:textId="681EB061"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3" w:history="1">
        <w:r w:rsidR="00712D37" w:rsidRPr="009A5283">
          <w:rPr>
            <w:rStyle w:val="Hyperlink"/>
            <w:noProof/>
          </w:rPr>
          <w:t>5.3 Tree canopy in Port Phillip</w:t>
        </w:r>
        <w:r w:rsidR="00712D37">
          <w:rPr>
            <w:noProof/>
            <w:webHidden/>
          </w:rPr>
          <w:tab/>
        </w:r>
        <w:r w:rsidR="00712D37">
          <w:rPr>
            <w:noProof/>
            <w:webHidden/>
          </w:rPr>
          <w:fldChar w:fldCharType="begin"/>
        </w:r>
        <w:r w:rsidR="00712D37">
          <w:rPr>
            <w:noProof/>
            <w:webHidden/>
          </w:rPr>
          <w:instrText xml:space="preserve"> PAGEREF _Toc145669603 \h </w:instrText>
        </w:r>
        <w:r w:rsidR="00712D37">
          <w:rPr>
            <w:noProof/>
            <w:webHidden/>
          </w:rPr>
        </w:r>
        <w:r w:rsidR="00712D37">
          <w:rPr>
            <w:noProof/>
            <w:webHidden/>
          </w:rPr>
          <w:fldChar w:fldCharType="separate"/>
        </w:r>
        <w:r w:rsidR="00712D37">
          <w:rPr>
            <w:noProof/>
            <w:webHidden/>
          </w:rPr>
          <w:t>27</w:t>
        </w:r>
        <w:r w:rsidR="00712D37">
          <w:rPr>
            <w:noProof/>
            <w:webHidden/>
          </w:rPr>
          <w:fldChar w:fldCharType="end"/>
        </w:r>
      </w:hyperlink>
    </w:p>
    <w:p w14:paraId="750CBFCB" w14:textId="051B905C"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4" w:history="1">
        <w:r w:rsidR="00712D37" w:rsidRPr="009A5283">
          <w:rPr>
            <w:rStyle w:val="Hyperlink"/>
            <w:noProof/>
          </w:rPr>
          <w:t>5.4 Personal and household actions to support a greener Port Phillip</w:t>
        </w:r>
        <w:r w:rsidR="00712D37">
          <w:rPr>
            <w:noProof/>
            <w:webHidden/>
          </w:rPr>
          <w:tab/>
        </w:r>
        <w:r w:rsidR="00712D37">
          <w:rPr>
            <w:noProof/>
            <w:webHidden/>
          </w:rPr>
          <w:fldChar w:fldCharType="begin"/>
        </w:r>
        <w:r w:rsidR="00712D37">
          <w:rPr>
            <w:noProof/>
            <w:webHidden/>
          </w:rPr>
          <w:instrText xml:space="preserve"> PAGEREF _Toc145669604 \h </w:instrText>
        </w:r>
        <w:r w:rsidR="00712D37">
          <w:rPr>
            <w:noProof/>
            <w:webHidden/>
          </w:rPr>
        </w:r>
        <w:r w:rsidR="00712D37">
          <w:rPr>
            <w:noProof/>
            <w:webHidden/>
          </w:rPr>
          <w:fldChar w:fldCharType="separate"/>
        </w:r>
        <w:r w:rsidR="00712D37">
          <w:rPr>
            <w:noProof/>
            <w:webHidden/>
          </w:rPr>
          <w:t>29</w:t>
        </w:r>
        <w:r w:rsidR="00712D37">
          <w:rPr>
            <w:noProof/>
            <w:webHidden/>
          </w:rPr>
          <w:fldChar w:fldCharType="end"/>
        </w:r>
      </w:hyperlink>
    </w:p>
    <w:p w14:paraId="0526D3AC" w14:textId="78345D31"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5" w:history="1">
        <w:r w:rsidR="00712D37" w:rsidRPr="009A5283">
          <w:rPr>
            <w:rStyle w:val="Hyperlink"/>
            <w:noProof/>
          </w:rPr>
          <w:t>5.5 Visions for transforming specific locations across Port Phillip</w:t>
        </w:r>
        <w:r w:rsidR="00712D37">
          <w:rPr>
            <w:noProof/>
            <w:webHidden/>
          </w:rPr>
          <w:tab/>
        </w:r>
        <w:r w:rsidR="00712D37">
          <w:rPr>
            <w:noProof/>
            <w:webHidden/>
          </w:rPr>
          <w:fldChar w:fldCharType="begin"/>
        </w:r>
        <w:r w:rsidR="00712D37">
          <w:rPr>
            <w:noProof/>
            <w:webHidden/>
          </w:rPr>
          <w:instrText xml:space="preserve"> PAGEREF _Toc145669605 \h </w:instrText>
        </w:r>
        <w:r w:rsidR="00712D37">
          <w:rPr>
            <w:noProof/>
            <w:webHidden/>
          </w:rPr>
        </w:r>
        <w:r w:rsidR="00712D37">
          <w:rPr>
            <w:noProof/>
            <w:webHidden/>
          </w:rPr>
          <w:fldChar w:fldCharType="separate"/>
        </w:r>
        <w:r w:rsidR="00712D37">
          <w:rPr>
            <w:noProof/>
            <w:webHidden/>
          </w:rPr>
          <w:t>34</w:t>
        </w:r>
        <w:r w:rsidR="00712D37">
          <w:rPr>
            <w:noProof/>
            <w:webHidden/>
          </w:rPr>
          <w:fldChar w:fldCharType="end"/>
        </w:r>
      </w:hyperlink>
    </w:p>
    <w:p w14:paraId="3D9329F4" w14:textId="6F369F27"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6" w:history="1">
        <w:r w:rsidR="00712D37" w:rsidRPr="009A5283">
          <w:rPr>
            <w:rStyle w:val="Hyperlink"/>
            <w:noProof/>
          </w:rPr>
          <w:t>5.6 Other ideas to consider for the draft Greening Port Phillip UFS</w:t>
        </w:r>
        <w:r w:rsidR="00712D37">
          <w:rPr>
            <w:noProof/>
            <w:webHidden/>
          </w:rPr>
          <w:tab/>
        </w:r>
        <w:r w:rsidR="00712D37">
          <w:rPr>
            <w:noProof/>
            <w:webHidden/>
          </w:rPr>
          <w:fldChar w:fldCharType="begin"/>
        </w:r>
        <w:r w:rsidR="00712D37">
          <w:rPr>
            <w:noProof/>
            <w:webHidden/>
          </w:rPr>
          <w:instrText xml:space="preserve"> PAGEREF _Toc145669606 \h </w:instrText>
        </w:r>
        <w:r w:rsidR="00712D37">
          <w:rPr>
            <w:noProof/>
            <w:webHidden/>
          </w:rPr>
        </w:r>
        <w:r w:rsidR="00712D37">
          <w:rPr>
            <w:noProof/>
            <w:webHidden/>
          </w:rPr>
          <w:fldChar w:fldCharType="separate"/>
        </w:r>
        <w:r w:rsidR="00712D37">
          <w:rPr>
            <w:noProof/>
            <w:webHidden/>
          </w:rPr>
          <w:t>38</w:t>
        </w:r>
        <w:r w:rsidR="00712D37">
          <w:rPr>
            <w:noProof/>
            <w:webHidden/>
          </w:rPr>
          <w:fldChar w:fldCharType="end"/>
        </w:r>
      </w:hyperlink>
    </w:p>
    <w:p w14:paraId="51BD3F85" w14:textId="61CB6A6D" w:rsidR="00712D37" w:rsidRDefault="00C66F11">
      <w:pPr>
        <w:pStyle w:val="TOC1"/>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7" w:history="1">
        <w:r w:rsidR="00712D37" w:rsidRPr="009A5283">
          <w:rPr>
            <w:rStyle w:val="Hyperlink"/>
            <w:noProof/>
          </w:rPr>
          <w:t>APPENDICES</w:t>
        </w:r>
        <w:r w:rsidR="00712D37">
          <w:rPr>
            <w:noProof/>
            <w:webHidden/>
          </w:rPr>
          <w:tab/>
        </w:r>
        <w:r w:rsidR="00712D37">
          <w:rPr>
            <w:noProof/>
            <w:webHidden/>
          </w:rPr>
          <w:fldChar w:fldCharType="begin"/>
        </w:r>
        <w:r w:rsidR="00712D37">
          <w:rPr>
            <w:noProof/>
            <w:webHidden/>
          </w:rPr>
          <w:instrText xml:space="preserve"> PAGEREF _Toc145669607 \h </w:instrText>
        </w:r>
        <w:r w:rsidR="00712D37">
          <w:rPr>
            <w:noProof/>
            <w:webHidden/>
          </w:rPr>
        </w:r>
        <w:r w:rsidR="00712D37">
          <w:rPr>
            <w:noProof/>
            <w:webHidden/>
          </w:rPr>
          <w:fldChar w:fldCharType="separate"/>
        </w:r>
        <w:r w:rsidR="00712D37">
          <w:rPr>
            <w:noProof/>
            <w:webHidden/>
          </w:rPr>
          <w:t>39</w:t>
        </w:r>
        <w:r w:rsidR="00712D37">
          <w:rPr>
            <w:noProof/>
            <w:webHidden/>
          </w:rPr>
          <w:fldChar w:fldCharType="end"/>
        </w:r>
      </w:hyperlink>
    </w:p>
    <w:p w14:paraId="643AAEE6" w14:textId="02E0428F"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8" w:history="1">
        <w:r w:rsidR="00712D37" w:rsidRPr="009A5283">
          <w:rPr>
            <w:rStyle w:val="Hyperlink"/>
            <w:noProof/>
          </w:rPr>
          <w:t>1. New Urban Forest Strategy – Feedback Form (Survey)</w:t>
        </w:r>
        <w:r w:rsidR="00712D37">
          <w:rPr>
            <w:noProof/>
            <w:webHidden/>
          </w:rPr>
          <w:tab/>
        </w:r>
        <w:r w:rsidR="00712D37">
          <w:rPr>
            <w:noProof/>
            <w:webHidden/>
          </w:rPr>
          <w:fldChar w:fldCharType="begin"/>
        </w:r>
        <w:r w:rsidR="00712D37">
          <w:rPr>
            <w:noProof/>
            <w:webHidden/>
          </w:rPr>
          <w:instrText xml:space="preserve"> PAGEREF _Toc145669608 \h </w:instrText>
        </w:r>
        <w:r w:rsidR="00712D37">
          <w:rPr>
            <w:noProof/>
            <w:webHidden/>
          </w:rPr>
        </w:r>
        <w:r w:rsidR="00712D37">
          <w:rPr>
            <w:noProof/>
            <w:webHidden/>
          </w:rPr>
          <w:fldChar w:fldCharType="separate"/>
        </w:r>
        <w:r w:rsidR="00712D37">
          <w:rPr>
            <w:noProof/>
            <w:webHidden/>
          </w:rPr>
          <w:t>39</w:t>
        </w:r>
        <w:r w:rsidR="00712D37">
          <w:rPr>
            <w:noProof/>
            <w:webHidden/>
          </w:rPr>
          <w:fldChar w:fldCharType="end"/>
        </w:r>
      </w:hyperlink>
    </w:p>
    <w:p w14:paraId="3A54A8BD" w14:textId="30E0B37A" w:rsidR="00712D37" w:rsidRDefault="00C66F11">
      <w:pPr>
        <w:pStyle w:val="TOC2"/>
        <w:tabs>
          <w:tab w:val="right" w:leader="dot" w:pos="9769"/>
        </w:tabs>
        <w:rPr>
          <w:rFonts w:asciiTheme="minorHAnsi" w:hAnsiTheme="minorHAnsi" w:cstheme="minorBidi"/>
          <w:noProof/>
          <w:color w:val="auto"/>
          <w:kern w:val="2"/>
          <w:sz w:val="22"/>
          <w:szCs w:val="22"/>
          <w:lang w:val="en-AU" w:eastAsia="en-AU"/>
          <w14:ligatures w14:val="standardContextual"/>
        </w:rPr>
      </w:pPr>
      <w:hyperlink w:anchor="_Toc145669609" w:history="1">
        <w:r w:rsidR="00712D37" w:rsidRPr="009A5283">
          <w:rPr>
            <w:rStyle w:val="Hyperlink"/>
            <w:noProof/>
          </w:rPr>
          <w:t>2. Selection of images from place-based pop-up engagement activities</w:t>
        </w:r>
        <w:r w:rsidR="00712D37">
          <w:rPr>
            <w:noProof/>
            <w:webHidden/>
          </w:rPr>
          <w:tab/>
        </w:r>
        <w:r w:rsidR="00712D37">
          <w:rPr>
            <w:noProof/>
            <w:webHidden/>
          </w:rPr>
          <w:fldChar w:fldCharType="begin"/>
        </w:r>
        <w:r w:rsidR="00712D37">
          <w:rPr>
            <w:noProof/>
            <w:webHidden/>
          </w:rPr>
          <w:instrText xml:space="preserve"> PAGEREF _Toc145669609 \h </w:instrText>
        </w:r>
        <w:r w:rsidR="00712D37">
          <w:rPr>
            <w:noProof/>
            <w:webHidden/>
          </w:rPr>
        </w:r>
        <w:r w:rsidR="00712D37">
          <w:rPr>
            <w:noProof/>
            <w:webHidden/>
          </w:rPr>
          <w:fldChar w:fldCharType="separate"/>
        </w:r>
        <w:r w:rsidR="00712D37">
          <w:rPr>
            <w:noProof/>
            <w:webHidden/>
          </w:rPr>
          <w:t>50</w:t>
        </w:r>
        <w:r w:rsidR="00712D37">
          <w:rPr>
            <w:noProof/>
            <w:webHidden/>
          </w:rPr>
          <w:fldChar w:fldCharType="end"/>
        </w:r>
      </w:hyperlink>
    </w:p>
    <w:p w14:paraId="39087D1C" w14:textId="5CDA25D0" w:rsidR="00E44FF8" w:rsidRDefault="00690E36" w:rsidP="00DE4809">
      <w:pPr>
        <w:pStyle w:val="1HEADING"/>
        <w:numPr>
          <w:ilvl w:val="0"/>
          <w:numId w:val="0"/>
        </w:numPr>
        <w:ind w:left="360" w:hanging="360"/>
        <w:rPr>
          <w:sz w:val="22"/>
          <w:szCs w:val="22"/>
        </w:rPr>
      </w:pPr>
      <w:r w:rsidRPr="00F06B8C">
        <w:rPr>
          <w:sz w:val="22"/>
          <w:szCs w:val="22"/>
        </w:rPr>
        <w:fldChar w:fldCharType="end"/>
      </w:r>
    </w:p>
    <w:p w14:paraId="5C5D8144" w14:textId="77777777" w:rsidR="00126A42" w:rsidRPr="00126A42" w:rsidRDefault="00126A42" w:rsidP="00126A42">
      <w:pPr>
        <w:spacing w:after="0" w:line="240" w:lineRule="auto"/>
        <w:rPr>
          <w:rFonts w:ascii="Arial Narrow" w:eastAsia="Times New Roman" w:hAnsi="Arial Narrow"/>
        </w:rPr>
      </w:pPr>
    </w:p>
    <w:p w14:paraId="660FACF8" w14:textId="224016B9" w:rsidR="00E44FF8" w:rsidRDefault="00E44FF8">
      <w:pPr>
        <w:widowControl/>
        <w:suppressAutoHyphens w:val="0"/>
        <w:autoSpaceDE/>
        <w:autoSpaceDN/>
        <w:adjustRightInd/>
        <w:spacing w:after="0" w:line="240" w:lineRule="auto"/>
        <w:textAlignment w:val="auto"/>
        <w:rPr>
          <w:rFonts w:asciiTheme="minorHAnsi" w:eastAsia="Calibri" w:hAnsiTheme="minorHAnsi" w:cstheme="minorHAnsi"/>
          <w:bCs/>
          <w:color w:val="2D8EC2" w:themeColor="text2"/>
          <w:sz w:val="20"/>
          <w:szCs w:val="20"/>
          <w:lang w:val="en-AU" w:eastAsia="en-US"/>
        </w:rPr>
      </w:pPr>
      <w:r>
        <w:rPr>
          <w:sz w:val="20"/>
          <w:szCs w:val="20"/>
        </w:rPr>
        <w:br w:type="page"/>
      </w:r>
    </w:p>
    <w:p w14:paraId="20B02B7D" w14:textId="0FF6133B" w:rsidR="007A1A83" w:rsidRDefault="00C217AB" w:rsidP="008900FF">
      <w:pPr>
        <w:pStyle w:val="1HEADING"/>
      </w:pPr>
      <w:bookmarkStart w:id="0" w:name="_Toc145669589"/>
      <w:r w:rsidRPr="00E24597">
        <w:lastRenderedPageBreak/>
        <w:t>EXECUTIVE SUMMARY</w:t>
      </w:r>
      <w:bookmarkEnd w:id="0"/>
    </w:p>
    <w:p w14:paraId="67955263" w14:textId="5F40D515" w:rsidR="008900FF" w:rsidRDefault="008900FF" w:rsidP="008900FF">
      <w:pPr>
        <w:tabs>
          <w:tab w:val="left" w:pos="6300"/>
        </w:tabs>
        <w:spacing w:after="120" w:line="276" w:lineRule="auto"/>
        <w:rPr>
          <w:rFonts w:eastAsia="Arial"/>
          <w:sz w:val="20"/>
          <w:szCs w:val="20"/>
          <w:lang w:val="en-AU"/>
        </w:rPr>
      </w:pPr>
      <w:r w:rsidRPr="007F43D1">
        <w:rPr>
          <w:rFonts w:eastAsia="Arial"/>
          <w:sz w:val="20"/>
          <w:szCs w:val="20"/>
          <w:lang w:val="en-AU"/>
        </w:rPr>
        <w:t xml:space="preserve">Port Phillip City Council (Council) </w:t>
      </w:r>
      <w:r w:rsidR="00BF283D">
        <w:rPr>
          <w:rFonts w:eastAsia="Arial"/>
          <w:sz w:val="20"/>
          <w:szCs w:val="20"/>
          <w:lang w:val="en-AU"/>
        </w:rPr>
        <w:t>is developing a new Urban Forest Strategy</w:t>
      </w:r>
      <w:r w:rsidR="0013741D">
        <w:rPr>
          <w:rFonts w:eastAsia="Arial"/>
          <w:sz w:val="20"/>
          <w:szCs w:val="20"/>
          <w:lang w:val="en-AU"/>
        </w:rPr>
        <w:t xml:space="preserve"> (UFS)</w:t>
      </w:r>
      <w:r w:rsidR="00796D6C">
        <w:rPr>
          <w:rFonts w:eastAsia="Arial"/>
          <w:sz w:val="20"/>
          <w:szCs w:val="20"/>
          <w:lang w:val="en-AU"/>
        </w:rPr>
        <w:t xml:space="preserve"> which aims to build on the success of its </w:t>
      </w:r>
      <w:r w:rsidR="004A2CBD">
        <w:rPr>
          <w:rFonts w:eastAsia="Arial"/>
          <w:sz w:val="20"/>
          <w:szCs w:val="20"/>
          <w:lang w:val="en-AU"/>
        </w:rPr>
        <w:t xml:space="preserve">pioneering </w:t>
      </w:r>
      <w:r w:rsidR="00796D6C">
        <w:rPr>
          <w:rFonts w:eastAsia="Arial"/>
          <w:sz w:val="20"/>
          <w:szCs w:val="20"/>
          <w:lang w:val="en-AU"/>
        </w:rPr>
        <w:t>2011 Strategy</w:t>
      </w:r>
      <w:r w:rsidR="00517C92">
        <w:rPr>
          <w:rFonts w:eastAsia="Arial"/>
          <w:sz w:val="20"/>
          <w:szCs w:val="20"/>
          <w:lang w:val="en-AU"/>
        </w:rPr>
        <w:t xml:space="preserve"> and</w:t>
      </w:r>
      <w:r w:rsidR="00796D6C">
        <w:rPr>
          <w:rFonts w:eastAsia="Arial"/>
          <w:sz w:val="20"/>
          <w:szCs w:val="20"/>
          <w:lang w:val="en-AU"/>
        </w:rPr>
        <w:t xml:space="preserve"> </w:t>
      </w:r>
      <w:r w:rsidRPr="007F43D1">
        <w:rPr>
          <w:rFonts w:eastAsia="Arial"/>
          <w:sz w:val="20"/>
          <w:szCs w:val="20"/>
          <w:lang w:val="en-AU"/>
        </w:rPr>
        <w:t>incorporate a more advanced contemporary understanding of urban greening best practice.</w:t>
      </w:r>
    </w:p>
    <w:p w14:paraId="7E24DB7E" w14:textId="7292989E" w:rsidR="0013741D" w:rsidRDefault="0013741D" w:rsidP="0013741D">
      <w:pPr>
        <w:tabs>
          <w:tab w:val="left" w:pos="6300"/>
        </w:tabs>
        <w:spacing w:after="0" w:line="276" w:lineRule="auto"/>
        <w:rPr>
          <w:rFonts w:eastAsia="Arial"/>
          <w:sz w:val="20"/>
          <w:szCs w:val="20"/>
          <w:lang w:val="en-AU"/>
        </w:rPr>
      </w:pPr>
      <w:r>
        <w:rPr>
          <w:rFonts w:eastAsia="Arial"/>
          <w:sz w:val="20"/>
          <w:szCs w:val="20"/>
          <w:lang w:val="en-AU"/>
        </w:rPr>
        <w:t>The UFS development process will occur over two stages:</w:t>
      </w:r>
    </w:p>
    <w:p w14:paraId="67057339" w14:textId="77777777" w:rsidR="0013741D" w:rsidRDefault="0013741D">
      <w:pPr>
        <w:numPr>
          <w:ilvl w:val="0"/>
          <w:numId w:val="8"/>
        </w:numPr>
        <w:tabs>
          <w:tab w:val="left" w:pos="6300"/>
        </w:tabs>
        <w:spacing w:after="0" w:line="276" w:lineRule="auto"/>
        <w:rPr>
          <w:rFonts w:eastAsia="Arial"/>
          <w:sz w:val="20"/>
          <w:szCs w:val="20"/>
        </w:rPr>
      </w:pPr>
      <w:r w:rsidRPr="007F43D1">
        <w:rPr>
          <w:rFonts w:eastAsia="Arial"/>
          <w:sz w:val="20"/>
          <w:szCs w:val="20"/>
        </w:rPr>
        <w:t xml:space="preserve">Stage 1 – </w:t>
      </w:r>
      <w:r>
        <w:rPr>
          <w:rFonts w:eastAsia="Arial"/>
          <w:sz w:val="20"/>
          <w:szCs w:val="20"/>
        </w:rPr>
        <w:t xml:space="preserve">Developing and adopting the </w:t>
      </w:r>
      <w:r w:rsidRPr="007F43D1">
        <w:rPr>
          <w:rFonts w:eastAsia="Arial"/>
          <w:sz w:val="20"/>
          <w:szCs w:val="20"/>
        </w:rPr>
        <w:t xml:space="preserve">Vision and Strategic Principles </w:t>
      </w:r>
    </w:p>
    <w:p w14:paraId="572234B0" w14:textId="77777777" w:rsidR="0013741D" w:rsidRDefault="0013741D">
      <w:pPr>
        <w:numPr>
          <w:ilvl w:val="0"/>
          <w:numId w:val="8"/>
        </w:numPr>
        <w:tabs>
          <w:tab w:val="left" w:pos="6300"/>
        </w:tabs>
        <w:spacing w:after="120" w:line="276" w:lineRule="auto"/>
        <w:rPr>
          <w:rFonts w:eastAsia="Arial"/>
          <w:sz w:val="20"/>
          <w:szCs w:val="20"/>
        </w:rPr>
      </w:pPr>
      <w:r w:rsidRPr="003A5A28">
        <w:rPr>
          <w:rFonts w:eastAsia="Arial"/>
          <w:sz w:val="20"/>
          <w:szCs w:val="20"/>
        </w:rPr>
        <w:t xml:space="preserve">Stage 2 – </w:t>
      </w:r>
      <w:r>
        <w:rPr>
          <w:rFonts w:eastAsia="Arial"/>
          <w:sz w:val="20"/>
          <w:szCs w:val="20"/>
        </w:rPr>
        <w:t xml:space="preserve">Developing and adopting the </w:t>
      </w:r>
      <w:r w:rsidRPr="003A5A28">
        <w:rPr>
          <w:rFonts w:eastAsia="Arial"/>
          <w:sz w:val="20"/>
          <w:szCs w:val="20"/>
        </w:rPr>
        <w:t xml:space="preserve">Action, </w:t>
      </w:r>
      <w:r>
        <w:rPr>
          <w:rFonts w:eastAsia="Arial"/>
          <w:sz w:val="20"/>
          <w:szCs w:val="20"/>
        </w:rPr>
        <w:t>I</w:t>
      </w:r>
      <w:r w:rsidRPr="003A5A28">
        <w:rPr>
          <w:rFonts w:eastAsia="Arial"/>
          <w:sz w:val="20"/>
          <w:szCs w:val="20"/>
        </w:rPr>
        <w:t xml:space="preserve">mplementation, and </w:t>
      </w:r>
      <w:r>
        <w:rPr>
          <w:rFonts w:eastAsia="Arial"/>
          <w:sz w:val="20"/>
          <w:szCs w:val="20"/>
        </w:rPr>
        <w:t>E</w:t>
      </w:r>
      <w:r w:rsidRPr="003A5A28">
        <w:rPr>
          <w:rFonts w:eastAsia="Arial"/>
          <w:sz w:val="20"/>
          <w:szCs w:val="20"/>
        </w:rPr>
        <w:t xml:space="preserve">valuation </w:t>
      </w:r>
      <w:r>
        <w:rPr>
          <w:rFonts w:eastAsia="Arial"/>
          <w:sz w:val="20"/>
          <w:szCs w:val="20"/>
        </w:rPr>
        <w:t>P</w:t>
      </w:r>
      <w:r w:rsidRPr="003A5A28">
        <w:rPr>
          <w:rFonts w:eastAsia="Arial"/>
          <w:sz w:val="20"/>
          <w:szCs w:val="20"/>
        </w:rPr>
        <w:t>lan</w:t>
      </w:r>
    </w:p>
    <w:p w14:paraId="56DC92ED" w14:textId="792F9790" w:rsidR="004A2CBD" w:rsidRDefault="00B90DBE" w:rsidP="008900FF">
      <w:pPr>
        <w:tabs>
          <w:tab w:val="left" w:pos="6300"/>
        </w:tabs>
        <w:spacing w:after="120" w:line="276" w:lineRule="auto"/>
        <w:rPr>
          <w:rFonts w:eastAsia="Arial"/>
          <w:sz w:val="20"/>
          <w:szCs w:val="20"/>
          <w:lang w:val="en-AU"/>
        </w:rPr>
      </w:pPr>
      <w:r>
        <w:rPr>
          <w:rFonts w:eastAsia="Arial"/>
          <w:sz w:val="20"/>
          <w:szCs w:val="20"/>
          <w:lang w:val="en-AU"/>
        </w:rPr>
        <w:t xml:space="preserve">To </w:t>
      </w:r>
      <w:r w:rsidR="00060795">
        <w:rPr>
          <w:rFonts w:eastAsia="Arial"/>
          <w:sz w:val="20"/>
          <w:szCs w:val="20"/>
          <w:lang w:val="en-AU"/>
        </w:rPr>
        <w:t xml:space="preserve">ensure the Strategy is </w:t>
      </w:r>
      <w:r w:rsidR="003B3653">
        <w:rPr>
          <w:rFonts w:eastAsia="Arial"/>
          <w:sz w:val="20"/>
          <w:szCs w:val="20"/>
          <w:lang w:val="en-AU"/>
        </w:rPr>
        <w:t>locally responsive</w:t>
      </w:r>
      <w:r>
        <w:rPr>
          <w:rFonts w:eastAsia="Arial"/>
          <w:sz w:val="20"/>
          <w:szCs w:val="20"/>
          <w:lang w:val="en-AU"/>
        </w:rPr>
        <w:t xml:space="preserve">, innovative and </w:t>
      </w:r>
      <w:r w:rsidR="00060795">
        <w:rPr>
          <w:rFonts w:eastAsia="Arial"/>
          <w:sz w:val="20"/>
          <w:szCs w:val="20"/>
          <w:lang w:val="en-AU"/>
        </w:rPr>
        <w:t xml:space="preserve">can be delivered in partnership with the community, </w:t>
      </w:r>
      <w:r w:rsidR="00E07DE7">
        <w:rPr>
          <w:rFonts w:eastAsia="Arial"/>
          <w:sz w:val="20"/>
          <w:szCs w:val="20"/>
          <w:lang w:val="en-AU"/>
        </w:rPr>
        <w:t>Council is undertaking a comprehensive engagement process throughout the two stages.</w:t>
      </w:r>
      <w:r w:rsidR="005D17ED">
        <w:rPr>
          <w:rFonts w:eastAsia="Arial"/>
          <w:sz w:val="20"/>
          <w:szCs w:val="20"/>
          <w:lang w:val="en-AU"/>
        </w:rPr>
        <w:t xml:space="preserve"> This will build on the significant community feedback related to the urban forest </w:t>
      </w:r>
      <w:r w:rsidR="003B3653">
        <w:rPr>
          <w:rFonts w:eastAsia="Arial"/>
          <w:sz w:val="20"/>
          <w:szCs w:val="20"/>
          <w:lang w:val="en-AU"/>
        </w:rPr>
        <w:t>that</w:t>
      </w:r>
      <w:r w:rsidR="00CA0346">
        <w:rPr>
          <w:rFonts w:eastAsia="Arial"/>
          <w:sz w:val="20"/>
          <w:szCs w:val="20"/>
          <w:lang w:val="en-AU"/>
        </w:rPr>
        <w:t xml:space="preserve"> has already been received through</w:t>
      </w:r>
      <w:r w:rsidR="005D17ED" w:rsidRPr="007F43D1">
        <w:rPr>
          <w:rFonts w:eastAsia="Arial"/>
          <w:sz w:val="20"/>
          <w:szCs w:val="20"/>
          <w:lang w:val="en-AU"/>
        </w:rPr>
        <w:t xml:space="preserve"> other </w:t>
      </w:r>
      <w:r w:rsidR="00CA0346">
        <w:rPr>
          <w:rFonts w:eastAsia="Arial"/>
          <w:sz w:val="20"/>
          <w:szCs w:val="20"/>
          <w:lang w:val="en-AU"/>
        </w:rPr>
        <w:t xml:space="preserve">recent </w:t>
      </w:r>
      <w:r w:rsidR="005D17ED" w:rsidRPr="007F43D1">
        <w:rPr>
          <w:rFonts w:eastAsia="Arial"/>
          <w:sz w:val="20"/>
          <w:szCs w:val="20"/>
          <w:lang w:val="en-AU"/>
        </w:rPr>
        <w:t>projects</w:t>
      </w:r>
      <w:r w:rsidR="00CA0346">
        <w:rPr>
          <w:rFonts w:eastAsia="Arial"/>
          <w:sz w:val="20"/>
          <w:szCs w:val="20"/>
          <w:lang w:val="en-AU"/>
        </w:rPr>
        <w:t>.</w:t>
      </w:r>
    </w:p>
    <w:p w14:paraId="13E5DD7D" w14:textId="175B871C" w:rsidR="00D82D3E" w:rsidRDefault="00D82D3E" w:rsidP="00D82D3E">
      <w:pPr>
        <w:tabs>
          <w:tab w:val="left" w:pos="6300"/>
        </w:tabs>
        <w:spacing w:after="120" w:line="264" w:lineRule="auto"/>
        <w:rPr>
          <w:rFonts w:asciiTheme="minorHAnsi" w:hAnsiTheme="minorHAnsi" w:cstheme="minorHAnsi"/>
          <w:sz w:val="20"/>
          <w:szCs w:val="20"/>
        </w:rPr>
      </w:pPr>
      <w:r w:rsidRPr="00050FE3">
        <w:rPr>
          <w:rFonts w:asciiTheme="minorHAnsi" w:hAnsiTheme="minorHAnsi" w:cstheme="minorHAnsi"/>
          <w:sz w:val="20"/>
          <w:szCs w:val="20"/>
        </w:rPr>
        <w:t xml:space="preserve">This report presents </w:t>
      </w:r>
      <w:r>
        <w:rPr>
          <w:rFonts w:asciiTheme="minorHAnsi" w:hAnsiTheme="minorHAnsi" w:cstheme="minorHAnsi"/>
          <w:sz w:val="20"/>
          <w:szCs w:val="20"/>
        </w:rPr>
        <w:t xml:space="preserve">the </w:t>
      </w:r>
      <w:r w:rsidRPr="00050FE3">
        <w:rPr>
          <w:rFonts w:asciiTheme="minorHAnsi" w:hAnsiTheme="minorHAnsi" w:cstheme="minorHAnsi"/>
          <w:sz w:val="20"/>
          <w:szCs w:val="20"/>
        </w:rPr>
        <w:t xml:space="preserve">findings </w:t>
      </w:r>
      <w:r>
        <w:rPr>
          <w:rFonts w:asciiTheme="minorHAnsi" w:hAnsiTheme="minorHAnsi" w:cstheme="minorHAnsi"/>
          <w:sz w:val="20"/>
          <w:szCs w:val="20"/>
        </w:rPr>
        <w:t>of</w:t>
      </w:r>
      <w:r w:rsidRPr="00050FE3">
        <w:rPr>
          <w:rFonts w:asciiTheme="minorHAnsi" w:hAnsiTheme="minorHAnsi" w:cstheme="minorHAnsi"/>
          <w:sz w:val="20"/>
          <w:szCs w:val="20"/>
        </w:rPr>
        <w:t xml:space="preserve"> </w:t>
      </w:r>
      <w:r w:rsidR="001A58A3">
        <w:rPr>
          <w:rFonts w:asciiTheme="minorHAnsi" w:hAnsiTheme="minorHAnsi" w:cstheme="minorHAnsi"/>
          <w:sz w:val="20"/>
          <w:szCs w:val="20"/>
        </w:rPr>
        <w:t xml:space="preserve">the </w:t>
      </w:r>
      <w:r w:rsidR="00260006">
        <w:rPr>
          <w:rFonts w:asciiTheme="minorHAnsi" w:hAnsiTheme="minorHAnsi" w:cstheme="minorHAnsi"/>
          <w:sz w:val="20"/>
          <w:szCs w:val="20"/>
        </w:rPr>
        <w:t>second</w:t>
      </w:r>
      <w:r w:rsidR="001A58A3">
        <w:rPr>
          <w:rFonts w:asciiTheme="minorHAnsi" w:hAnsiTheme="minorHAnsi" w:cstheme="minorHAnsi"/>
          <w:sz w:val="20"/>
          <w:szCs w:val="20"/>
        </w:rPr>
        <w:t xml:space="preserve"> stage of engagement (</w:t>
      </w:r>
      <w:r w:rsidRPr="00050FE3">
        <w:rPr>
          <w:rFonts w:asciiTheme="minorHAnsi" w:hAnsiTheme="minorHAnsi" w:cstheme="minorHAnsi"/>
          <w:sz w:val="20"/>
          <w:szCs w:val="20"/>
        </w:rPr>
        <w:t>Stage 1</w:t>
      </w:r>
      <w:r w:rsidR="00260006">
        <w:rPr>
          <w:rFonts w:asciiTheme="minorHAnsi" w:hAnsiTheme="minorHAnsi" w:cstheme="minorHAnsi"/>
          <w:sz w:val="20"/>
          <w:szCs w:val="20"/>
        </w:rPr>
        <w:t>B</w:t>
      </w:r>
      <w:r w:rsidR="001A58A3">
        <w:rPr>
          <w:rFonts w:asciiTheme="minorHAnsi" w:hAnsiTheme="minorHAnsi" w:cstheme="minorHAnsi"/>
          <w:sz w:val="20"/>
          <w:szCs w:val="20"/>
        </w:rPr>
        <w:t>)</w:t>
      </w:r>
      <w:r>
        <w:rPr>
          <w:rFonts w:asciiTheme="minorHAnsi" w:hAnsiTheme="minorHAnsi" w:cstheme="minorHAnsi"/>
          <w:sz w:val="20"/>
          <w:szCs w:val="20"/>
        </w:rPr>
        <w:t xml:space="preserve"> with </w:t>
      </w:r>
      <w:r w:rsidR="00260006">
        <w:rPr>
          <w:rFonts w:asciiTheme="minorHAnsi" w:hAnsiTheme="minorHAnsi" w:cstheme="minorHAnsi"/>
          <w:sz w:val="20"/>
          <w:szCs w:val="20"/>
        </w:rPr>
        <w:t xml:space="preserve">the community to test support for the </w:t>
      </w:r>
      <w:r>
        <w:rPr>
          <w:rFonts w:asciiTheme="minorHAnsi" w:hAnsiTheme="minorHAnsi" w:cstheme="minorHAnsi"/>
          <w:sz w:val="20"/>
          <w:szCs w:val="20"/>
        </w:rPr>
        <w:t>D</w:t>
      </w:r>
      <w:r w:rsidRPr="00050FE3">
        <w:rPr>
          <w:rFonts w:asciiTheme="minorHAnsi" w:hAnsiTheme="minorHAnsi" w:cstheme="minorHAnsi"/>
          <w:sz w:val="20"/>
          <w:szCs w:val="20"/>
        </w:rPr>
        <w:t>raft Vision and Principles</w:t>
      </w:r>
      <w:r w:rsidR="008005F2">
        <w:rPr>
          <w:rFonts w:asciiTheme="minorHAnsi" w:hAnsiTheme="minorHAnsi" w:cstheme="minorHAnsi"/>
          <w:sz w:val="20"/>
          <w:szCs w:val="20"/>
        </w:rPr>
        <w:t xml:space="preserve">, </w:t>
      </w:r>
      <w:r w:rsidR="001C54E2">
        <w:rPr>
          <w:rFonts w:asciiTheme="minorHAnsi" w:hAnsiTheme="minorHAnsi" w:cstheme="minorHAnsi"/>
          <w:sz w:val="20"/>
          <w:szCs w:val="20"/>
        </w:rPr>
        <w:t xml:space="preserve">actions for </w:t>
      </w:r>
      <w:r w:rsidR="003807AF">
        <w:rPr>
          <w:rFonts w:asciiTheme="minorHAnsi" w:hAnsiTheme="minorHAnsi" w:cstheme="minorHAnsi"/>
          <w:sz w:val="20"/>
          <w:szCs w:val="20"/>
        </w:rPr>
        <w:t>Council and household</w:t>
      </w:r>
      <w:r w:rsidR="001C54E2">
        <w:rPr>
          <w:rFonts w:asciiTheme="minorHAnsi" w:hAnsiTheme="minorHAnsi" w:cstheme="minorHAnsi"/>
          <w:sz w:val="20"/>
          <w:szCs w:val="20"/>
        </w:rPr>
        <w:t xml:space="preserve">s </w:t>
      </w:r>
      <w:r w:rsidR="008005F2">
        <w:rPr>
          <w:rFonts w:asciiTheme="minorHAnsi" w:hAnsiTheme="minorHAnsi" w:cstheme="minorHAnsi"/>
          <w:sz w:val="20"/>
          <w:szCs w:val="20"/>
        </w:rPr>
        <w:t>to support greening, views on increasing tree canopy,</w:t>
      </w:r>
      <w:r w:rsidR="00FD3659">
        <w:rPr>
          <w:rFonts w:asciiTheme="minorHAnsi" w:hAnsiTheme="minorHAnsi" w:cstheme="minorHAnsi"/>
          <w:sz w:val="20"/>
          <w:szCs w:val="20"/>
        </w:rPr>
        <w:t xml:space="preserve"> </w:t>
      </w:r>
      <w:r w:rsidR="003807AF">
        <w:rPr>
          <w:rFonts w:asciiTheme="minorHAnsi" w:hAnsiTheme="minorHAnsi" w:cstheme="minorHAnsi"/>
          <w:sz w:val="20"/>
          <w:szCs w:val="20"/>
        </w:rPr>
        <w:t xml:space="preserve">visions for transforming specific locations, </w:t>
      </w:r>
      <w:r w:rsidR="00260006">
        <w:rPr>
          <w:rFonts w:asciiTheme="minorHAnsi" w:hAnsiTheme="minorHAnsi" w:cstheme="minorHAnsi"/>
          <w:sz w:val="20"/>
          <w:szCs w:val="20"/>
        </w:rPr>
        <w:t xml:space="preserve">and </w:t>
      </w:r>
      <w:r w:rsidR="00FD3659">
        <w:rPr>
          <w:rFonts w:asciiTheme="minorHAnsi" w:hAnsiTheme="minorHAnsi" w:cstheme="minorHAnsi"/>
          <w:sz w:val="20"/>
          <w:szCs w:val="20"/>
        </w:rPr>
        <w:t xml:space="preserve">other </w:t>
      </w:r>
      <w:r w:rsidR="00A27D2D">
        <w:rPr>
          <w:rFonts w:asciiTheme="minorHAnsi" w:hAnsiTheme="minorHAnsi" w:cstheme="minorHAnsi"/>
          <w:sz w:val="20"/>
          <w:szCs w:val="20"/>
        </w:rPr>
        <w:t>general feedback</w:t>
      </w:r>
      <w:r w:rsidR="00FD3659">
        <w:rPr>
          <w:rFonts w:asciiTheme="minorHAnsi" w:hAnsiTheme="minorHAnsi" w:cstheme="minorHAnsi"/>
          <w:sz w:val="20"/>
          <w:szCs w:val="20"/>
        </w:rPr>
        <w:t xml:space="preserve"> for Council to consider</w:t>
      </w:r>
      <w:r w:rsidR="003807AF">
        <w:rPr>
          <w:rFonts w:asciiTheme="minorHAnsi" w:hAnsiTheme="minorHAnsi" w:cstheme="minorHAnsi"/>
          <w:sz w:val="20"/>
          <w:szCs w:val="20"/>
        </w:rPr>
        <w:t xml:space="preserve"> when developing the UFS</w:t>
      </w:r>
      <w:r>
        <w:rPr>
          <w:rFonts w:asciiTheme="minorHAnsi" w:hAnsiTheme="minorHAnsi" w:cstheme="minorHAnsi"/>
          <w:sz w:val="20"/>
          <w:szCs w:val="20"/>
        </w:rPr>
        <w:t>.</w:t>
      </w:r>
    </w:p>
    <w:p w14:paraId="01769263" w14:textId="690EE669" w:rsidR="00E74891" w:rsidRPr="00AD4C51" w:rsidRDefault="00E74891" w:rsidP="00E74891">
      <w:pPr>
        <w:pStyle w:val="3BODY"/>
        <w:rPr>
          <w:color w:val="2D8EC2" w:themeColor="text2"/>
          <w:u w:val="single"/>
        </w:rPr>
      </w:pPr>
      <w:r w:rsidRPr="00AD4C51">
        <w:rPr>
          <w:color w:val="2D8EC2" w:themeColor="text2"/>
          <w:u w:val="single"/>
        </w:rPr>
        <w:t>Community engagement approach</w:t>
      </w:r>
    </w:p>
    <w:p w14:paraId="37806B8C" w14:textId="23CEABF6" w:rsidR="00E74891" w:rsidRPr="00E74891" w:rsidRDefault="00E74891" w:rsidP="00FD36B4">
      <w:pPr>
        <w:tabs>
          <w:tab w:val="left" w:pos="6300"/>
        </w:tabs>
        <w:spacing w:after="120" w:line="276" w:lineRule="auto"/>
        <w:rPr>
          <w:sz w:val="20"/>
          <w:szCs w:val="20"/>
        </w:rPr>
      </w:pPr>
      <w:r w:rsidRPr="00CA3A60">
        <w:rPr>
          <w:rFonts w:eastAsia="Arial"/>
          <w:sz w:val="20"/>
          <w:szCs w:val="20"/>
          <w:lang w:val="en-AU"/>
        </w:rPr>
        <w:t xml:space="preserve">The Stage 1B engagement program was open from 10 July to 6 August 2023. </w:t>
      </w:r>
      <w:r>
        <w:rPr>
          <w:rFonts w:eastAsia="Arial"/>
          <w:sz w:val="20"/>
          <w:szCs w:val="20"/>
          <w:lang w:val="en-AU"/>
        </w:rPr>
        <w:t>Around</w:t>
      </w:r>
      <w:r w:rsidRPr="00CA3A60">
        <w:rPr>
          <w:rFonts w:eastAsia="Arial"/>
          <w:sz w:val="20"/>
          <w:szCs w:val="20"/>
          <w:lang w:val="en-AU"/>
        </w:rPr>
        <w:t xml:space="preserve"> </w:t>
      </w:r>
      <w:r>
        <w:rPr>
          <w:rFonts w:eastAsia="Arial"/>
          <w:sz w:val="20"/>
          <w:szCs w:val="20"/>
          <w:lang w:val="en-AU"/>
        </w:rPr>
        <w:t>475</w:t>
      </w:r>
      <w:r w:rsidRPr="00CA3A60">
        <w:rPr>
          <w:rFonts w:eastAsia="Arial"/>
          <w:sz w:val="20"/>
          <w:szCs w:val="20"/>
          <w:lang w:val="en-AU"/>
        </w:rPr>
        <w:t xml:space="preserve"> </w:t>
      </w:r>
      <w:r>
        <w:rPr>
          <w:rFonts w:eastAsia="Arial"/>
          <w:sz w:val="20"/>
          <w:szCs w:val="20"/>
          <w:lang w:val="en-AU"/>
        </w:rPr>
        <w:t xml:space="preserve">participants were </w:t>
      </w:r>
      <w:r w:rsidRPr="00CA3A60">
        <w:rPr>
          <w:rFonts w:eastAsia="Arial"/>
          <w:sz w:val="20"/>
          <w:szCs w:val="20"/>
          <w:lang w:val="en-AU"/>
        </w:rPr>
        <w:t xml:space="preserve">engaged </w:t>
      </w:r>
      <w:r>
        <w:rPr>
          <w:rFonts w:eastAsia="Arial"/>
          <w:sz w:val="20"/>
          <w:szCs w:val="20"/>
          <w:lang w:val="en-AU"/>
        </w:rPr>
        <w:t xml:space="preserve">via </w:t>
      </w:r>
      <w:r w:rsidR="00DE715F">
        <w:rPr>
          <w:rFonts w:eastAsia="Arial"/>
          <w:sz w:val="20"/>
          <w:szCs w:val="20"/>
          <w:lang w:val="en-AU"/>
        </w:rPr>
        <w:t xml:space="preserve">the following </w:t>
      </w:r>
      <w:r w:rsidR="00DE715F" w:rsidRPr="00F30509">
        <w:rPr>
          <w:sz w:val="20"/>
          <w:szCs w:val="20"/>
        </w:rPr>
        <w:t xml:space="preserve">online and </w:t>
      </w:r>
      <w:r w:rsidR="00DE715F">
        <w:rPr>
          <w:sz w:val="20"/>
          <w:szCs w:val="20"/>
        </w:rPr>
        <w:t xml:space="preserve">three </w:t>
      </w:r>
      <w:r w:rsidR="00DE715F">
        <w:rPr>
          <w:rFonts w:eastAsia="Arial"/>
          <w:sz w:val="20"/>
          <w:szCs w:val="20"/>
          <w:lang w:val="en-AU"/>
        </w:rPr>
        <w:t>P</w:t>
      </w:r>
      <w:r w:rsidR="00DE715F" w:rsidRPr="00E74891">
        <w:rPr>
          <w:sz w:val="20"/>
          <w:szCs w:val="20"/>
        </w:rPr>
        <w:t>lace-based pop-up engagement</w:t>
      </w:r>
      <w:r w:rsidR="00DE715F">
        <w:rPr>
          <w:sz w:val="20"/>
          <w:szCs w:val="20"/>
        </w:rPr>
        <w:t xml:space="preserve"> activities</w:t>
      </w:r>
      <w:r w:rsidR="00F15E4C">
        <w:rPr>
          <w:sz w:val="20"/>
          <w:szCs w:val="20"/>
        </w:rPr>
        <w:t>.</w:t>
      </w:r>
    </w:p>
    <w:p w14:paraId="2F82E4EE" w14:textId="77777777" w:rsidR="008E1F0F" w:rsidRPr="003923DD" w:rsidRDefault="008E1F0F">
      <w:pPr>
        <w:pStyle w:val="Activate-bodytext"/>
        <w:numPr>
          <w:ilvl w:val="0"/>
          <w:numId w:val="11"/>
        </w:numPr>
        <w:spacing w:after="0" w:line="276" w:lineRule="auto"/>
        <w:rPr>
          <w:rFonts w:eastAsia="Arial"/>
          <w:sz w:val="20"/>
          <w:szCs w:val="20"/>
        </w:rPr>
      </w:pPr>
      <w:r w:rsidRPr="003923DD">
        <w:rPr>
          <w:rFonts w:eastAsia="Arial"/>
          <w:sz w:val="20"/>
          <w:szCs w:val="20"/>
        </w:rPr>
        <w:t xml:space="preserve">202 voting pod </w:t>
      </w:r>
      <w:r>
        <w:rPr>
          <w:rFonts w:eastAsia="Arial"/>
          <w:sz w:val="20"/>
          <w:szCs w:val="20"/>
        </w:rPr>
        <w:t>votes</w:t>
      </w:r>
      <w:r w:rsidRPr="003923DD">
        <w:rPr>
          <w:rFonts w:eastAsia="Arial"/>
          <w:sz w:val="20"/>
          <w:szCs w:val="20"/>
        </w:rPr>
        <w:t xml:space="preserve"> (pop-up place-based activities)</w:t>
      </w:r>
    </w:p>
    <w:p w14:paraId="4B954EC9" w14:textId="6C7258E6" w:rsidR="008E1F0F" w:rsidRPr="00F30509" w:rsidRDefault="008E1F0F">
      <w:pPr>
        <w:pStyle w:val="Activate-bodytext"/>
        <w:numPr>
          <w:ilvl w:val="0"/>
          <w:numId w:val="11"/>
        </w:numPr>
        <w:spacing w:after="0" w:line="276" w:lineRule="auto"/>
        <w:rPr>
          <w:rFonts w:eastAsia="Arial"/>
          <w:sz w:val="20"/>
          <w:szCs w:val="20"/>
        </w:rPr>
      </w:pPr>
      <w:r>
        <w:rPr>
          <w:rFonts w:eastAsia="Arial"/>
          <w:sz w:val="20"/>
          <w:szCs w:val="20"/>
        </w:rPr>
        <w:t>119</w:t>
      </w:r>
      <w:r w:rsidRPr="00F30509">
        <w:rPr>
          <w:rFonts w:eastAsia="Arial"/>
          <w:sz w:val="20"/>
          <w:szCs w:val="20"/>
        </w:rPr>
        <w:t xml:space="preserve"> survey responses (online and hard copy)</w:t>
      </w:r>
      <w:r w:rsidR="00683D7B">
        <w:rPr>
          <w:rFonts w:eastAsia="Arial"/>
          <w:sz w:val="20"/>
          <w:szCs w:val="20"/>
        </w:rPr>
        <w:t xml:space="preserve"> </w:t>
      </w:r>
    </w:p>
    <w:p w14:paraId="39FC4412" w14:textId="77777777" w:rsidR="008E1F0F" w:rsidRPr="00542B50" w:rsidRDefault="008E1F0F">
      <w:pPr>
        <w:pStyle w:val="Activate-bodytext"/>
        <w:numPr>
          <w:ilvl w:val="0"/>
          <w:numId w:val="11"/>
        </w:numPr>
        <w:spacing w:after="0" w:line="276" w:lineRule="auto"/>
        <w:rPr>
          <w:rFonts w:eastAsia="Arial"/>
          <w:sz w:val="20"/>
          <w:szCs w:val="20"/>
        </w:rPr>
      </w:pPr>
      <w:r w:rsidRPr="00542B50">
        <w:rPr>
          <w:rFonts w:eastAsia="Arial"/>
          <w:sz w:val="20"/>
          <w:szCs w:val="20"/>
        </w:rPr>
        <w:t xml:space="preserve">89 dotmocracy </w:t>
      </w:r>
      <w:r>
        <w:rPr>
          <w:rFonts w:eastAsia="Arial"/>
          <w:sz w:val="20"/>
          <w:szCs w:val="20"/>
        </w:rPr>
        <w:t>responses</w:t>
      </w:r>
      <w:r w:rsidRPr="00542B50">
        <w:rPr>
          <w:rFonts w:eastAsia="Arial"/>
          <w:sz w:val="20"/>
          <w:szCs w:val="20"/>
        </w:rPr>
        <w:t xml:space="preserve"> (pop-up place-based activities)</w:t>
      </w:r>
    </w:p>
    <w:p w14:paraId="1DCC3238" w14:textId="77777777" w:rsidR="008E1F0F" w:rsidRDefault="008E1F0F">
      <w:pPr>
        <w:pStyle w:val="Activate-bodytext"/>
        <w:numPr>
          <w:ilvl w:val="0"/>
          <w:numId w:val="11"/>
        </w:numPr>
        <w:spacing w:after="0" w:line="276" w:lineRule="auto"/>
        <w:rPr>
          <w:rFonts w:eastAsia="Arial"/>
          <w:sz w:val="20"/>
          <w:szCs w:val="20"/>
        </w:rPr>
      </w:pPr>
      <w:r w:rsidRPr="009B204E">
        <w:rPr>
          <w:rFonts w:eastAsia="Arial"/>
          <w:sz w:val="20"/>
          <w:szCs w:val="20"/>
        </w:rPr>
        <w:t xml:space="preserve">68 ideas board </w:t>
      </w:r>
      <w:r>
        <w:rPr>
          <w:rFonts w:eastAsia="Arial"/>
          <w:sz w:val="20"/>
          <w:szCs w:val="20"/>
        </w:rPr>
        <w:t>comments</w:t>
      </w:r>
      <w:r w:rsidRPr="009B204E">
        <w:rPr>
          <w:rFonts w:eastAsia="Arial"/>
          <w:sz w:val="20"/>
          <w:szCs w:val="20"/>
        </w:rPr>
        <w:t xml:space="preserve"> (pop-up place-based activities)</w:t>
      </w:r>
    </w:p>
    <w:p w14:paraId="3DAF535A" w14:textId="4BC1C8DE" w:rsidR="008E1F0F" w:rsidRPr="009B204E" w:rsidRDefault="008E1F0F">
      <w:pPr>
        <w:pStyle w:val="Activate-bodytext"/>
        <w:numPr>
          <w:ilvl w:val="0"/>
          <w:numId w:val="11"/>
        </w:numPr>
        <w:spacing w:after="0" w:line="276" w:lineRule="auto"/>
        <w:rPr>
          <w:rFonts w:eastAsia="Arial"/>
          <w:sz w:val="20"/>
          <w:szCs w:val="20"/>
        </w:rPr>
      </w:pPr>
      <w:r>
        <w:rPr>
          <w:rFonts w:eastAsia="Arial"/>
          <w:sz w:val="20"/>
          <w:szCs w:val="20"/>
        </w:rPr>
        <w:t xml:space="preserve">47 </w:t>
      </w:r>
      <w:r w:rsidR="00DE715F">
        <w:rPr>
          <w:rFonts w:eastAsia="Arial"/>
          <w:sz w:val="20"/>
          <w:szCs w:val="20"/>
        </w:rPr>
        <w:t xml:space="preserve">online </w:t>
      </w:r>
      <w:r>
        <w:rPr>
          <w:rFonts w:eastAsia="Arial"/>
          <w:sz w:val="20"/>
          <w:szCs w:val="20"/>
        </w:rPr>
        <w:t>forum submissions (online)</w:t>
      </w:r>
    </w:p>
    <w:p w14:paraId="0A1D88B4" w14:textId="77777777" w:rsidR="008E1F0F" w:rsidRPr="00542B50" w:rsidRDefault="008E1F0F">
      <w:pPr>
        <w:pStyle w:val="Activate-bodytext"/>
        <w:numPr>
          <w:ilvl w:val="0"/>
          <w:numId w:val="11"/>
        </w:numPr>
        <w:spacing w:after="0" w:line="276" w:lineRule="auto"/>
        <w:rPr>
          <w:rFonts w:eastAsia="Arial"/>
          <w:sz w:val="20"/>
          <w:szCs w:val="20"/>
        </w:rPr>
      </w:pPr>
      <w:r w:rsidRPr="00542B50">
        <w:rPr>
          <w:rFonts w:eastAsia="Arial"/>
          <w:sz w:val="20"/>
          <w:szCs w:val="20"/>
        </w:rPr>
        <w:t>23 children</w:t>
      </w:r>
      <w:r>
        <w:rPr>
          <w:rFonts w:eastAsia="Arial"/>
          <w:sz w:val="20"/>
          <w:szCs w:val="20"/>
        </w:rPr>
        <w:t>’s</w:t>
      </w:r>
      <w:r w:rsidRPr="00542B50">
        <w:rPr>
          <w:rFonts w:eastAsia="Arial"/>
          <w:sz w:val="20"/>
          <w:szCs w:val="20"/>
        </w:rPr>
        <w:t xml:space="preserve"> </w:t>
      </w:r>
      <w:r>
        <w:rPr>
          <w:rFonts w:eastAsia="Arial"/>
          <w:sz w:val="20"/>
          <w:szCs w:val="20"/>
        </w:rPr>
        <w:t>drawing</w:t>
      </w:r>
      <w:r w:rsidRPr="00542B50">
        <w:rPr>
          <w:rFonts w:eastAsia="Arial"/>
          <w:sz w:val="20"/>
          <w:szCs w:val="20"/>
        </w:rPr>
        <w:t xml:space="preserve"> sheet</w:t>
      </w:r>
      <w:r>
        <w:rPr>
          <w:rFonts w:eastAsia="Arial"/>
          <w:sz w:val="20"/>
          <w:szCs w:val="20"/>
        </w:rPr>
        <w:t xml:space="preserve">s </w:t>
      </w:r>
      <w:r w:rsidRPr="00542B50">
        <w:rPr>
          <w:rFonts w:eastAsia="Arial"/>
          <w:sz w:val="20"/>
          <w:szCs w:val="20"/>
        </w:rPr>
        <w:t xml:space="preserve">(pop-up place-based activities) </w:t>
      </w:r>
    </w:p>
    <w:p w14:paraId="2A120F2C" w14:textId="333F5499" w:rsidR="008E1F0F" w:rsidRPr="00542B50" w:rsidRDefault="008E1F0F">
      <w:pPr>
        <w:pStyle w:val="Activate-bodytext"/>
        <w:numPr>
          <w:ilvl w:val="0"/>
          <w:numId w:val="11"/>
        </w:numPr>
        <w:spacing w:after="0" w:line="276" w:lineRule="auto"/>
        <w:rPr>
          <w:rFonts w:eastAsia="Arial"/>
          <w:sz w:val="20"/>
          <w:szCs w:val="20"/>
        </w:rPr>
      </w:pPr>
      <w:r w:rsidRPr="00542B50">
        <w:rPr>
          <w:rFonts w:eastAsia="Arial"/>
          <w:sz w:val="20"/>
          <w:szCs w:val="20"/>
        </w:rPr>
        <w:t xml:space="preserve">3 </w:t>
      </w:r>
      <w:r w:rsidR="00DE715F">
        <w:rPr>
          <w:rFonts w:eastAsia="Arial"/>
          <w:sz w:val="20"/>
          <w:szCs w:val="20"/>
        </w:rPr>
        <w:t xml:space="preserve">email </w:t>
      </w:r>
      <w:r w:rsidRPr="00542B50">
        <w:rPr>
          <w:rFonts w:eastAsia="Arial"/>
          <w:sz w:val="20"/>
          <w:szCs w:val="20"/>
        </w:rPr>
        <w:t>submissions.</w:t>
      </w:r>
    </w:p>
    <w:p w14:paraId="173205C1" w14:textId="77777777" w:rsidR="00E74891" w:rsidRDefault="00E74891" w:rsidP="00E74891">
      <w:pPr>
        <w:widowControl/>
        <w:suppressAutoHyphens w:val="0"/>
        <w:autoSpaceDE/>
        <w:autoSpaceDN/>
        <w:adjustRightInd/>
        <w:spacing w:after="0" w:line="240" w:lineRule="auto"/>
        <w:textAlignment w:val="auto"/>
      </w:pPr>
    </w:p>
    <w:p w14:paraId="0A06322A" w14:textId="149898BC" w:rsidR="00E74891" w:rsidRDefault="00E74891" w:rsidP="007F50BA">
      <w:pPr>
        <w:pStyle w:val="3BODY"/>
        <w:rPr>
          <w:lang w:val="en-AU"/>
        </w:rPr>
      </w:pPr>
      <w:r w:rsidRPr="00513AE4">
        <w:rPr>
          <w:lang w:val="en-AU"/>
        </w:rPr>
        <w:t xml:space="preserve">In addition, the communication activities were effective in reaching </w:t>
      </w:r>
      <w:r>
        <w:rPr>
          <w:lang w:val="en-AU"/>
        </w:rPr>
        <w:t xml:space="preserve">and informing </w:t>
      </w:r>
      <w:r w:rsidRPr="00513AE4">
        <w:rPr>
          <w:lang w:val="en-AU"/>
        </w:rPr>
        <w:t xml:space="preserve">around </w:t>
      </w:r>
      <w:r>
        <w:rPr>
          <w:lang w:val="en-AU"/>
        </w:rPr>
        <w:t>520</w:t>
      </w:r>
      <w:r w:rsidRPr="00513AE4">
        <w:rPr>
          <w:lang w:val="en-AU"/>
        </w:rPr>
        <w:t xml:space="preserve"> people with</w:t>
      </w:r>
      <w:r w:rsidR="007F50BA">
        <w:rPr>
          <w:lang w:val="en-AU"/>
        </w:rPr>
        <w:t xml:space="preserve"> </w:t>
      </w:r>
      <w:r>
        <w:rPr>
          <w:lang w:val="en-AU"/>
        </w:rPr>
        <w:t>948</w:t>
      </w:r>
      <w:r w:rsidRPr="00513AE4">
        <w:rPr>
          <w:lang w:val="en-AU"/>
        </w:rPr>
        <w:t xml:space="preserve"> visits by </w:t>
      </w:r>
      <w:r>
        <w:rPr>
          <w:lang w:val="en-AU"/>
        </w:rPr>
        <w:t>523</w:t>
      </w:r>
      <w:r w:rsidRPr="00513AE4">
        <w:rPr>
          <w:lang w:val="en-AU"/>
        </w:rPr>
        <w:t xml:space="preserve"> visitors to the </w:t>
      </w:r>
      <w:r>
        <w:rPr>
          <w:lang w:val="en-AU"/>
        </w:rPr>
        <w:t>Have Your Say Port Phillip</w:t>
      </w:r>
      <w:r w:rsidR="006814A4">
        <w:rPr>
          <w:lang w:val="en-AU"/>
        </w:rPr>
        <w:t xml:space="preserve">. </w:t>
      </w:r>
      <w:r w:rsidR="008E1F0F">
        <w:rPr>
          <w:lang w:val="en-AU"/>
        </w:rPr>
        <w:t>There were also 247 downloads of p</w:t>
      </w:r>
      <w:r w:rsidR="006814A4">
        <w:rPr>
          <w:lang w:val="en-AU"/>
        </w:rPr>
        <w:t>roject documents</w:t>
      </w:r>
      <w:r w:rsidR="00AD4C51">
        <w:rPr>
          <w:lang w:val="en-AU"/>
        </w:rPr>
        <w:t>.</w:t>
      </w:r>
    </w:p>
    <w:p w14:paraId="30A9A878" w14:textId="7CD17A52" w:rsidR="00AD4C51" w:rsidRPr="00AD4C51" w:rsidRDefault="00AD4C51" w:rsidP="00AD4C51">
      <w:pPr>
        <w:pStyle w:val="3BODY"/>
        <w:rPr>
          <w:color w:val="2D8EC2" w:themeColor="text2"/>
          <w:u w:val="single"/>
        </w:rPr>
      </w:pPr>
      <w:r w:rsidRPr="00353275">
        <w:rPr>
          <w:color w:val="2D8EC2" w:themeColor="text2"/>
          <w:u w:val="single"/>
        </w:rPr>
        <w:t>Participation profile</w:t>
      </w:r>
    </w:p>
    <w:p w14:paraId="2262B1BB" w14:textId="77777777" w:rsidR="00B751A0" w:rsidRDefault="00353275" w:rsidP="00353275">
      <w:pPr>
        <w:pStyle w:val="Activate-bodytext"/>
        <w:rPr>
          <w:rFonts w:eastAsia="Arial"/>
          <w:sz w:val="20"/>
          <w:szCs w:val="20"/>
        </w:rPr>
      </w:pPr>
      <w:r>
        <w:rPr>
          <w:rFonts w:eastAsia="Arial"/>
          <w:sz w:val="20"/>
          <w:szCs w:val="20"/>
        </w:rPr>
        <w:t>M</w:t>
      </w:r>
      <w:r w:rsidRPr="00F30509">
        <w:rPr>
          <w:rFonts w:eastAsia="Arial"/>
          <w:sz w:val="20"/>
          <w:szCs w:val="20"/>
        </w:rPr>
        <w:t>ost participants (</w:t>
      </w:r>
      <w:r>
        <w:rPr>
          <w:rFonts w:eastAsia="Arial"/>
          <w:sz w:val="20"/>
          <w:szCs w:val="20"/>
        </w:rPr>
        <w:t>96.6%</w:t>
      </w:r>
      <w:r w:rsidRPr="00F30509">
        <w:rPr>
          <w:rFonts w:eastAsia="Arial"/>
          <w:sz w:val="20"/>
          <w:szCs w:val="20"/>
        </w:rPr>
        <w:t xml:space="preserve">) live within </w:t>
      </w:r>
      <w:r>
        <w:rPr>
          <w:rFonts w:eastAsia="Arial"/>
          <w:sz w:val="20"/>
          <w:szCs w:val="20"/>
        </w:rPr>
        <w:t>Port Phillip</w:t>
      </w:r>
      <w:r w:rsidRPr="00F30509">
        <w:rPr>
          <w:rFonts w:eastAsia="Arial"/>
          <w:sz w:val="20"/>
          <w:szCs w:val="20"/>
        </w:rPr>
        <w:t xml:space="preserve">, many in the suburbs </w:t>
      </w:r>
      <w:r>
        <w:rPr>
          <w:rFonts w:eastAsia="Arial"/>
          <w:sz w:val="20"/>
          <w:szCs w:val="20"/>
        </w:rPr>
        <w:t>of St Kilda, Elwood, Balaclava, and St Kilda East</w:t>
      </w:r>
      <w:r w:rsidRPr="00F30509">
        <w:rPr>
          <w:rFonts w:eastAsia="Arial"/>
          <w:sz w:val="20"/>
          <w:szCs w:val="20"/>
        </w:rPr>
        <w:t xml:space="preserve">. Low participation was recorded for </w:t>
      </w:r>
      <w:r>
        <w:rPr>
          <w:rFonts w:eastAsia="Arial"/>
          <w:sz w:val="20"/>
          <w:szCs w:val="20"/>
        </w:rPr>
        <w:t xml:space="preserve">Melbourne, Southbank, and Windsor. </w:t>
      </w:r>
    </w:p>
    <w:p w14:paraId="738CCD84" w14:textId="77777777" w:rsidR="00B751A0" w:rsidRDefault="00353275" w:rsidP="00353275">
      <w:pPr>
        <w:pStyle w:val="Activate-bodytext"/>
        <w:rPr>
          <w:rFonts w:eastAsia="Arial"/>
          <w:sz w:val="20"/>
          <w:szCs w:val="20"/>
        </w:rPr>
      </w:pPr>
      <w:r w:rsidRPr="00F30509">
        <w:rPr>
          <w:rFonts w:eastAsia="Arial"/>
          <w:sz w:val="20"/>
          <w:szCs w:val="20"/>
        </w:rPr>
        <w:t xml:space="preserve">There were more </w:t>
      </w:r>
      <w:r>
        <w:rPr>
          <w:rFonts w:eastAsia="Arial"/>
          <w:sz w:val="20"/>
          <w:szCs w:val="20"/>
        </w:rPr>
        <w:t>Women/Female participants</w:t>
      </w:r>
      <w:r w:rsidRPr="00F30509">
        <w:rPr>
          <w:rFonts w:eastAsia="Arial"/>
          <w:sz w:val="20"/>
          <w:szCs w:val="20"/>
        </w:rPr>
        <w:t xml:space="preserve"> (</w:t>
      </w:r>
      <w:r>
        <w:rPr>
          <w:rFonts w:eastAsia="Arial"/>
          <w:sz w:val="20"/>
          <w:szCs w:val="20"/>
        </w:rPr>
        <w:t>55.2</w:t>
      </w:r>
      <w:r w:rsidRPr="00F30509">
        <w:rPr>
          <w:rFonts w:eastAsia="Arial"/>
          <w:sz w:val="20"/>
          <w:szCs w:val="20"/>
        </w:rPr>
        <w:t xml:space="preserve">%) than </w:t>
      </w:r>
      <w:r>
        <w:rPr>
          <w:rFonts w:eastAsia="Arial"/>
          <w:sz w:val="20"/>
          <w:szCs w:val="20"/>
        </w:rPr>
        <w:t>Men/Males</w:t>
      </w:r>
      <w:r w:rsidRPr="00F30509">
        <w:rPr>
          <w:rFonts w:eastAsia="Arial"/>
          <w:sz w:val="20"/>
          <w:szCs w:val="20"/>
        </w:rPr>
        <w:t xml:space="preserve"> (</w:t>
      </w:r>
      <w:r>
        <w:rPr>
          <w:rFonts w:eastAsia="Arial"/>
          <w:sz w:val="20"/>
          <w:szCs w:val="20"/>
        </w:rPr>
        <w:t>39.7</w:t>
      </w:r>
      <w:r w:rsidRPr="00F30509">
        <w:rPr>
          <w:rFonts w:eastAsia="Arial"/>
          <w:sz w:val="20"/>
          <w:szCs w:val="20"/>
        </w:rPr>
        <w:t xml:space="preserve">%). </w:t>
      </w:r>
    </w:p>
    <w:p w14:paraId="70DF8C50" w14:textId="77777777" w:rsidR="00B751A0" w:rsidRDefault="00353275" w:rsidP="00353275">
      <w:pPr>
        <w:pStyle w:val="Activate-bodytext"/>
        <w:rPr>
          <w:rFonts w:eastAsia="Arial"/>
          <w:sz w:val="20"/>
          <w:szCs w:val="20"/>
        </w:rPr>
      </w:pPr>
      <w:r>
        <w:rPr>
          <w:rFonts w:eastAsia="Arial"/>
          <w:sz w:val="20"/>
          <w:szCs w:val="20"/>
        </w:rPr>
        <w:t xml:space="preserve">In relation to </w:t>
      </w:r>
      <w:r w:rsidRPr="00F30509">
        <w:rPr>
          <w:rFonts w:eastAsia="Arial"/>
          <w:sz w:val="20"/>
          <w:szCs w:val="20"/>
        </w:rPr>
        <w:t xml:space="preserve">age, </w:t>
      </w:r>
      <w:r>
        <w:rPr>
          <w:rFonts w:eastAsia="Arial"/>
          <w:sz w:val="20"/>
          <w:szCs w:val="20"/>
        </w:rPr>
        <w:t>around</w:t>
      </w:r>
      <w:r w:rsidRPr="00F30509">
        <w:rPr>
          <w:rFonts w:eastAsia="Arial"/>
          <w:sz w:val="20"/>
          <w:szCs w:val="20"/>
        </w:rPr>
        <w:t xml:space="preserve"> a </w:t>
      </w:r>
      <w:r>
        <w:rPr>
          <w:rFonts w:eastAsia="Arial"/>
          <w:sz w:val="20"/>
          <w:szCs w:val="20"/>
        </w:rPr>
        <w:t>quarter</w:t>
      </w:r>
      <w:r w:rsidRPr="00F30509">
        <w:rPr>
          <w:rFonts w:eastAsia="Arial"/>
          <w:sz w:val="20"/>
          <w:szCs w:val="20"/>
        </w:rPr>
        <w:t xml:space="preserve"> (</w:t>
      </w:r>
      <w:r>
        <w:rPr>
          <w:rFonts w:eastAsia="Arial"/>
          <w:sz w:val="20"/>
          <w:szCs w:val="20"/>
        </w:rPr>
        <w:t>25.9</w:t>
      </w:r>
      <w:r w:rsidRPr="00F30509">
        <w:rPr>
          <w:rFonts w:eastAsia="Arial"/>
          <w:sz w:val="20"/>
          <w:szCs w:val="20"/>
        </w:rPr>
        <w:t xml:space="preserve">%) of survey participants were aged </w:t>
      </w:r>
      <w:r>
        <w:rPr>
          <w:rFonts w:eastAsia="Arial"/>
          <w:sz w:val="20"/>
          <w:szCs w:val="20"/>
        </w:rPr>
        <w:t>35</w:t>
      </w:r>
      <w:r w:rsidRPr="00F30509">
        <w:rPr>
          <w:rFonts w:eastAsia="Arial"/>
          <w:sz w:val="20"/>
          <w:szCs w:val="20"/>
        </w:rPr>
        <w:t xml:space="preserve"> to </w:t>
      </w:r>
      <w:r>
        <w:rPr>
          <w:rFonts w:eastAsia="Arial"/>
          <w:sz w:val="20"/>
          <w:szCs w:val="20"/>
        </w:rPr>
        <w:t>49</w:t>
      </w:r>
      <w:r w:rsidRPr="00F30509">
        <w:rPr>
          <w:rFonts w:eastAsia="Arial"/>
          <w:sz w:val="20"/>
          <w:szCs w:val="20"/>
        </w:rPr>
        <w:t xml:space="preserve"> years. All age groups were represented</w:t>
      </w:r>
      <w:r>
        <w:rPr>
          <w:rFonts w:eastAsia="Arial"/>
          <w:sz w:val="20"/>
          <w:szCs w:val="20"/>
        </w:rPr>
        <w:t xml:space="preserve"> with the exception of people aged 80 years and over. A l</w:t>
      </w:r>
      <w:r w:rsidRPr="00F30509">
        <w:rPr>
          <w:rFonts w:eastAsia="Arial"/>
          <w:sz w:val="20"/>
          <w:szCs w:val="20"/>
        </w:rPr>
        <w:t xml:space="preserve">ow level of </w:t>
      </w:r>
      <w:r w:rsidRPr="001A2D4C">
        <w:rPr>
          <w:rFonts w:eastAsia="Arial"/>
          <w:sz w:val="20"/>
          <w:szCs w:val="20"/>
        </w:rPr>
        <w:t>participation was noted for th</w:t>
      </w:r>
      <w:r>
        <w:rPr>
          <w:rFonts w:eastAsia="Arial"/>
          <w:sz w:val="20"/>
          <w:szCs w:val="20"/>
        </w:rPr>
        <w:t>ose aged</w:t>
      </w:r>
      <w:r w:rsidRPr="001A2D4C">
        <w:rPr>
          <w:rFonts w:eastAsia="Arial"/>
          <w:sz w:val="20"/>
          <w:szCs w:val="20"/>
        </w:rPr>
        <w:t xml:space="preserve"> 18 to 24</w:t>
      </w:r>
      <w:r>
        <w:rPr>
          <w:rFonts w:eastAsia="Arial"/>
          <w:sz w:val="20"/>
          <w:szCs w:val="20"/>
        </w:rPr>
        <w:t xml:space="preserve"> years</w:t>
      </w:r>
      <w:r w:rsidRPr="001A2D4C">
        <w:rPr>
          <w:rFonts w:eastAsia="Arial"/>
          <w:sz w:val="20"/>
          <w:szCs w:val="20"/>
        </w:rPr>
        <w:t xml:space="preserve"> (1.7%). Younger voices were represented with 12.1% aged under 18 years</w:t>
      </w:r>
      <w:r w:rsidR="00642F48">
        <w:rPr>
          <w:rFonts w:eastAsia="Arial"/>
          <w:sz w:val="20"/>
          <w:szCs w:val="20"/>
        </w:rPr>
        <w:t xml:space="preserve"> and </w:t>
      </w:r>
      <w:r w:rsidRPr="001A2D4C">
        <w:rPr>
          <w:rFonts w:eastAsia="Arial"/>
          <w:sz w:val="20"/>
          <w:szCs w:val="20"/>
        </w:rPr>
        <w:t xml:space="preserve">around 126 children and young people under 18 years </w:t>
      </w:r>
      <w:r w:rsidR="00642F48">
        <w:rPr>
          <w:rFonts w:eastAsia="Arial"/>
          <w:sz w:val="20"/>
          <w:szCs w:val="20"/>
        </w:rPr>
        <w:t xml:space="preserve">participated via place-based pop-up engagement activities. </w:t>
      </w:r>
    </w:p>
    <w:p w14:paraId="4654DA8E" w14:textId="77777777" w:rsidR="00B751A0" w:rsidRDefault="00353275" w:rsidP="00353275">
      <w:pPr>
        <w:pStyle w:val="Activate-bodytext"/>
        <w:rPr>
          <w:rFonts w:eastAsia="Arial"/>
          <w:sz w:val="20"/>
          <w:szCs w:val="20"/>
        </w:rPr>
      </w:pPr>
      <w:r w:rsidRPr="00F30509">
        <w:rPr>
          <w:rFonts w:eastAsia="Arial"/>
          <w:sz w:val="20"/>
          <w:szCs w:val="20"/>
        </w:rPr>
        <w:t>With regard to connection</w:t>
      </w:r>
      <w:r>
        <w:rPr>
          <w:rFonts w:eastAsia="Arial"/>
          <w:sz w:val="20"/>
          <w:szCs w:val="20"/>
        </w:rPr>
        <w:t>(s)</w:t>
      </w:r>
      <w:r w:rsidRPr="00F30509">
        <w:rPr>
          <w:rFonts w:eastAsia="Arial"/>
          <w:sz w:val="20"/>
          <w:szCs w:val="20"/>
        </w:rPr>
        <w:t xml:space="preserve"> to </w:t>
      </w:r>
      <w:r>
        <w:rPr>
          <w:rFonts w:eastAsia="Arial"/>
          <w:sz w:val="20"/>
          <w:szCs w:val="20"/>
        </w:rPr>
        <w:t>Port Phillip</w:t>
      </w:r>
      <w:r w:rsidRPr="00F30509">
        <w:rPr>
          <w:rFonts w:eastAsia="Arial"/>
          <w:sz w:val="20"/>
          <w:szCs w:val="20"/>
        </w:rPr>
        <w:t>, many participants reported being a</w:t>
      </w:r>
      <w:r>
        <w:rPr>
          <w:rFonts w:eastAsia="Arial"/>
          <w:sz w:val="20"/>
          <w:szCs w:val="20"/>
        </w:rPr>
        <w:t xml:space="preserve"> resident </w:t>
      </w:r>
      <w:r w:rsidRPr="00F30509">
        <w:rPr>
          <w:rFonts w:eastAsia="Arial"/>
          <w:sz w:val="20"/>
          <w:szCs w:val="20"/>
        </w:rPr>
        <w:t>(</w:t>
      </w:r>
      <w:r>
        <w:rPr>
          <w:rFonts w:eastAsia="Arial"/>
          <w:sz w:val="20"/>
          <w:szCs w:val="20"/>
        </w:rPr>
        <w:t>87.1</w:t>
      </w:r>
      <w:r w:rsidRPr="00F30509">
        <w:rPr>
          <w:rFonts w:eastAsia="Arial"/>
          <w:sz w:val="20"/>
          <w:szCs w:val="20"/>
        </w:rPr>
        <w:t xml:space="preserve">%) and/or a </w:t>
      </w:r>
      <w:r>
        <w:rPr>
          <w:rFonts w:eastAsia="Arial"/>
          <w:sz w:val="20"/>
          <w:szCs w:val="20"/>
        </w:rPr>
        <w:t>ratepayer</w:t>
      </w:r>
      <w:r w:rsidRPr="00F30509">
        <w:rPr>
          <w:rFonts w:eastAsia="Arial"/>
          <w:sz w:val="20"/>
          <w:szCs w:val="20"/>
        </w:rPr>
        <w:t xml:space="preserve"> (</w:t>
      </w:r>
      <w:r>
        <w:rPr>
          <w:rFonts w:eastAsia="Arial"/>
          <w:sz w:val="20"/>
          <w:szCs w:val="20"/>
        </w:rPr>
        <w:t>34.5</w:t>
      </w:r>
      <w:r w:rsidRPr="00F30509">
        <w:rPr>
          <w:rFonts w:eastAsia="Arial"/>
          <w:sz w:val="20"/>
          <w:szCs w:val="20"/>
        </w:rPr>
        <w:t xml:space="preserve">%). While lower numbers were recorded for other categories, there was some representation of Workers, </w:t>
      </w:r>
      <w:r>
        <w:rPr>
          <w:rFonts w:eastAsia="Arial"/>
          <w:sz w:val="20"/>
          <w:szCs w:val="20"/>
        </w:rPr>
        <w:t xml:space="preserve">Volunteers, </w:t>
      </w:r>
      <w:r w:rsidRPr="00F30509">
        <w:rPr>
          <w:rFonts w:eastAsia="Arial"/>
          <w:sz w:val="20"/>
          <w:szCs w:val="20"/>
        </w:rPr>
        <w:t>Students, Visitors</w:t>
      </w:r>
      <w:r>
        <w:rPr>
          <w:rFonts w:eastAsia="Arial"/>
          <w:sz w:val="20"/>
          <w:szCs w:val="20"/>
        </w:rPr>
        <w:t>, and</w:t>
      </w:r>
      <w:r w:rsidRPr="00AD1495">
        <w:rPr>
          <w:rFonts w:eastAsia="Arial"/>
          <w:sz w:val="20"/>
          <w:szCs w:val="20"/>
        </w:rPr>
        <w:t xml:space="preserve"> </w:t>
      </w:r>
      <w:r w:rsidRPr="00F30509">
        <w:rPr>
          <w:rFonts w:eastAsia="Arial"/>
          <w:sz w:val="20"/>
          <w:szCs w:val="20"/>
        </w:rPr>
        <w:t>Business owners</w:t>
      </w:r>
      <w:r>
        <w:rPr>
          <w:rFonts w:eastAsia="Arial"/>
          <w:sz w:val="20"/>
          <w:szCs w:val="20"/>
        </w:rPr>
        <w:t>.</w:t>
      </w:r>
      <w:r w:rsidR="00642F48">
        <w:rPr>
          <w:rFonts w:eastAsia="Arial"/>
          <w:sz w:val="20"/>
          <w:szCs w:val="20"/>
        </w:rPr>
        <w:t xml:space="preserve"> </w:t>
      </w:r>
    </w:p>
    <w:p w14:paraId="09877EF5" w14:textId="77777777" w:rsidR="00B751A0" w:rsidRDefault="00B751A0" w:rsidP="00353275">
      <w:pPr>
        <w:pStyle w:val="Activate-bodytext"/>
        <w:rPr>
          <w:rFonts w:eastAsia="Arial"/>
          <w:sz w:val="20"/>
          <w:szCs w:val="20"/>
        </w:rPr>
      </w:pPr>
      <w:r>
        <w:rPr>
          <w:rFonts w:eastAsia="Arial"/>
          <w:sz w:val="20"/>
          <w:szCs w:val="20"/>
        </w:rPr>
        <w:t>A total of</w:t>
      </w:r>
      <w:r w:rsidR="00353275" w:rsidRPr="00F30509">
        <w:rPr>
          <w:rFonts w:eastAsia="Arial"/>
          <w:sz w:val="20"/>
          <w:szCs w:val="20"/>
        </w:rPr>
        <w:t xml:space="preserve"> </w:t>
      </w:r>
      <w:r w:rsidR="00353275">
        <w:rPr>
          <w:rFonts w:eastAsia="Arial"/>
          <w:sz w:val="20"/>
          <w:szCs w:val="20"/>
        </w:rPr>
        <w:t xml:space="preserve">33 </w:t>
      </w:r>
      <w:r w:rsidR="00353275" w:rsidRPr="00F30509">
        <w:rPr>
          <w:rFonts w:eastAsia="Arial"/>
          <w:sz w:val="20"/>
          <w:szCs w:val="20"/>
        </w:rPr>
        <w:t xml:space="preserve">survey participants identified </w:t>
      </w:r>
      <w:r w:rsidR="00353275">
        <w:rPr>
          <w:rFonts w:eastAsia="Arial"/>
          <w:sz w:val="20"/>
          <w:szCs w:val="20"/>
        </w:rPr>
        <w:t xml:space="preserve">with </w:t>
      </w:r>
      <w:r w:rsidR="00353275" w:rsidRPr="00F30509">
        <w:rPr>
          <w:rFonts w:eastAsia="Arial"/>
          <w:sz w:val="20"/>
          <w:szCs w:val="20"/>
        </w:rPr>
        <w:t xml:space="preserve">diverse </w:t>
      </w:r>
      <w:r w:rsidR="00353275">
        <w:rPr>
          <w:rFonts w:eastAsia="Arial"/>
          <w:sz w:val="20"/>
          <w:szCs w:val="20"/>
        </w:rPr>
        <w:t xml:space="preserve">personal </w:t>
      </w:r>
      <w:r w:rsidR="00353275" w:rsidRPr="00F30509">
        <w:rPr>
          <w:rFonts w:eastAsia="Arial"/>
          <w:sz w:val="20"/>
          <w:szCs w:val="20"/>
        </w:rPr>
        <w:t>characteristic</w:t>
      </w:r>
      <w:r w:rsidR="00353275">
        <w:rPr>
          <w:rFonts w:eastAsia="Arial"/>
          <w:sz w:val="20"/>
          <w:szCs w:val="20"/>
        </w:rPr>
        <w:t>s</w:t>
      </w:r>
      <w:r w:rsidR="00353275" w:rsidRPr="00F30509">
        <w:rPr>
          <w:rFonts w:eastAsia="Arial"/>
          <w:sz w:val="20"/>
          <w:szCs w:val="20"/>
        </w:rPr>
        <w:t xml:space="preserve">. </w:t>
      </w:r>
      <w:r w:rsidR="00353275">
        <w:rPr>
          <w:rFonts w:eastAsia="Arial"/>
          <w:sz w:val="20"/>
          <w:szCs w:val="20"/>
        </w:rPr>
        <w:t>These</w:t>
      </w:r>
      <w:r w:rsidR="00353275" w:rsidRPr="00F30509">
        <w:rPr>
          <w:rFonts w:eastAsia="Arial"/>
          <w:sz w:val="20"/>
          <w:szCs w:val="20"/>
        </w:rPr>
        <w:t xml:space="preserve"> participants </w:t>
      </w:r>
      <w:r w:rsidR="00353275">
        <w:rPr>
          <w:rFonts w:eastAsia="Arial"/>
          <w:sz w:val="20"/>
          <w:szCs w:val="20"/>
        </w:rPr>
        <w:t xml:space="preserve">identified </w:t>
      </w:r>
      <w:r w:rsidR="00353275" w:rsidRPr="006B33E7">
        <w:rPr>
          <w:rFonts w:eastAsia="Arial"/>
          <w:sz w:val="20"/>
          <w:szCs w:val="20"/>
        </w:rPr>
        <w:t>as LGBTI (Lesbian, Gay, Bisexual, Transgender, Intersex)</w:t>
      </w:r>
      <w:r w:rsidR="00353275">
        <w:rPr>
          <w:rFonts w:eastAsia="Arial"/>
          <w:sz w:val="20"/>
          <w:szCs w:val="20"/>
        </w:rPr>
        <w:t xml:space="preserve">, being </w:t>
      </w:r>
      <w:r w:rsidR="00353275" w:rsidRPr="006B33E7">
        <w:rPr>
          <w:rFonts w:eastAsia="Arial"/>
          <w:sz w:val="20"/>
          <w:szCs w:val="20"/>
        </w:rPr>
        <w:t>From a non-English speaking background</w:t>
      </w:r>
      <w:r w:rsidR="00353275">
        <w:rPr>
          <w:rFonts w:eastAsia="Arial"/>
          <w:sz w:val="20"/>
          <w:szCs w:val="20"/>
        </w:rPr>
        <w:t xml:space="preserve">, that they </w:t>
      </w:r>
      <w:r w:rsidR="00353275" w:rsidRPr="006B33E7">
        <w:rPr>
          <w:rFonts w:eastAsia="Arial"/>
          <w:sz w:val="20"/>
          <w:szCs w:val="20"/>
        </w:rPr>
        <w:t xml:space="preserve">Consider </w:t>
      </w:r>
      <w:r w:rsidR="00353275">
        <w:rPr>
          <w:rFonts w:eastAsia="Arial"/>
          <w:sz w:val="20"/>
          <w:szCs w:val="20"/>
        </w:rPr>
        <w:t>themself</w:t>
      </w:r>
      <w:r w:rsidR="00353275" w:rsidRPr="006B33E7">
        <w:rPr>
          <w:rFonts w:eastAsia="Arial"/>
          <w:sz w:val="20"/>
          <w:szCs w:val="20"/>
        </w:rPr>
        <w:t xml:space="preserve"> financially disadvantaged</w:t>
      </w:r>
      <w:r w:rsidR="00353275">
        <w:rPr>
          <w:rFonts w:eastAsia="Arial"/>
          <w:sz w:val="20"/>
          <w:szCs w:val="20"/>
        </w:rPr>
        <w:t>, or as a P</w:t>
      </w:r>
      <w:r w:rsidR="00353275" w:rsidRPr="006B33E7">
        <w:rPr>
          <w:rFonts w:eastAsia="Arial"/>
          <w:sz w:val="20"/>
          <w:szCs w:val="20"/>
        </w:rPr>
        <w:t>erson with disability</w:t>
      </w:r>
      <w:r w:rsidR="00353275">
        <w:rPr>
          <w:rFonts w:eastAsia="Arial"/>
          <w:sz w:val="20"/>
          <w:szCs w:val="20"/>
        </w:rPr>
        <w:t>.</w:t>
      </w:r>
      <w:r>
        <w:rPr>
          <w:rFonts w:eastAsia="Arial"/>
          <w:sz w:val="20"/>
          <w:szCs w:val="20"/>
        </w:rPr>
        <w:t xml:space="preserve"> </w:t>
      </w:r>
    </w:p>
    <w:p w14:paraId="451D5E9F" w14:textId="405149C2" w:rsidR="00353275" w:rsidRPr="00B93DC3" w:rsidRDefault="00353275" w:rsidP="00353275">
      <w:pPr>
        <w:pStyle w:val="Activate-bodytext"/>
        <w:rPr>
          <w:rFonts w:eastAsia="Arial"/>
          <w:sz w:val="20"/>
          <w:szCs w:val="20"/>
        </w:rPr>
      </w:pPr>
      <w:r w:rsidRPr="00B93DC3">
        <w:rPr>
          <w:rFonts w:eastAsia="Arial"/>
          <w:sz w:val="20"/>
          <w:szCs w:val="20"/>
        </w:rPr>
        <w:lastRenderedPageBreak/>
        <w:t xml:space="preserve">Based on the available demographic information overall, the consultation successfully engaged a broad cross-section of </w:t>
      </w:r>
      <w:r>
        <w:rPr>
          <w:rFonts w:eastAsia="Arial"/>
          <w:sz w:val="20"/>
          <w:szCs w:val="20"/>
        </w:rPr>
        <w:t>community members</w:t>
      </w:r>
      <w:r w:rsidRPr="00B93DC3">
        <w:rPr>
          <w:rFonts w:eastAsia="Arial"/>
          <w:sz w:val="20"/>
          <w:szCs w:val="20"/>
        </w:rPr>
        <w:t>. Participants represented all suburbs, genders, connection</w:t>
      </w:r>
      <w:r>
        <w:rPr>
          <w:rFonts w:eastAsia="Arial"/>
          <w:sz w:val="20"/>
          <w:szCs w:val="20"/>
        </w:rPr>
        <w:t>s</w:t>
      </w:r>
      <w:r w:rsidRPr="00B93DC3">
        <w:rPr>
          <w:rFonts w:eastAsia="Arial"/>
          <w:sz w:val="20"/>
          <w:szCs w:val="20"/>
        </w:rPr>
        <w:t xml:space="preserve"> to </w:t>
      </w:r>
      <w:r>
        <w:rPr>
          <w:rFonts w:eastAsia="Arial"/>
          <w:sz w:val="20"/>
          <w:szCs w:val="20"/>
        </w:rPr>
        <w:t>Port Phillip</w:t>
      </w:r>
      <w:r w:rsidRPr="00B93DC3">
        <w:rPr>
          <w:rFonts w:eastAsia="Arial"/>
          <w:sz w:val="20"/>
          <w:szCs w:val="20"/>
        </w:rPr>
        <w:t xml:space="preserve">, </w:t>
      </w:r>
      <w:r>
        <w:rPr>
          <w:rFonts w:eastAsia="Arial"/>
          <w:sz w:val="20"/>
          <w:szCs w:val="20"/>
        </w:rPr>
        <w:t xml:space="preserve">most </w:t>
      </w:r>
      <w:r w:rsidRPr="00B93DC3">
        <w:rPr>
          <w:rFonts w:eastAsia="Arial"/>
          <w:sz w:val="20"/>
          <w:szCs w:val="20"/>
        </w:rPr>
        <w:t xml:space="preserve">age groupings, and </w:t>
      </w:r>
      <w:r>
        <w:rPr>
          <w:rFonts w:eastAsia="Arial"/>
          <w:sz w:val="20"/>
          <w:szCs w:val="20"/>
        </w:rPr>
        <w:t xml:space="preserve">some identified with </w:t>
      </w:r>
      <w:r w:rsidRPr="00B93DC3">
        <w:rPr>
          <w:rFonts w:eastAsia="Arial"/>
          <w:sz w:val="20"/>
          <w:szCs w:val="20"/>
        </w:rPr>
        <w:t>diverse personal characteristics.</w:t>
      </w:r>
    </w:p>
    <w:p w14:paraId="6D3D0708" w14:textId="77777777" w:rsidR="003509DF" w:rsidRPr="00AD4C51" w:rsidRDefault="003509DF" w:rsidP="0047764F">
      <w:pPr>
        <w:pStyle w:val="3BODY"/>
        <w:rPr>
          <w:color w:val="2D8EC2" w:themeColor="text2"/>
          <w:u w:val="single"/>
        </w:rPr>
      </w:pPr>
      <w:r w:rsidRPr="00AD4C51">
        <w:rPr>
          <w:color w:val="2D8EC2" w:themeColor="text2"/>
          <w:u w:val="single"/>
        </w:rPr>
        <w:t>Engagement findings</w:t>
      </w:r>
    </w:p>
    <w:p w14:paraId="520026EA" w14:textId="512400BC" w:rsidR="0047764F" w:rsidRPr="00AD4C51" w:rsidRDefault="0047764F" w:rsidP="0047764F">
      <w:pPr>
        <w:pStyle w:val="3BODY"/>
        <w:rPr>
          <w:color w:val="2D8EC2" w:themeColor="text2"/>
        </w:rPr>
      </w:pPr>
      <w:r w:rsidRPr="00AD4C51">
        <w:rPr>
          <w:color w:val="2D8EC2" w:themeColor="text2"/>
        </w:rPr>
        <w:t>Level of support for the draft Vision and five Principles</w:t>
      </w:r>
    </w:p>
    <w:p w14:paraId="2C97A0CF" w14:textId="3F1EF3BA" w:rsidR="0047764F" w:rsidRDefault="0047764F" w:rsidP="0047764F">
      <w:pPr>
        <w:spacing w:before="100" w:after="200" w:line="276" w:lineRule="auto"/>
        <w:rPr>
          <w:sz w:val="20"/>
          <w:szCs w:val="20"/>
        </w:rPr>
      </w:pPr>
      <w:r w:rsidRPr="00C730AF">
        <w:rPr>
          <w:sz w:val="20"/>
          <w:szCs w:val="20"/>
        </w:rPr>
        <w:t xml:space="preserve">Feedback from </w:t>
      </w:r>
      <w:r>
        <w:rPr>
          <w:sz w:val="20"/>
          <w:szCs w:val="20"/>
        </w:rPr>
        <w:t>126 s</w:t>
      </w:r>
      <w:r w:rsidRPr="00745DEC">
        <w:rPr>
          <w:sz w:val="20"/>
          <w:szCs w:val="20"/>
        </w:rPr>
        <w:t xml:space="preserve">urvey participants and place-based pop-up (dotmocracy) participants </w:t>
      </w:r>
      <w:r w:rsidRPr="00C730AF">
        <w:rPr>
          <w:sz w:val="20"/>
          <w:szCs w:val="20"/>
        </w:rPr>
        <w:t>shows</w:t>
      </w:r>
      <w:r>
        <w:rPr>
          <w:sz w:val="20"/>
          <w:szCs w:val="20"/>
        </w:rPr>
        <w:t xml:space="preserve"> strong support for the draft Vision (88.1%), draft Principle 1</w:t>
      </w:r>
      <w:r w:rsidRPr="009543AF">
        <w:rPr>
          <w:sz w:val="20"/>
          <w:szCs w:val="20"/>
        </w:rPr>
        <w:t xml:space="preserve"> </w:t>
      </w:r>
      <w:r>
        <w:rPr>
          <w:sz w:val="20"/>
          <w:szCs w:val="20"/>
        </w:rPr>
        <w:t>(90.4%), draft Principle 2</w:t>
      </w:r>
      <w:r w:rsidRPr="009543AF">
        <w:rPr>
          <w:sz w:val="20"/>
          <w:szCs w:val="20"/>
        </w:rPr>
        <w:t xml:space="preserve"> </w:t>
      </w:r>
      <w:r>
        <w:rPr>
          <w:sz w:val="20"/>
          <w:szCs w:val="20"/>
        </w:rPr>
        <w:t>(83.9</w:t>
      </w:r>
      <w:r w:rsidRPr="009543AF">
        <w:rPr>
          <w:sz w:val="20"/>
          <w:szCs w:val="20"/>
        </w:rPr>
        <w:t>%)</w:t>
      </w:r>
      <w:r>
        <w:rPr>
          <w:sz w:val="20"/>
          <w:szCs w:val="20"/>
        </w:rPr>
        <w:t>, draft Principle 3 (9</w:t>
      </w:r>
      <w:r w:rsidR="00D0217F">
        <w:rPr>
          <w:sz w:val="20"/>
          <w:szCs w:val="20"/>
        </w:rPr>
        <w:t>5.1</w:t>
      </w:r>
      <w:r w:rsidRPr="009543AF">
        <w:rPr>
          <w:sz w:val="20"/>
          <w:szCs w:val="20"/>
        </w:rPr>
        <w:t>%)</w:t>
      </w:r>
      <w:r>
        <w:rPr>
          <w:sz w:val="20"/>
          <w:szCs w:val="20"/>
        </w:rPr>
        <w:t>, draft Principle 4</w:t>
      </w:r>
      <w:r w:rsidRPr="009543AF">
        <w:rPr>
          <w:sz w:val="20"/>
          <w:szCs w:val="20"/>
        </w:rPr>
        <w:t xml:space="preserve"> </w:t>
      </w:r>
      <w:r>
        <w:rPr>
          <w:sz w:val="20"/>
          <w:szCs w:val="20"/>
        </w:rPr>
        <w:t>(90.3</w:t>
      </w:r>
      <w:r w:rsidRPr="009543AF">
        <w:rPr>
          <w:sz w:val="20"/>
          <w:szCs w:val="20"/>
        </w:rPr>
        <w:t>%)</w:t>
      </w:r>
      <w:r>
        <w:rPr>
          <w:sz w:val="20"/>
          <w:szCs w:val="20"/>
        </w:rPr>
        <w:t>, and draft Principle 5</w:t>
      </w:r>
      <w:r w:rsidRPr="009543AF">
        <w:rPr>
          <w:sz w:val="20"/>
          <w:szCs w:val="20"/>
        </w:rPr>
        <w:t xml:space="preserve"> </w:t>
      </w:r>
      <w:r>
        <w:rPr>
          <w:sz w:val="20"/>
          <w:szCs w:val="20"/>
        </w:rPr>
        <w:t>(93.6</w:t>
      </w:r>
      <w:r w:rsidRPr="009543AF">
        <w:rPr>
          <w:sz w:val="20"/>
          <w:szCs w:val="20"/>
        </w:rPr>
        <w:t>%)</w:t>
      </w:r>
      <w:r>
        <w:rPr>
          <w:sz w:val="20"/>
          <w:szCs w:val="20"/>
        </w:rPr>
        <w:t>.</w:t>
      </w:r>
      <w:r w:rsidRPr="009543AF">
        <w:rPr>
          <w:sz w:val="20"/>
          <w:szCs w:val="20"/>
        </w:rPr>
        <w:t xml:space="preserve"> </w:t>
      </w:r>
    </w:p>
    <w:p w14:paraId="5000E6E9" w14:textId="77777777" w:rsidR="0047764F" w:rsidRDefault="0047764F" w:rsidP="0047764F">
      <w:pPr>
        <w:pStyle w:val="Activate-bodytext"/>
        <w:rPr>
          <w:sz w:val="20"/>
          <w:szCs w:val="20"/>
        </w:rPr>
      </w:pPr>
      <w:r w:rsidRPr="00753EB5">
        <w:rPr>
          <w:sz w:val="20"/>
          <w:szCs w:val="20"/>
        </w:rPr>
        <w:t>Some participants indicated the draft Vision and Principles could be strengthened by adding more detail</w:t>
      </w:r>
      <w:r>
        <w:rPr>
          <w:sz w:val="20"/>
          <w:szCs w:val="20"/>
        </w:rPr>
        <w:t xml:space="preserve"> and </w:t>
      </w:r>
      <w:r w:rsidRPr="00753EB5">
        <w:rPr>
          <w:sz w:val="20"/>
          <w:szCs w:val="20"/>
        </w:rPr>
        <w:t xml:space="preserve">targets, </w:t>
      </w:r>
      <w:r>
        <w:rPr>
          <w:sz w:val="20"/>
          <w:szCs w:val="20"/>
        </w:rPr>
        <w:t xml:space="preserve">making </w:t>
      </w:r>
      <w:r w:rsidRPr="00753EB5">
        <w:rPr>
          <w:sz w:val="20"/>
          <w:szCs w:val="20"/>
        </w:rPr>
        <w:t xml:space="preserve">an explicit commitment, </w:t>
      </w:r>
      <w:r>
        <w:rPr>
          <w:sz w:val="20"/>
          <w:szCs w:val="20"/>
        </w:rPr>
        <w:t>addressing points</w:t>
      </w:r>
      <w:r w:rsidRPr="00753EB5">
        <w:rPr>
          <w:sz w:val="20"/>
          <w:szCs w:val="20"/>
        </w:rPr>
        <w:t xml:space="preserve"> regarded as unclear or missing, being more ambitious, </w:t>
      </w:r>
      <w:r>
        <w:rPr>
          <w:sz w:val="20"/>
          <w:szCs w:val="20"/>
        </w:rPr>
        <w:t xml:space="preserve">considering suggestions, </w:t>
      </w:r>
      <w:r w:rsidRPr="00753EB5">
        <w:rPr>
          <w:sz w:val="20"/>
          <w:szCs w:val="20"/>
        </w:rPr>
        <w:t xml:space="preserve">and </w:t>
      </w:r>
      <w:r>
        <w:rPr>
          <w:sz w:val="20"/>
          <w:szCs w:val="20"/>
        </w:rPr>
        <w:t xml:space="preserve">targeting efforts in </w:t>
      </w:r>
      <w:r w:rsidRPr="00753EB5">
        <w:rPr>
          <w:sz w:val="20"/>
          <w:szCs w:val="20"/>
        </w:rPr>
        <w:t xml:space="preserve">specific locations </w:t>
      </w:r>
      <w:r>
        <w:rPr>
          <w:sz w:val="20"/>
          <w:szCs w:val="20"/>
        </w:rPr>
        <w:t>across the</w:t>
      </w:r>
      <w:r w:rsidRPr="00753EB5">
        <w:rPr>
          <w:sz w:val="20"/>
          <w:szCs w:val="20"/>
        </w:rPr>
        <w:t xml:space="preserve"> municipality.</w:t>
      </w:r>
    </w:p>
    <w:p w14:paraId="38D723A6" w14:textId="732BE36F" w:rsidR="00696FE0" w:rsidRDefault="00696FE0" w:rsidP="00696FE0">
      <w:pPr>
        <w:pStyle w:val="3BODY"/>
        <w:rPr>
          <w:color w:val="2D8EC2" w:themeColor="text2"/>
        </w:rPr>
      </w:pPr>
      <w:r>
        <w:rPr>
          <w:color w:val="2D8EC2" w:themeColor="text2"/>
        </w:rPr>
        <w:t>Views on the current state of greening in Port Phillip</w:t>
      </w:r>
    </w:p>
    <w:p w14:paraId="5A13D102" w14:textId="77777777" w:rsidR="00696FE0" w:rsidRDefault="0047764F" w:rsidP="0047764F">
      <w:pPr>
        <w:pStyle w:val="Activate-bodytext"/>
        <w:rPr>
          <w:sz w:val="20"/>
          <w:szCs w:val="20"/>
        </w:rPr>
      </w:pPr>
      <w:r w:rsidRPr="006C3A90">
        <w:rPr>
          <w:sz w:val="20"/>
          <w:szCs w:val="20"/>
        </w:rPr>
        <w:t xml:space="preserve">Feedback from </w:t>
      </w:r>
      <w:r>
        <w:rPr>
          <w:sz w:val="20"/>
          <w:szCs w:val="20"/>
        </w:rPr>
        <w:t>67.3% of 202</w:t>
      </w:r>
      <w:r w:rsidRPr="006C3A90">
        <w:rPr>
          <w:sz w:val="20"/>
          <w:szCs w:val="20"/>
        </w:rPr>
        <w:t xml:space="preserve"> place-based pop-up (dotmocracy) participants </w:t>
      </w:r>
      <w:r>
        <w:rPr>
          <w:sz w:val="20"/>
          <w:szCs w:val="20"/>
        </w:rPr>
        <w:t xml:space="preserve">signals Port Phillip is not green enough. </w:t>
      </w:r>
    </w:p>
    <w:p w14:paraId="6BD1913D" w14:textId="77777777" w:rsidR="00520AC2" w:rsidRPr="00520AC2" w:rsidRDefault="00696FE0" w:rsidP="00520AC2">
      <w:pPr>
        <w:pStyle w:val="3BODY"/>
        <w:rPr>
          <w:color w:val="2D8EC2" w:themeColor="text2"/>
        </w:rPr>
      </w:pPr>
      <w:r w:rsidRPr="00520AC2">
        <w:rPr>
          <w:color w:val="2D8EC2" w:themeColor="text2"/>
        </w:rPr>
        <w:t xml:space="preserve">Feedback on proposed Council actions </w:t>
      </w:r>
      <w:r w:rsidR="00520AC2" w:rsidRPr="00520AC2">
        <w:rPr>
          <w:color w:val="2D8EC2" w:themeColor="text2"/>
        </w:rPr>
        <w:t>to support a greener Port Phillip</w:t>
      </w:r>
    </w:p>
    <w:p w14:paraId="7CE2BCF3" w14:textId="77777777" w:rsidR="00C43697" w:rsidRPr="00C43697" w:rsidRDefault="0047764F" w:rsidP="0047764F">
      <w:pPr>
        <w:pStyle w:val="Activate-bodytext"/>
        <w:rPr>
          <w:sz w:val="20"/>
          <w:szCs w:val="20"/>
        </w:rPr>
      </w:pPr>
      <w:r>
        <w:rPr>
          <w:sz w:val="20"/>
          <w:szCs w:val="20"/>
        </w:rPr>
        <w:t xml:space="preserve">Survey participants support all proposed Council actions to support a greener Port Phillip, particularly </w:t>
      </w:r>
      <w:r w:rsidRPr="00343D45">
        <w:rPr>
          <w:sz w:val="20"/>
          <w:szCs w:val="20"/>
        </w:rPr>
        <w:t>Planting biodiverse nature strips (52.2%)</w:t>
      </w:r>
      <w:r>
        <w:rPr>
          <w:sz w:val="20"/>
          <w:szCs w:val="20"/>
        </w:rPr>
        <w:t xml:space="preserve">, </w:t>
      </w:r>
      <w:r w:rsidRPr="00343D45">
        <w:rPr>
          <w:sz w:val="20"/>
          <w:szCs w:val="20"/>
        </w:rPr>
        <w:t>Creating green spaces in new developments (47.0%)</w:t>
      </w:r>
      <w:r>
        <w:rPr>
          <w:sz w:val="20"/>
          <w:szCs w:val="20"/>
        </w:rPr>
        <w:t xml:space="preserve">, </w:t>
      </w:r>
      <w:r w:rsidRPr="00343D45">
        <w:rPr>
          <w:sz w:val="20"/>
          <w:szCs w:val="20"/>
        </w:rPr>
        <w:t>Creating new nature strips where there are currently none (46.1%)</w:t>
      </w:r>
      <w:r>
        <w:rPr>
          <w:sz w:val="20"/>
          <w:szCs w:val="20"/>
        </w:rPr>
        <w:t xml:space="preserve">, </w:t>
      </w:r>
      <w:r w:rsidRPr="00343D45">
        <w:rPr>
          <w:sz w:val="20"/>
          <w:szCs w:val="20"/>
        </w:rPr>
        <w:t>Council partnering with environment-focused community organisations and environmental experts (39.1%)</w:t>
      </w:r>
      <w:r>
        <w:rPr>
          <w:sz w:val="20"/>
          <w:szCs w:val="20"/>
        </w:rPr>
        <w:t xml:space="preserve">, and </w:t>
      </w:r>
      <w:r w:rsidRPr="00343D45">
        <w:rPr>
          <w:sz w:val="20"/>
          <w:szCs w:val="20"/>
        </w:rPr>
        <w:t xml:space="preserve">Improving parks with indigenous plants, trees, shrubs, </w:t>
      </w:r>
      <w:r w:rsidRPr="00C43697">
        <w:rPr>
          <w:sz w:val="20"/>
          <w:szCs w:val="20"/>
        </w:rPr>
        <w:t xml:space="preserve">ground cover (33.0%). </w:t>
      </w:r>
    </w:p>
    <w:p w14:paraId="7E649D25" w14:textId="3EC3E987" w:rsidR="0047764F" w:rsidRDefault="0047764F" w:rsidP="0047764F">
      <w:pPr>
        <w:pStyle w:val="Activate-bodytext"/>
        <w:rPr>
          <w:sz w:val="20"/>
          <w:szCs w:val="20"/>
        </w:rPr>
      </w:pPr>
      <w:r w:rsidRPr="00C43697">
        <w:rPr>
          <w:sz w:val="20"/>
          <w:szCs w:val="20"/>
        </w:rPr>
        <w:t xml:space="preserve">Participants also suggested a variety of ideas to increase greening which included focusing on Creating more green spaces, Greening or improving specific spaces or locations, </w:t>
      </w:r>
      <w:proofErr w:type="gramStart"/>
      <w:r w:rsidRPr="00C43697">
        <w:rPr>
          <w:sz w:val="20"/>
          <w:szCs w:val="20"/>
        </w:rPr>
        <w:t>Encouraging</w:t>
      </w:r>
      <w:proofErr w:type="gramEnd"/>
      <w:r w:rsidRPr="00C43697">
        <w:rPr>
          <w:sz w:val="20"/>
          <w:szCs w:val="20"/>
        </w:rPr>
        <w:t xml:space="preserve"> and enabling community members to embrace greening, and Retaining and increasing trees.</w:t>
      </w:r>
      <w:r>
        <w:rPr>
          <w:sz w:val="20"/>
          <w:szCs w:val="20"/>
        </w:rPr>
        <w:t xml:space="preserve"> </w:t>
      </w:r>
    </w:p>
    <w:p w14:paraId="5929F5F7" w14:textId="7BD905AD" w:rsidR="00520AC2" w:rsidRPr="00520AC2" w:rsidRDefault="00520AC2" w:rsidP="00520AC2">
      <w:pPr>
        <w:pStyle w:val="3BODY"/>
        <w:rPr>
          <w:color w:val="2D8EC2" w:themeColor="text2"/>
        </w:rPr>
      </w:pPr>
      <w:r>
        <w:rPr>
          <w:color w:val="2D8EC2" w:themeColor="text2"/>
        </w:rPr>
        <w:t xml:space="preserve">Tree canopy in </w:t>
      </w:r>
      <w:r w:rsidRPr="00520AC2">
        <w:rPr>
          <w:color w:val="2D8EC2" w:themeColor="text2"/>
        </w:rPr>
        <w:t>Port Phillip</w:t>
      </w:r>
    </w:p>
    <w:p w14:paraId="74EDA1C1" w14:textId="77777777" w:rsidR="0047764F" w:rsidRDefault="0047764F" w:rsidP="0047764F">
      <w:pPr>
        <w:pStyle w:val="Activate-bodytext"/>
        <w:rPr>
          <w:sz w:val="20"/>
          <w:szCs w:val="20"/>
        </w:rPr>
      </w:pPr>
      <w:r>
        <w:rPr>
          <w:sz w:val="20"/>
          <w:szCs w:val="20"/>
        </w:rPr>
        <w:t xml:space="preserve">The majority of survey participants supported increasing tree canopy across Port Phillip. Many participants (66.4%) reported Increase to around 40% to 50% throughout the municipality. The majority of participants completely supported all proposed Council actions to influence and achieve an increase in tree canopy in relation to Council property, Private property, and Other Government property. However, mixed support was reported for </w:t>
      </w:r>
      <w:r w:rsidRPr="000F175D">
        <w:rPr>
          <w:sz w:val="20"/>
          <w:szCs w:val="20"/>
        </w:rPr>
        <w:t>Removing some street car parking spaces to accommodate street trees</w:t>
      </w:r>
      <w:r>
        <w:rPr>
          <w:sz w:val="20"/>
          <w:szCs w:val="20"/>
        </w:rPr>
        <w:t>.</w:t>
      </w:r>
    </w:p>
    <w:p w14:paraId="31C680BF" w14:textId="2007315D" w:rsidR="00D438E1" w:rsidRPr="00D438E1" w:rsidRDefault="00D438E1" w:rsidP="00D438E1">
      <w:pPr>
        <w:pStyle w:val="3BODY"/>
        <w:rPr>
          <w:color w:val="2D8EC2" w:themeColor="text2"/>
        </w:rPr>
      </w:pPr>
      <w:r w:rsidRPr="00D438E1">
        <w:rPr>
          <w:color w:val="2D8EC2" w:themeColor="text2"/>
        </w:rPr>
        <w:t>Personal and household actions to support a greener Port Phillip</w:t>
      </w:r>
    </w:p>
    <w:p w14:paraId="15A603EA" w14:textId="77777777" w:rsidR="00EF7125" w:rsidRDefault="0047764F" w:rsidP="0047764F">
      <w:pPr>
        <w:pStyle w:val="Activate-bodytext"/>
        <w:rPr>
          <w:sz w:val="20"/>
          <w:szCs w:val="20"/>
        </w:rPr>
      </w:pPr>
      <w:r w:rsidRPr="001C2CD7">
        <w:rPr>
          <w:sz w:val="20"/>
          <w:szCs w:val="20"/>
        </w:rPr>
        <w:t xml:space="preserve">Some participants (28.4%) </w:t>
      </w:r>
      <w:r>
        <w:rPr>
          <w:sz w:val="20"/>
          <w:szCs w:val="20"/>
        </w:rPr>
        <w:t xml:space="preserve">reported they </w:t>
      </w:r>
      <w:r w:rsidRPr="001C2CD7">
        <w:rPr>
          <w:sz w:val="20"/>
          <w:szCs w:val="20"/>
        </w:rPr>
        <w:t xml:space="preserve">are </w:t>
      </w:r>
      <w:r>
        <w:rPr>
          <w:sz w:val="20"/>
          <w:szCs w:val="20"/>
        </w:rPr>
        <w:t xml:space="preserve">already </w:t>
      </w:r>
      <w:r w:rsidRPr="001C2CD7">
        <w:rPr>
          <w:sz w:val="20"/>
          <w:szCs w:val="20"/>
        </w:rPr>
        <w:t xml:space="preserve">actively greening Port Phillip </w:t>
      </w:r>
      <w:r>
        <w:rPr>
          <w:sz w:val="20"/>
          <w:szCs w:val="20"/>
        </w:rPr>
        <w:t>t</w:t>
      </w:r>
      <w:r w:rsidRPr="001C2CD7">
        <w:rPr>
          <w:sz w:val="20"/>
          <w:szCs w:val="20"/>
        </w:rPr>
        <w:t xml:space="preserve">o a large </w:t>
      </w:r>
      <w:r>
        <w:rPr>
          <w:sz w:val="20"/>
          <w:szCs w:val="20"/>
        </w:rPr>
        <w:t>or very</w:t>
      </w:r>
      <w:r w:rsidRPr="001C2CD7">
        <w:rPr>
          <w:sz w:val="20"/>
          <w:szCs w:val="20"/>
        </w:rPr>
        <w:t xml:space="preserve"> large extent</w:t>
      </w:r>
      <w:r>
        <w:rPr>
          <w:sz w:val="20"/>
          <w:szCs w:val="20"/>
        </w:rPr>
        <w:t>, while others (</w:t>
      </w:r>
      <w:r w:rsidRPr="001C2CD7">
        <w:rPr>
          <w:sz w:val="20"/>
          <w:szCs w:val="20"/>
        </w:rPr>
        <w:t xml:space="preserve">37.1%) </w:t>
      </w:r>
      <w:r>
        <w:rPr>
          <w:sz w:val="20"/>
          <w:szCs w:val="20"/>
        </w:rPr>
        <w:t xml:space="preserve">are actively greening to some </w:t>
      </w:r>
      <w:r w:rsidRPr="001C2CD7">
        <w:rPr>
          <w:sz w:val="20"/>
          <w:szCs w:val="20"/>
        </w:rPr>
        <w:t>extent</w:t>
      </w:r>
      <w:r>
        <w:rPr>
          <w:sz w:val="20"/>
          <w:szCs w:val="20"/>
        </w:rPr>
        <w:t xml:space="preserve">. Over one third of participants (34.5%) are actively greening to a </w:t>
      </w:r>
      <w:r w:rsidRPr="001C2CD7">
        <w:rPr>
          <w:sz w:val="20"/>
          <w:szCs w:val="20"/>
        </w:rPr>
        <w:t xml:space="preserve">small extent </w:t>
      </w:r>
      <w:r>
        <w:rPr>
          <w:sz w:val="20"/>
          <w:szCs w:val="20"/>
        </w:rPr>
        <w:t xml:space="preserve">or not at all. </w:t>
      </w:r>
    </w:p>
    <w:p w14:paraId="5B635921" w14:textId="7AD3425E" w:rsidR="0047764F" w:rsidRDefault="0047764F" w:rsidP="0047764F">
      <w:pPr>
        <w:pStyle w:val="Activate-bodytext"/>
        <w:rPr>
          <w:sz w:val="20"/>
          <w:szCs w:val="20"/>
        </w:rPr>
      </w:pPr>
      <w:r>
        <w:rPr>
          <w:sz w:val="20"/>
          <w:szCs w:val="20"/>
        </w:rPr>
        <w:t xml:space="preserve">Survey participants supported all </w:t>
      </w:r>
      <w:r w:rsidRPr="00193505">
        <w:rPr>
          <w:sz w:val="20"/>
          <w:szCs w:val="20"/>
        </w:rPr>
        <w:t xml:space="preserve">of the </w:t>
      </w:r>
      <w:r>
        <w:rPr>
          <w:sz w:val="20"/>
          <w:szCs w:val="20"/>
        </w:rPr>
        <w:t>“</w:t>
      </w:r>
      <w:r w:rsidRPr="00193505">
        <w:rPr>
          <w:sz w:val="20"/>
          <w:szCs w:val="20"/>
        </w:rPr>
        <w:t>at your home</w:t>
      </w:r>
      <w:r>
        <w:rPr>
          <w:sz w:val="20"/>
          <w:szCs w:val="20"/>
        </w:rPr>
        <w:t>” actions to help green Port Phillip to varying degrees. Many participants already have</w:t>
      </w:r>
      <w:r w:rsidRPr="000F175D">
        <w:rPr>
          <w:sz w:val="20"/>
          <w:szCs w:val="20"/>
        </w:rPr>
        <w:t xml:space="preserve"> a garden where they live or in their property </w:t>
      </w:r>
      <w:r>
        <w:rPr>
          <w:sz w:val="20"/>
          <w:szCs w:val="20"/>
        </w:rPr>
        <w:t>(70.1%), g</w:t>
      </w:r>
      <w:r w:rsidRPr="000F175D">
        <w:rPr>
          <w:sz w:val="20"/>
          <w:szCs w:val="20"/>
        </w:rPr>
        <w:t>rowing fruit or vegetables where they live or in their property</w:t>
      </w:r>
      <w:r>
        <w:rPr>
          <w:sz w:val="20"/>
          <w:szCs w:val="20"/>
        </w:rPr>
        <w:t xml:space="preserve"> (47.0%) or have</w:t>
      </w:r>
      <w:r w:rsidRPr="000F175D">
        <w:rPr>
          <w:sz w:val="20"/>
          <w:szCs w:val="20"/>
        </w:rPr>
        <w:t xml:space="preserve"> large tree/s where they live or in their property</w:t>
      </w:r>
      <w:r>
        <w:rPr>
          <w:sz w:val="20"/>
          <w:szCs w:val="20"/>
        </w:rPr>
        <w:t xml:space="preserve"> (47.0%). Many participants would consider p</w:t>
      </w:r>
      <w:r w:rsidRPr="000F175D">
        <w:rPr>
          <w:sz w:val="20"/>
          <w:szCs w:val="20"/>
        </w:rPr>
        <w:t>lanting vegetation on their nature strip</w:t>
      </w:r>
      <w:r>
        <w:rPr>
          <w:sz w:val="20"/>
          <w:szCs w:val="20"/>
        </w:rPr>
        <w:t xml:space="preserve"> (52.1%), i</w:t>
      </w:r>
      <w:r w:rsidRPr="000F175D">
        <w:rPr>
          <w:sz w:val="20"/>
          <w:szCs w:val="20"/>
        </w:rPr>
        <w:t>nstalling water sensitive urban design (such as saving and using grey water)</w:t>
      </w:r>
      <w:r>
        <w:rPr>
          <w:sz w:val="20"/>
          <w:szCs w:val="20"/>
        </w:rPr>
        <w:t xml:space="preserve"> (41.0%), and incorporating greening options like a vertical garden or green roof (37.6%). The action that is not relevant or that participants are most </w:t>
      </w:r>
      <w:r w:rsidRPr="00E5675B">
        <w:rPr>
          <w:sz w:val="20"/>
          <w:szCs w:val="20"/>
        </w:rPr>
        <w:t>unlikely to do is</w:t>
      </w:r>
      <w:r w:rsidRPr="00682B3F">
        <w:rPr>
          <w:sz w:val="20"/>
          <w:szCs w:val="20"/>
        </w:rPr>
        <w:t xml:space="preserve"> incorporating</w:t>
      </w:r>
      <w:r w:rsidRPr="000F175D">
        <w:rPr>
          <w:sz w:val="20"/>
          <w:szCs w:val="20"/>
        </w:rPr>
        <w:t xml:space="preserve"> greening options like a vertical garden or green roof </w:t>
      </w:r>
      <w:r>
        <w:rPr>
          <w:sz w:val="20"/>
          <w:szCs w:val="20"/>
        </w:rPr>
        <w:t>(42.7%).</w:t>
      </w:r>
    </w:p>
    <w:p w14:paraId="185B391D" w14:textId="77777777" w:rsidR="001C54E2" w:rsidRDefault="001C54E2">
      <w:pPr>
        <w:widowControl/>
        <w:suppressAutoHyphens w:val="0"/>
        <w:autoSpaceDE/>
        <w:autoSpaceDN/>
        <w:adjustRightInd/>
        <w:spacing w:after="0" w:line="240" w:lineRule="auto"/>
        <w:textAlignment w:val="auto"/>
        <w:rPr>
          <w:sz w:val="20"/>
          <w:szCs w:val="20"/>
        </w:rPr>
      </w:pPr>
      <w:r>
        <w:rPr>
          <w:sz w:val="20"/>
          <w:szCs w:val="20"/>
        </w:rPr>
        <w:br w:type="page"/>
      </w:r>
    </w:p>
    <w:p w14:paraId="62CA0B8F" w14:textId="64AF68D2" w:rsidR="00EF7125" w:rsidRDefault="0047764F" w:rsidP="0047764F">
      <w:pPr>
        <w:pStyle w:val="Activate-bodytext"/>
        <w:rPr>
          <w:sz w:val="20"/>
          <w:szCs w:val="20"/>
        </w:rPr>
      </w:pPr>
      <w:r>
        <w:rPr>
          <w:sz w:val="20"/>
          <w:szCs w:val="20"/>
        </w:rPr>
        <w:lastRenderedPageBreak/>
        <w:t xml:space="preserve">Survey participants also supported all of </w:t>
      </w:r>
      <w:r w:rsidRPr="00193505">
        <w:rPr>
          <w:sz w:val="20"/>
          <w:szCs w:val="20"/>
        </w:rPr>
        <w:t>the “in the community”</w:t>
      </w:r>
      <w:r>
        <w:rPr>
          <w:sz w:val="20"/>
          <w:szCs w:val="20"/>
        </w:rPr>
        <w:t xml:space="preserve"> actions to help green Port Phillip to varying degrees. Many participants are already a</w:t>
      </w:r>
      <w:r w:rsidRPr="00304FDD">
        <w:rPr>
          <w:sz w:val="20"/>
          <w:szCs w:val="20"/>
        </w:rPr>
        <w:t xml:space="preserve">dvocating to improve biodiversity and our urban forest </w:t>
      </w:r>
      <w:r>
        <w:rPr>
          <w:sz w:val="20"/>
          <w:szCs w:val="20"/>
        </w:rPr>
        <w:t>(44.4%) and a</w:t>
      </w:r>
      <w:r w:rsidRPr="00304FDD">
        <w:rPr>
          <w:sz w:val="20"/>
          <w:szCs w:val="20"/>
        </w:rPr>
        <w:t>dvocating to protect trees</w:t>
      </w:r>
      <w:r>
        <w:rPr>
          <w:sz w:val="20"/>
          <w:szCs w:val="20"/>
        </w:rPr>
        <w:t xml:space="preserve"> (43.6%). Many participants would consider p</w:t>
      </w:r>
      <w:r w:rsidRPr="00304FDD">
        <w:rPr>
          <w:sz w:val="20"/>
          <w:szCs w:val="20"/>
        </w:rPr>
        <w:t>articipating in community tree planting, ‘friends of’ group or other local community organisation</w:t>
      </w:r>
      <w:r>
        <w:rPr>
          <w:sz w:val="20"/>
          <w:szCs w:val="20"/>
        </w:rPr>
        <w:t xml:space="preserve"> (55.5%), v</w:t>
      </w:r>
      <w:r w:rsidRPr="00304FDD">
        <w:rPr>
          <w:sz w:val="20"/>
          <w:szCs w:val="20"/>
        </w:rPr>
        <w:t xml:space="preserve">olunteering time and expertise to support greening (community garden, </w:t>
      </w:r>
      <w:proofErr w:type="gramStart"/>
      <w:r w:rsidRPr="00304FDD">
        <w:rPr>
          <w:sz w:val="20"/>
          <w:szCs w:val="20"/>
        </w:rPr>
        <w:t>bush</w:t>
      </w:r>
      <w:proofErr w:type="gramEnd"/>
      <w:r w:rsidRPr="00304FDD">
        <w:rPr>
          <w:sz w:val="20"/>
          <w:szCs w:val="20"/>
        </w:rPr>
        <w:t xml:space="preserve"> or coast site) </w:t>
      </w:r>
      <w:r>
        <w:rPr>
          <w:sz w:val="20"/>
          <w:szCs w:val="20"/>
        </w:rPr>
        <w:t>(51.3%) and m</w:t>
      </w:r>
      <w:r w:rsidRPr="00304FDD">
        <w:rPr>
          <w:sz w:val="20"/>
          <w:szCs w:val="20"/>
        </w:rPr>
        <w:t xml:space="preserve">aintaining and watering local plants and trees </w:t>
      </w:r>
      <w:r>
        <w:rPr>
          <w:sz w:val="20"/>
          <w:szCs w:val="20"/>
        </w:rPr>
        <w:t xml:space="preserve">(58 or 49.6%). The action that is not relevant or that participants are most </w:t>
      </w:r>
      <w:r w:rsidRPr="00E5675B">
        <w:rPr>
          <w:sz w:val="20"/>
          <w:szCs w:val="20"/>
        </w:rPr>
        <w:t>unlikely to do is</w:t>
      </w:r>
      <w:r>
        <w:rPr>
          <w:b/>
          <w:bCs/>
          <w:sz w:val="20"/>
          <w:szCs w:val="20"/>
        </w:rPr>
        <w:t xml:space="preserve"> </w:t>
      </w:r>
      <w:r>
        <w:rPr>
          <w:sz w:val="20"/>
          <w:szCs w:val="20"/>
        </w:rPr>
        <w:t>v</w:t>
      </w:r>
      <w:r w:rsidRPr="00304FDD">
        <w:rPr>
          <w:sz w:val="20"/>
          <w:szCs w:val="20"/>
        </w:rPr>
        <w:t xml:space="preserve">olunteering time and expertise to support greening (community garden, </w:t>
      </w:r>
      <w:r w:rsidR="001C54E2" w:rsidRPr="00304FDD">
        <w:rPr>
          <w:sz w:val="20"/>
          <w:szCs w:val="20"/>
        </w:rPr>
        <w:t>bush,</w:t>
      </w:r>
      <w:r w:rsidRPr="00304FDD">
        <w:rPr>
          <w:sz w:val="20"/>
          <w:szCs w:val="20"/>
        </w:rPr>
        <w:t xml:space="preserve"> or coast site) </w:t>
      </w:r>
      <w:r>
        <w:rPr>
          <w:sz w:val="20"/>
          <w:szCs w:val="20"/>
        </w:rPr>
        <w:t>(18.8%).</w:t>
      </w:r>
      <w:r w:rsidRPr="00281EB0">
        <w:rPr>
          <w:sz w:val="20"/>
          <w:szCs w:val="20"/>
        </w:rPr>
        <w:t xml:space="preserve"> </w:t>
      </w:r>
    </w:p>
    <w:p w14:paraId="0D5F361C" w14:textId="1CF0F3EA" w:rsidR="0047764F" w:rsidRDefault="0047764F" w:rsidP="0047764F">
      <w:pPr>
        <w:pStyle w:val="Activate-bodytext"/>
        <w:rPr>
          <w:sz w:val="20"/>
          <w:szCs w:val="20"/>
        </w:rPr>
      </w:pPr>
      <w:r>
        <w:rPr>
          <w:sz w:val="20"/>
          <w:szCs w:val="20"/>
        </w:rPr>
        <w:t>Participants also suggested a variety of ideas to that would help them take more action to green Port Phillip which included Offering financial incentives, subsidies, and plant giveaways, Providing a range of educational and community involvement opportunities, and facilitating initiatives, Advocacy and practical support for apartment dwellers and renters, and Providing information, guidelines, advice and communicating to raise awareness.</w:t>
      </w:r>
    </w:p>
    <w:p w14:paraId="660D2A1E" w14:textId="35146D0C" w:rsidR="00EF7125" w:rsidRPr="00D438E1" w:rsidRDefault="00EF7125" w:rsidP="00EF7125">
      <w:pPr>
        <w:pStyle w:val="3BODY"/>
        <w:rPr>
          <w:color w:val="2D8EC2" w:themeColor="text2"/>
        </w:rPr>
      </w:pPr>
      <w:r>
        <w:rPr>
          <w:color w:val="2D8EC2" w:themeColor="text2"/>
        </w:rPr>
        <w:t xml:space="preserve">Visions for transforming specific locations across </w:t>
      </w:r>
      <w:r w:rsidRPr="00D438E1">
        <w:rPr>
          <w:color w:val="2D8EC2" w:themeColor="text2"/>
        </w:rPr>
        <w:t>Port Phillip</w:t>
      </w:r>
    </w:p>
    <w:p w14:paraId="18AB91F6" w14:textId="605DBF16" w:rsidR="00B751A0" w:rsidRDefault="0047764F" w:rsidP="0047764F">
      <w:pPr>
        <w:pStyle w:val="Activate-bodytext"/>
        <w:rPr>
          <w:sz w:val="20"/>
          <w:szCs w:val="20"/>
        </w:rPr>
      </w:pPr>
      <w:r>
        <w:rPr>
          <w:sz w:val="20"/>
          <w:szCs w:val="20"/>
        </w:rPr>
        <w:t>Online forum participants outlined visions for transforming particular places in their neighbourhoods and many ideas referred to locations within St Kilda (12), Balaclava (7), St Kilda East (5), and Elwood (5).</w:t>
      </w:r>
    </w:p>
    <w:p w14:paraId="077885FD" w14:textId="77777777" w:rsidR="00B751A0" w:rsidRDefault="00B751A0">
      <w:pPr>
        <w:widowControl/>
        <w:suppressAutoHyphens w:val="0"/>
        <w:autoSpaceDE/>
        <w:autoSpaceDN/>
        <w:adjustRightInd/>
        <w:spacing w:after="0" w:line="240" w:lineRule="auto"/>
        <w:textAlignment w:val="auto"/>
        <w:rPr>
          <w:sz w:val="20"/>
          <w:szCs w:val="20"/>
        </w:rPr>
      </w:pPr>
      <w:r>
        <w:rPr>
          <w:sz w:val="20"/>
          <w:szCs w:val="20"/>
        </w:rPr>
        <w:br w:type="page"/>
      </w:r>
    </w:p>
    <w:p w14:paraId="0C1F8094" w14:textId="07D7E484" w:rsidR="00B50AAC" w:rsidRPr="00E44FF8" w:rsidRDefault="008E0829" w:rsidP="00E44FF8">
      <w:pPr>
        <w:pStyle w:val="1HEADING"/>
      </w:pPr>
      <w:bookmarkStart w:id="1" w:name="_Toc145669590"/>
      <w:r>
        <w:lastRenderedPageBreak/>
        <w:t xml:space="preserve">PROJECT </w:t>
      </w:r>
      <w:r w:rsidR="00D33E47" w:rsidRPr="00E44FF8">
        <w:t xml:space="preserve">BACKGROUND </w:t>
      </w:r>
      <w:r>
        <w:t>AND ENGAGEMENT OVERVIEW</w:t>
      </w:r>
      <w:bookmarkEnd w:id="1"/>
    </w:p>
    <w:p w14:paraId="5FC1049D" w14:textId="018A9CD1" w:rsidR="00060530" w:rsidRPr="009912F6" w:rsidRDefault="00FC143A" w:rsidP="00D26CA5">
      <w:pPr>
        <w:pStyle w:val="2SUB-HEAD"/>
      </w:pPr>
      <w:bookmarkStart w:id="2" w:name="_Toc145669591"/>
      <w:r>
        <w:t xml:space="preserve">2.1 </w:t>
      </w:r>
      <w:r w:rsidR="008E0829">
        <w:t>Project b</w:t>
      </w:r>
      <w:r w:rsidR="3E92CD5D">
        <w:t>ackground</w:t>
      </w:r>
      <w:bookmarkEnd w:id="2"/>
    </w:p>
    <w:p w14:paraId="638B1968" w14:textId="4CC2FD1D" w:rsidR="007F43D1" w:rsidRPr="007F43D1" w:rsidRDefault="007F43D1" w:rsidP="007F43D1">
      <w:pPr>
        <w:tabs>
          <w:tab w:val="left" w:pos="6300"/>
        </w:tabs>
        <w:spacing w:after="120" w:line="276" w:lineRule="auto"/>
        <w:rPr>
          <w:rFonts w:eastAsia="Arial"/>
          <w:sz w:val="20"/>
          <w:szCs w:val="20"/>
          <w:lang w:val="en-AU"/>
        </w:rPr>
      </w:pPr>
      <w:r w:rsidRPr="007F43D1">
        <w:rPr>
          <w:rFonts w:eastAsia="Arial"/>
          <w:sz w:val="20"/>
          <w:szCs w:val="20"/>
          <w:lang w:val="en-AU"/>
        </w:rPr>
        <w:t xml:space="preserve">Port Phillip City Council (Council) was one of the first </w:t>
      </w:r>
      <w:r w:rsidR="005346DC">
        <w:rPr>
          <w:rFonts w:eastAsia="Arial"/>
          <w:sz w:val="20"/>
          <w:szCs w:val="20"/>
          <w:lang w:val="en-AU"/>
        </w:rPr>
        <w:t>c</w:t>
      </w:r>
      <w:r w:rsidRPr="007F43D1">
        <w:rPr>
          <w:rFonts w:eastAsia="Arial"/>
          <w:sz w:val="20"/>
          <w:szCs w:val="20"/>
          <w:lang w:val="en-AU"/>
        </w:rPr>
        <w:t>ouncils to develop an Urban Forest Strategy in 2011, sparking recognition amongst the community of the importance of greening for people and the environment. It is now time for a new Urban Forest Strategy (UFS) to be developed, to build on the achievements so far and incorporate a more advanced contemporary understanding of urban greening best practice.</w:t>
      </w:r>
    </w:p>
    <w:p w14:paraId="6A5A93E7" w14:textId="6089A805" w:rsidR="007F43D1" w:rsidRPr="007F43D1" w:rsidRDefault="007F43D1" w:rsidP="005346DC">
      <w:pPr>
        <w:tabs>
          <w:tab w:val="left" w:pos="6300"/>
        </w:tabs>
        <w:spacing w:after="0" w:line="276" w:lineRule="auto"/>
        <w:rPr>
          <w:rFonts w:eastAsia="Arial"/>
          <w:sz w:val="20"/>
          <w:szCs w:val="20"/>
          <w:lang w:val="en-AU"/>
        </w:rPr>
      </w:pPr>
      <w:r w:rsidRPr="007F43D1">
        <w:rPr>
          <w:rFonts w:eastAsia="Arial"/>
          <w:sz w:val="20"/>
          <w:szCs w:val="20"/>
          <w:lang w:val="en-AU"/>
        </w:rPr>
        <w:t xml:space="preserve">Over the 10 years since the last strategy, </w:t>
      </w:r>
      <w:r w:rsidR="00D347E0">
        <w:rPr>
          <w:rFonts w:eastAsia="Arial"/>
          <w:sz w:val="20"/>
          <w:szCs w:val="20"/>
          <w:lang w:val="en-AU"/>
        </w:rPr>
        <w:t xml:space="preserve">the following factors have </w:t>
      </w:r>
      <w:r w:rsidRPr="007F43D1">
        <w:rPr>
          <w:rFonts w:eastAsia="Arial"/>
          <w:sz w:val="20"/>
          <w:szCs w:val="20"/>
          <w:lang w:val="en-AU"/>
        </w:rPr>
        <w:t>emerged:</w:t>
      </w:r>
    </w:p>
    <w:p w14:paraId="2FE8FF0D" w14:textId="29D41B8F" w:rsidR="007F43D1" w:rsidRPr="007F43D1" w:rsidRDefault="006673CB">
      <w:pPr>
        <w:numPr>
          <w:ilvl w:val="0"/>
          <w:numId w:val="7"/>
        </w:numPr>
        <w:tabs>
          <w:tab w:val="left" w:pos="6300"/>
        </w:tabs>
        <w:spacing w:after="0" w:line="276" w:lineRule="auto"/>
        <w:rPr>
          <w:rFonts w:eastAsia="Arial"/>
          <w:sz w:val="20"/>
          <w:szCs w:val="20"/>
        </w:rPr>
      </w:pPr>
      <w:r>
        <w:rPr>
          <w:rFonts w:eastAsia="Arial"/>
          <w:sz w:val="20"/>
          <w:szCs w:val="20"/>
        </w:rPr>
        <w:t xml:space="preserve">An increase in </w:t>
      </w:r>
      <w:r w:rsidR="007F43D1" w:rsidRPr="007F43D1">
        <w:rPr>
          <w:rFonts w:eastAsia="Arial"/>
          <w:sz w:val="20"/>
          <w:szCs w:val="20"/>
        </w:rPr>
        <w:t>community awareness and interest in urban greening, locally and globally</w:t>
      </w:r>
    </w:p>
    <w:p w14:paraId="188D7269" w14:textId="327C8DC5" w:rsidR="007F43D1" w:rsidRPr="007F43D1" w:rsidRDefault="006673CB">
      <w:pPr>
        <w:numPr>
          <w:ilvl w:val="0"/>
          <w:numId w:val="7"/>
        </w:numPr>
        <w:tabs>
          <w:tab w:val="left" w:pos="6300"/>
        </w:tabs>
        <w:spacing w:after="0" w:line="276" w:lineRule="auto"/>
        <w:rPr>
          <w:rFonts w:eastAsia="Arial"/>
          <w:sz w:val="20"/>
          <w:szCs w:val="20"/>
        </w:rPr>
      </w:pPr>
      <w:r>
        <w:rPr>
          <w:rFonts w:eastAsia="Arial"/>
          <w:sz w:val="20"/>
          <w:szCs w:val="20"/>
        </w:rPr>
        <w:t xml:space="preserve">An increased focus by the community </w:t>
      </w:r>
      <w:r w:rsidR="00A22024">
        <w:rPr>
          <w:rFonts w:eastAsia="Arial"/>
          <w:sz w:val="20"/>
          <w:szCs w:val="20"/>
        </w:rPr>
        <w:t>on</w:t>
      </w:r>
      <w:r w:rsidR="007F43D1" w:rsidRPr="007F43D1">
        <w:rPr>
          <w:rFonts w:eastAsia="Arial"/>
          <w:sz w:val="20"/>
          <w:szCs w:val="20"/>
        </w:rPr>
        <w:t xml:space="preserve"> nature strip and ‘street’ gardening </w:t>
      </w:r>
      <w:r w:rsidR="00A22024">
        <w:rPr>
          <w:rFonts w:eastAsia="Arial"/>
          <w:sz w:val="20"/>
          <w:szCs w:val="20"/>
        </w:rPr>
        <w:t>in</w:t>
      </w:r>
      <w:r w:rsidR="007F43D1" w:rsidRPr="007F43D1">
        <w:rPr>
          <w:rFonts w:eastAsia="Arial"/>
          <w:sz w:val="20"/>
          <w:szCs w:val="20"/>
        </w:rPr>
        <w:t xml:space="preserve"> response to COVID</w:t>
      </w:r>
    </w:p>
    <w:p w14:paraId="056AF413" w14:textId="74C39290" w:rsidR="007F43D1" w:rsidRPr="007F43D1" w:rsidRDefault="00A22024">
      <w:pPr>
        <w:numPr>
          <w:ilvl w:val="0"/>
          <w:numId w:val="7"/>
        </w:numPr>
        <w:tabs>
          <w:tab w:val="left" w:pos="6300"/>
        </w:tabs>
        <w:spacing w:after="0" w:line="276" w:lineRule="auto"/>
        <w:rPr>
          <w:rFonts w:eastAsia="Arial"/>
          <w:sz w:val="20"/>
          <w:szCs w:val="20"/>
        </w:rPr>
      </w:pPr>
      <w:r>
        <w:rPr>
          <w:rFonts w:eastAsia="Arial"/>
          <w:sz w:val="20"/>
          <w:szCs w:val="20"/>
        </w:rPr>
        <w:t xml:space="preserve">An expanded understanding of </w:t>
      </w:r>
      <w:r w:rsidR="00AB607D">
        <w:rPr>
          <w:rFonts w:eastAsia="Arial"/>
          <w:sz w:val="20"/>
          <w:szCs w:val="20"/>
        </w:rPr>
        <w:t xml:space="preserve">the urban forest to </w:t>
      </w:r>
      <w:r>
        <w:rPr>
          <w:rFonts w:eastAsia="Arial"/>
          <w:sz w:val="20"/>
          <w:szCs w:val="20"/>
        </w:rPr>
        <w:t>include</w:t>
      </w:r>
      <w:r w:rsidR="007F43D1" w:rsidRPr="007F43D1">
        <w:rPr>
          <w:rFonts w:eastAsia="Arial"/>
          <w:sz w:val="20"/>
          <w:szCs w:val="20"/>
        </w:rPr>
        <w:t xml:space="preserve"> all vegetation</w:t>
      </w:r>
      <w:r w:rsidR="00AB607D">
        <w:rPr>
          <w:rFonts w:eastAsia="Arial"/>
          <w:sz w:val="20"/>
          <w:szCs w:val="20"/>
        </w:rPr>
        <w:t>,</w:t>
      </w:r>
      <w:r w:rsidR="007F43D1" w:rsidRPr="007F43D1">
        <w:rPr>
          <w:rFonts w:eastAsia="Arial"/>
          <w:sz w:val="20"/>
          <w:szCs w:val="20"/>
        </w:rPr>
        <w:t xml:space="preserve"> not </w:t>
      </w:r>
      <w:r w:rsidR="00AB607D">
        <w:rPr>
          <w:rFonts w:eastAsia="Arial"/>
          <w:sz w:val="20"/>
          <w:szCs w:val="20"/>
        </w:rPr>
        <w:t xml:space="preserve">just </w:t>
      </w:r>
      <w:r w:rsidR="007F43D1" w:rsidRPr="007F43D1">
        <w:rPr>
          <w:rFonts w:eastAsia="Arial"/>
          <w:sz w:val="20"/>
          <w:szCs w:val="20"/>
        </w:rPr>
        <w:t>street trees</w:t>
      </w:r>
    </w:p>
    <w:p w14:paraId="73222CC7" w14:textId="41C8A91E" w:rsidR="007F43D1" w:rsidRPr="007F43D1" w:rsidRDefault="003B19BD">
      <w:pPr>
        <w:numPr>
          <w:ilvl w:val="0"/>
          <w:numId w:val="7"/>
        </w:numPr>
        <w:tabs>
          <w:tab w:val="left" w:pos="6300"/>
        </w:tabs>
        <w:spacing w:after="0" w:line="276" w:lineRule="auto"/>
        <w:rPr>
          <w:rFonts w:eastAsia="Arial"/>
          <w:sz w:val="20"/>
          <w:szCs w:val="20"/>
        </w:rPr>
      </w:pPr>
      <w:r>
        <w:rPr>
          <w:rFonts w:eastAsia="Arial"/>
          <w:sz w:val="20"/>
          <w:szCs w:val="20"/>
        </w:rPr>
        <w:t xml:space="preserve">A rise in the number and influence key stakeholders championing urban forest </w:t>
      </w:r>
      <w:r w:rsidR="00154D1B">
        <w:rPr>
          <w:rFonts w:eastAsia="Arial"/>
          <w:sz w:val="20"/>
          <w:szCs w:val="20"/>
        </w:rPr>
        <w:t>issues</w:t>
      </w:r>
      <w:r w:rsidR="007F43D1" w:rsidRPr="007F43D1">
        <w:rPr>
          <w:rFonts w:eastAsia="Arial"/>
          <w:sz w:val="20"/>
          <w:szCs w:val="20"/>
        </w:rPr>
        <w:t xml:space="preserve"> </w:t>
      </w:r>
    </w:p>
    <w:p w14:paraId="011CD11F" w14:textId="3F8F82A6" w:rsidR="007F43D1" w:rsidRPr="007F43D1" w:rsidRDefault="00154D1B">
      <w:pPr>
        <w:numPr>
          <w:ilvl w:val="0"/>
          <w:numId w:val="7"/>
        </w:numPr>
        <w:tabs>
          <w:tab w:val="left" w:pos="6300"/>
        </w:tabs>
        <w:spacing w:after="0" w:line="276" w:lineRule="auto"/>
        <w:rPr>
          <w:rFonts w:eastAsia="Arial"/>
          <w:sz w:val="20"/>
          <w:szCs w:val="20"/>
        </w:rPr>
      </w:pPr>
      <w:r>
        <w:rPr>
          <w:rFonts w:eastAsia="Arial"/>
          <w:sz w:val="20"/>
          <w:szCs w:val="20"/>
        </w:rPr>
        <w:t>Greater compliance focus on e</w:t>
      </w:r>
      <w:r w:rsidR="007F43D1" w:rsidRPr="007F43D1">
        <w:rPr>
          <w:rFonts w:eastAsia="Arial"/>
          <w:sz w:val="20"/>
          <w:szCs w:val="20"/>
        </w:rPr>
        <w:t xml:space="preserve">lectrical </w:t>
      </w:r>
      <w:r>
        <w:rPr>
          <w:rFonts w:eastAsia="Arial"/>
          <w:sz w:val="20"/>
          <w:szCs w:val="20"/>
        </w:rPr>
        <w:t>l</w:t>
      </w:r>
      <w:r w:rsidR="007F43D1" w:rsidRPr="007F43D1">
        <w:rPr>
          <w:rFonts w:eastAsia="Arial"/>
          <w:sz w:val="20"/>
          <w:szCs w:val="20"/>
        </w:rPr>
        <w:t xml:space="preserve">ine </w:t>
      </w:r>
      <w:r>
        <w:rPr>
          <w:rFonts w:eastAsia="Arial"/>
          <w:sz w:val="20"/>
          <w:szCs w:val="20"/>
        </w:rPr>
        <w:t>c</w:t>
      </w:r>
      <w:r w:rsidR="007F43D1" w:rsidRPr="007F43D1">
        <w:rPr>
          <w:rFonts w:eastAsia="Arial"/>
          <w:sz w:val="20"/>
          <w:szCs w:val="20"/>
        </w:rPr>
        <w:t xml:space="preserve">learance </w:t>
      </w:r>
    </w:p>
    <w:p w14:paraId="498F4B6F" w14:textId="55A56D48" w:rsidR="007F43D1" w:rsidRPr="007F43D1" w:rsidRDefault="007F43D1">
      <w:pPr>
        <w:numPr>
          <w:ilvl w:val="0"/>
          <w:numId w:val="7"/>
        </w:numPr>
        <w:tabs>
          <w:tab w:val="left" w:pos="6300"/>
        </w:tabs>
        <w:spacing w:after="0" w:line="276" w:lineRule="auto"/>
        <w:rPr>
          <w:rFonts w:eastAsia="Arial"/>
          <w:sz w:val="20"/>
          <w:szCs w:val="20"/>
        </w:rPr>
      </w:pPr>
      <w:r w:rsidRPr="007F43D1">
        <w:rPr>
          <w:rFonts w:eastAsia="Arial"/>
          <w:sz w:val="20"/>
          <w:szCs w:val="20"/>
        </w:rPr>
        <w:t xml:space="preserve">Canopy loss on private property due to </w:t>
      </w:r>
      <w:r w:rsidR="00154D1B">
        <w:rPr>
          <w:rFonts w:eastAsia="Arial"/>
          <w:sz w:val="20"/>
          <w:szCs w:val="20"/>
        </w:rPr>
        <w:t>housing development</w:t>
      </w:r>
      <w:r w:rsidR="00AC4DF6">
        <w:rPr>
          <w:rFonts w:eastAsia="Arial"/>
          <w:sz w:val="20"/>
          <w:szCs w:val="20"/>
        </w:rPr>
        <w:t xml:space="preserve"> and the need to accommodate more homes</w:t>
      </w:r>
    </w:p>
    <w:p w14:paraId="421175D7" w14:textId="5110F6DB" w:rsidR="001910D3" w:rsidRPr="00F00E6F" w:rsidRDefault="007F43D1">
      <w:pPr>
        <w:numPr>
          <w:ilvl w:val="0"/>
          <w:numId w:val="7"/>
        </w:numPr>
        <w:tabs>
          <w:tab w:val="left" w:pos="6300"/>
        </w:tabs>
        <w:spacing w:after="120" w:line="276" w:lineRule="auto"/>
        <w:rPr>
          <w:rFonts w:eastAsia="Arial"/>
          <w:sz w:val="20"/>
          <w:szCs w:val="20"/>
          <w:lang w:val="en-AU"/>
        </w:rPr>
      </w:pPr>
      <w:r w:rsidRPr="00F00E6F">
        <w:rPr>
          <w:rFonts w:eastAsia="Arial"/>
          <w:sz w:val="20"/>
          <w:szCs w:val="20"/>
        </w:rPr>
        <w:t>Loss of large canopy trees due to age and healt</w:t>
      </w:r>
      <w:r w:rsidR="00F00E6F" w:rsidRPr="00F00E6F">
        <w:rPr>
          <w:rFonts w:eastAsia="Arial"/>
          <w:sz w:val="20"/>
          <w:szCs w:val="20"/>
        </w:rPr>
        <w:t>h</w:t>
      </w:r>
    </w:p>
    <w:p w14:paraId="4491513D" w14:textId="0ADEF4FE" w:rsidR="002C036B" w:rsidRDefault="007F43D1" w:rsidP="007F43D1">
      <w:pPr>
        <w:tabs>
          <w:tab w:val="left" w:pos="6300"/>
        </w:tabs>
        <w:spacing w:after="120" w:line="276" w:lineRule="auto"/>
        <w:rPr>
          <w:rFonts w:eastAsia="Arial"/>
          <w:sz w:val="20"/>
          <w:szCs w:val="20"/>
          <w:lang w:val="en-AU"/>
        </w:rPr>
      </w:pPr>
      <w:r w:rsidRPr="007F43D1">
        <w:rPr>
          <w:rFonts w:eastAsia="Arial"/>
          <w:sz w:val="20"/>
          <w:szCs w:val="20"/>
          <w:lang w:val="en-AU"/>
        </w:rPr>
        <w:t xml:space="preserve">Council has engaged </w:t>
      </w:r>
      <w:r w:rsidR="00057C8B">
        <w:rPr>
          <w:rFonts w:eastAsia="Arial"/>
          <w:sz w:val="20"/>
          <w:szCs w:val="20"/>
          <w:lang w:val="en-AU"/>
        </w:rPr>
        <w:t>a mixed consultant team to map it</w:t>
      </w:r>
      <w:r w:rsidR="000D6C44">
        <w:rPr>
          <w:rFonts w:eastAsia="Arial"/>
          <w:sz w:val="20"/>
          <w:szCs w:val="20"/>
          <w:lang w:val="en-AU"/>
        </w:rPr>
        <w:t>s</w:t>
      </w:r>
      <w:r w:rsidR="00057C8B">
        <w:rPr>
          <w:rFonts w:eastAsia="Arial"/>
          <w:sz w:val="20"/>
          <w:szCs w:val="20"/>
          <w:lang w:val="en-AU"/>
        </w:rPr>
        <w:t xml:space="preserve"> current canopy</w:t>
      </w:r>
      <w:r w:rsidR="002C036B">
        <w:rPr>
          <w:rFonts w:eastAsia="Arial"/>
          <w:sz w:val="20"/>
          <w:szCs w:val="20"/>
          <w:lang w:val="en-AU"/>
        </w:rPr>
        <w:t xml:space="preserve"> and</w:t>
      </w:r>
      <w:r w:rsidR="00057C8B">
        <w:rPr>
          <w:rFonts w:eastAsia="Arial"/>
          <w:sz w:val="20"/>
          <w:szCs w:val="20"/>
          <w:lang w:val="en-AU"/>
        </w:rPr>
        <w:t xml:space="preserve"> </w:t>
      </w:r>
      <w:r w:rsidR="000D6C44">
        <w:rPr>
          <w:rFonts w:eastAsia="Arial"/>
          <w:sz w:val="20"/>
          <w:szCs w:val="20"/>
          <w:lang w:val="en-AU"/>
        </w:rPr>
        <w:t>research and prepare a new</w:t>
      </w:r>
      <w:r w:rsidRPr="007F43D1">
        <w:rPr>
          <w:rFonts w:eastAsia="Arial"/>
          <w:sz w:val="20"/>
          <w:szCs w:val="20"/>
          <w:lang w:val="en-AU"/>
        </w:rPr>
        <w:t xml:space="preserve"> </w:t>
      </w:r>
      <w:r w:rsidR="000B45CF" w:rsidRPr="007F43D1">
        <w:rPr>
          <w:rFonts w:eastAsia="Arial"/>
          <w:sz w:val="20"/>
          <w:szCs w:val="20"/>
          <w:lang w:val="en-AU"/>
        </w:rPr>
        <w:t>UFS</w:t>
      </w:r>
      <w:r w:rsidR="002C036B">
        <w:rPr>
          <w:rFonts w:eastAsia="Arial"/>
          <w:sz w:val="20"/>
          <w:szCs w:val="20"/>
          <w:lang w:val="en-AU"/>
        </w:rPr>
        <w:t>.</w:t>
      </w:r>
      <w:r w:rsidR="009F0BB0">
        <w:rPr>
          <w:rFonts w:eastAsia="Arial"/>
          <w:sz w:val="20"/>
          <w:szCs w:val="20"/>
          <w:lang w:val="en-AU"/>
        </w:rPr>
        <w:t xml:space="preserve"> Activate Consulting</w:t>
      </w:r>
      <w:r w:rsidR="002C036B">
        <w:rPr>
          <w:rFonts w:eastAsia="Arial"/>
          <w:sz w:val="20"/>
          <w:szCs w:val="20"/>
          <w:lang w:val="en-AU"/>
        </w:rPr>
        <w:t xml:space="preserve"> is engaged to </w:t>
      </w:r>
      <w:r w:rsidR="004138DD">
        <w:rPr>
          <w:rFonts w:eastAsia="Arial"/>
          <w:sz w:val="20"/>
          <w:szCs w:val="20"/>
          <w:lang w:val="en-AU"/>
        </w:rPr>
        <w:t xml:space="preserve">plan and deliver the </w:t>
      </w:r>
      <w:r w:rsidR="002C036B">
        <w:rPr>
          <w:rFonts w:eastAsia="Arial"/>
          <w:sz w:val="20"/>
          <w:szCs w:val="20"/>
          <w:lang w:val="en-AU"/>
        </w:rPr>
        <w:t xml:space="preserve">community and stakeholder </w:t>
      </w:r>
      <w:r w:rsidR="003807AF">
        <w:rPr>
          <w:rFonts w:eastAsia="Arial"/>
          <w:sz w:val="20"/>
          <w:szCs w:val="20"/>
          <w:lang w:val="en-AU"/>
        </w:rPr>
        <w:t>engagement</w:t>
      </w:r>
      <w:r w:rsidR="004138DD">
        <w:rPr>
          <w:rFonts w:eastAsia="Arial"/>
          <w:sz w:val="20"/>
          <w:szCs w:val="20"/>
          <w:lang w:val="en-AU"/>
        </w:rPr>
        <w:t xml:space="preserve"> program</w:t>
      </w:r>
      <w:r w:rsidR="002C036B">
        <w:rPr>
          <w:rFonts w:eastAsia="Arial"/>
          <w:sz w:val="20"/>
          <w:szCs w:val="20"/>
          <w:lang w:val="en-AU"/>
        </w:rPr>
        <w:t xml:space="preserve"> to inform </w:t>
      </w:r>
      <w:r w:rsidR="001C1E65">
        <w:rPr>
          <w:rFonts w:eastAsia="Arial"/>
          <w:sz w:val="20"/>
          <w:szCs w:val="20"/>
          <w:lang w:val="en-AU"/>
        </w:rPr>
        <w:t>this process.</w:t>
      </w:r>
    </w:p>
    <w:p w14:paraId="42957CD4" w14:textId="02463586" w:rsidR="002C036B" w:rsidRDefault="00567578" w:rsidP="00CC53DE">
      <w:pPr>
        <w:tabs>
          <w:tab w:val="left" w:pos="6300"/>
        </w:tabs>
        <w:spacing w:after="0" w:line="276" w:lineRule="auto"/>
        <w:rPr>
          <w:rFonts w:eastAsia="Arial"/>
          <w:sz w:val="20"/>
          <w:szCs w:val="20"/>
          <w:lang w:val="en-AU"/>
        </w:rPr>
      </w:pPr>
      <w:r>
        <w:rPr>
          <w:rFonts w:eastAsia="Arial"/>
          <w:sz w:val="20"/>
          <w:szCs w:val="20"/>
          <w:lang w:val="en-AU"/>
        </w:rPr>
        <w:t>The UFS development process</w:t>
      </w:r>
      <w:r w:rsidR="00C34B95">
        <w:rPr>
          <w:rFonts w:eastAsia="Arial"/>
          <w:sz w:val="20"/>
          <w:szCs w:val="20"/>
          <w:lang w:val="en-AU"/>
        </w:rPr>
        <w:t xml:space="preserve"> will occur over two stages:</w:t>
      </w:r>
    </w:p>
    <w:p w14:paraId="78E5DAE6" w14:textId="09E04187" w:rsidR="003A5A28" w:rsidRDefault="00C34B95">
      <w:pPr>
        <w:numPr>
          <w:ilvl w:val="0"/>
          <w:numId w:val="8"/>
        </w:numPr>
        <w:tabs>
          <w:tab w:val="left" w:pos="6300"/>
        </w:tabs>
        <w:spacing w:after="0" w:line="276" w:lineRule="auto"/>
        <w:rPr>
          <w:rFonts w:eastAsia="Arial"/>
          <w:sz w:val="20"/>
          <w:szCs w:val="20"/>
        </w:rPr>
      </w:pPr>
      <w:r w:rsidRPr="007F43D1">
        <w:rPr>
          <w:rFonts w:eastAsia="Arial"/>
          <w:sz w:val="20"/>
          <w:szCs w:val="20"/>
        </w:rPr>
        <w:t xml:space="preserve">Stage 1 – </w:t>
      </w:r>
      <w:r>
        <w:rPr>
          <w:rFonts w:eastAsia="Arial"/>
          <w:sz w:val="20"/>
          <w:szCs w:val="20"/>
        </w:rPr>
        <w:t xml:space="preserve">Developing </w:t>
      </w:r>
      <w:r w:rsidR="003A5A28">
        <w:rPr>
          <w:rFonts w:eastAsia="Arial"/>
          <w:sz w:val="20"/>
          <w:szCs w:val="20"/>
        </w:rPr>
        <w:t xml:space="preserve">and adopting </w:t>
      </w:r>
      <w:r>
        <w:rPr>
          <w:rFonts w:eastAsia="Arial"/>
          <w:sz w:val="20"/>
          <w:szCs w:val="20"/>
        </w:rPr>
        <w:t xml:space="preserve">the </w:t>
      </w:r>
      <w:r w:rsidRPr="007F43D1">
        <w:rPr>
          <w:rFonts w:eastAsia="Arial"/>
          <w:sz w:val="20"/>
          <w:szCs w:val="20"/>
        </w:rPr>
        <w:t xml:space="preserve">Vision and Strategic Principles </w:t>
      </w:r>
    </w:p>
    <w:p w14:paraId="12660926" w14:textId="1330F32D" w:rsidR="00F00E6F" w:rsidRDefault="00C34B95">
      <w:pPr>
        <w:numPr>
          <w:ilvl w:val="0"/>
          <w:numId w:val="8"/>
        </w:numPr>
        <w:tabs>
          <w:tab w:val="left" w:pos="6300"/>
        </w:tabs>
        <w:spacing w:after="120" w:line="276" w:lineRule="auto"/>
        <w:rPr>
          <w:rFonts w:eastAsia="Arial"/>
          <w:sz w:val="20"/>
          <w:szCs w:val="20"/>
        </w:rPr>
      </w:pPr>
      <w:r w:rsidRPr="003A5A28">
        <w:rPr>
          <w:rFonts w:eastAsia="Arial"/>
          <w:sz w:val="20"/>
          <w:szCs w:val="20"/>
        </w:rPr>
        <w:t xml:space="preserve">Stage 2 – </w:t>
      </w:r>
      <w:r w:rsidR="003A5A28">
        <w:rPr>
          <w:rFonts w:eastAsia="Arial"/>
          <w:sz w:val="20"/>
          <w:szCs w:val="20"/>
        </w:rPr>
        <w:t xml:space="preserve">Developing </w:t>
      </w:r>
      <w:r w:rsidR="00CC53DE">
        <w:rPr>
          <w:rFonts w:eastAsia="Arial"/>
          <w:sz w:val="20"/>
          <w:szCs w:val="20"/>
        </w:rPr>
        <w:t xml:space="preserve">and adopting the </w:t>
      </w:r>
      <w:r w:rsidRPr="003A5A28">
        <w:rPr>
          <w:rFonts w:eastAsia="Arial"/>
          <w:sz w:val="20"/>
          <w:szCs w:val="20"/>
        </w:rPr>
        <w:t xml:space="preserve">Action, </w:t>
      </w:r>
      <w:r w:rsidR="00CC53DE">
        <w:rPr>
          <w:rFonts w:eastAsia="Arial"/>
          <w:sz w:val="20"/>
          <w:szCs w:val="20"/>
        </w:rPr>
        <w:t>I</w:t>
      </w:r>
      <w:r w:rsidRPr="003A5A28">
        <w:rPr>
          <w:rFonts w:eastAsia="Arial"/>
          <w:sz w:val="20"/>
          <w:szCs w:val="20"/>
        </w:rPr>
        <w:t xml:space="preserve">mplementation, and </w:t>
      </w:r>
      <w:r w:rsidR="00CC53DE">
        <w:rPr>
          <w:rFonts w:eastAsia="Arial"/>
          <w:sz w:val="20"/>
          <w:szCs w:val="20"/>
        </w:rPr>
        <w:t>E</w:t>
      </w:r>
      <w:r w:rsidRPr="003A5A28">
        <w:rPr>
          <w:rFonts w:eastAsia="Arial"/>
          <w:sz w:val="20"/>
          <w:szCs w:val="20"/>
        </w:rPr>
        <w:t xml:space="preserve">valuation </w:t>
      </w:r>
      <w:r w:rsidR="00CC53DE">
        <w:rPr>
          <w:rFonts w:eastAsia="Arial"/>
          <w:sz w:val="20"/>
          <w:szCs w:val="20"/>
        </w:rPr>
        <w:t>P</w:t>
      </w:r>
      <w:r w:rsidRPr="003A5A28">
        <w:rPr>
          <w:rFonts w:eastAsia="Arial"/>
          <w:sz w:val="20"/>
          <w:szCs w:val="20"/>
        </w:rPr>
        <w:t>lan</w:t>
      </w:r>
    </w:p>
    <w:p w14:paraId="4CF3ECC4" w14:textId="77777777" w:rsidR="00AE6A41" w:rsidRPr="00F00E6F" w:rsidRDefault="00AE6A41" w:rsidP="00AE6A41">
      <w:pPr>
        <w:tabs>
          <w:tab w:val="left" w:pos="6300"/>
        </w:tabs>
        <w:spacing w:after="0" w:line="276" w:lineRule="auto"/>
        <w:rPr>
          <w:rFonts w:eastAsia="Arial"/>
          <w:sz w:val="20"/>
          <w:szCs w:val="20"/>
        </w:rPr>
      </w:pPr>
    </w:p>
    <w:p w14:paraId="7CEC1534" w14:textId="60F51848" w:rsidR="00C34B95" w:rsidRDefault="00FC143A" w:rsidP="00F00E6F">
      <w:pPr>
        <w:pStyle w:val="2SUB-HEAD"/>
        <w:rPr>
          <w:lang w:val="en-AU"/>
        </w:rPr>
      </w:pPr>
      <w:bookmarkStart w:id="3" w:name="_Toc145669592"/>
      <w:r>
        <w:rPr>
          <w:lang w:val="en-AU"/>
        </w:rPr>
        <w:t xml:space="preserve">2.2 </w:t>
      </w:r>
      <w:r w:rsidR="00F00E6F">
        <w:rPr>
          <w:lang w:val="en-AU"/>
        </w:rPr>
        <w:t>Engagement overview</w:t>
      </w:r>
      <w:bookmarkEnd w:id="3"/>
    </w:p>
    <w:p w14:paraId="08A41CE5" w14:textId="5302E904" w:rsidR="007F43D1" w:rsidRDefault="00FE224B" w:rsidP="007F43D1">
      <w:pPr>
        <w:tabs>
          <w:tab w:val="left" w:pos="6300"/>
        </w:tabs>
        <w:spacing w:after="120" w:line="276" w:lineRule="auto"/>
        <w:rPr>
          <w:rFonts w:eastAsia="Arial"/>
          <w:sz w:val="20"/>
          <w:szCs w:val="20"/>
          <w:lang w:val="en-AU"/>
        </w:rPr>
      </w:pPr>
      <w:r>
        <w:rPr>
          <w:rFonts w:eastAsia="Arial"/>
          <w:sz w:val="20"/>
          <w:szCs w:val="20"/>
          <w:lang w:val="en-AU"/>
        </w:rPr>
        <w:t xml:space="preserve">Over recent years, </w:t>
      </w:r>
      <w:r w:rsidR="007F43D1" w:rsidRPr="007F43D1">
        <w:rPr>
          <w:rFonts w:eastAsia="Arial"/>
          <w:sz w:val="20"/>
          <w:szCs w:val="20"/>
          <w:lang w:val="en-AU"/>
        </w:rPr>
        <w:t xml:space="preserve">Council has already </w:t>
      </w:r>
      <w:r>
        <w:rPr>
          <w:rFonts w:eastAsia="Arial"/>
          <w:sz w:val="20"/>
          <w:szCs w:val="20"/>
          <w:lang w:val="en-AU"/>
        </w:rPr>
        <w:t xml:space="preserve">heard significant community feedback related to the </w:t>
      </w:r>
      <w:r w:rsidR="00847356">
        <w:rPr>
          <w:rFonts w:eastAsia="Arial"/>
          <w:sz w:val="20"/>
          <w:szCs w:val="20"/>
          <w:lang w:val="en-AU"/>
        </w:rPr>
        <w:t xml:space="preserve">urban forest through </w:t>
      </w:r>
      <w:r w:rsidR="007F43D1" w:rsidRPr="007F43D1">
        <w:rPr>
          <w:rFonts w:eastAsia="Arial"/>
          <w:sz w:val="20"/>
          <w:szCs w:val="20"/>
          <w:lang w:val="en-AU"/>
        </w:rPr>
        <w:t xml:space="preserve">the development of other projects such as the Public Spaces Strategy, Nature Strip Guidelines, </w:t>
      </w:r>
      <w:r w:rsidR="00847356">
        <w:rPr>
          <w:rFonts w:eastAsia="Arial"/>
          <w:sz w:val="20"/>
          <w:szCs w:val="20"/>
          <w:lang w:val="en-AU"/>
        </w:rPr>
        <w:t xml:space="preserve">and </w:t>
      </w:r>
      <w:r w:rsidR="007F43D1" w:rsidRPr="007F43D1">
        <w:rPr>
          <w:rFonts w:eastAsia="Arial"/>
          <w:sz w:val="20"/>
          <w:szCs w:val="20"/>
          <w:lang w:val="en-AU"/>
        </w:rPr>
        <w:t>Act and Adapt (</w:t>
      </w:r>
      <w:r w:rsidR="00A860EB">
        <w:rPr>
          <w:rFonts w:eastAsia="Arial"/>
          <w:sz w:val="20"/>
          <w:szCs w:val="20"/>
          <w:lang w:val="en-AU"/>
        </w:rPr>
        <w:t>S</w:t>
      </w:r>
      <w:r w:rsidR="007F43D1" w:rsidRPr="007F43D1">
        <w:rPr>
          <w:rFonts w:eastAsia="Arial"/>
          <w:sz w:val="20"/>
          <w:szCs w:val="20"/>
          <w:lang w:val="en-AU"/>
        </w:rPr>
        <w:t xml:space="preserve">ustainability) </w:t>
      </w:r>
      <w:r w:rsidR="00A860EB">
        <w:rPr>
          <w:rFonts w:eastAsia="Arial"/>
          <w:sz w:val="20"/>
          <w:szCs w:val="20"/>
          <w:lang w:val="en-AU"/>
        </w:rPr>
        <w:t>S</w:t>
      </w:r>
      <w:r w:rsidR="007F43D1" w:rsidRPr="007F43D1">
        <w:rPr>
          <w:rFonts w:eastAsia="Arial"/>
          <w:sz w:val="20"/>
          <w:szCs w:val="20"/>
          <w:lang w:val="en-AU"/>
        </w:rPr>
        <w:t>trategy revision</w:t>
      </w:r>
      <w:r w:rsidR="00847356">
        <w:rPr>
          <w:rFonts w:eastAsia="Arial"/>
          <w:sz w:val="20"/>
          <w:szCs w:val="20"/>
          <w:lang w:val="en-AU"/>
        </w:rPr>
        <w:t>.</w:t>
      </w:r>
      <w:r w:rsidR="007F43D1" w:rsidRPr="007F43D1">
        <w:rPr>
          <w:rFonts w:eastAsia="Arial"/>
          <w:sz w:val="20"/>
          <w:szCs w:val="20"/>
          <w:lang w:val="en-AU"/>
        </w:rPr>
        <w:t xml:space="preserve"> </w:t>
      </w:r>
    </w:p>
    <w:p w14:paraId="2B2B4276" w14:textId="3D0C0BF3" w:rsidR="00084643" w:rsidRPr="00084643" w:rsidRDefault="00084643" w:rsidP="00084643">
      <w:pPr>
        <w:tabs>
          <w:tab w:val="left" w:pos="6300"/>
        </w:tabs>
        <w:spacing w:after="120" w:line="276" w:lineRule="auto"/>
        <w:rPr>
          <w:rFonts w:eastAsia="Arial"/>
          <w:sz w:val="20"/>
          <w:szCs w:val="20"/>
          <w:lang w:val="en-AU"/>
        </w:rPr>
      </w:pPr>
      <w:r w:rsidRPr="00084643">
        <w:rPr>
          <w:rFonts w:eastAsia="Arial"/>
          <w:sz w:val="20"/>
          <w:szCs w:val="20"/>
          <w:lang w:val="en-AU"/>
        </w:rPr>
        <w:t>The aim of th</w:t>
      </w:r>
      <w:r w:rsidR="00BD4F20">
        <w:rPr>
          <w:rFonts w:eastAsia="Arial"/>
          <w:sz w:val="20"/>
          <w:szCs w:val="20"/>
          <w:lang w:val="en-AU"/>
        </w:rPr>
        <w:t>is engagement program is to build on what has already been heard</w:t>
      </w:r>
      <w:r w:rsidR="0049453E">
        <w:rPr>
          <w:rFonts w:eastAsia="Arial"/>
          <w:sz w:val="20"/>
          <w:szCs w:val="20"/>
          <w:lang w:val="en-AU"/>
        </w:rPr>
        <w:t xml:space="preserve"> and </w:t>
      </w:r>
      <w:r w:rsidRPr="00084643">
        <w:rPr>
          <w:rFonts w:eastAsia="Arial"/>
          <w:sz w:val="20"/>
          <w:szCs w:val="20"/>
          <w:lang w:val="en-AU"/>
        </w:rPr>
        <w:t xml:space="preserve">work with the community to inform the development of </w:t>
      </w:r>
      <w:r w:rsidR="007D66F2">
        <w:rPr>
          <w:rFonts w:eastAsia="Arial"/>
          <w:sz w:val="20"/>
          <w:szCs w:val="20"/>
          <w:lang w:val="en-AU"/>
        </w:rPr>
        <w:t>an</w:t>
      </w:r>
      <w:r w:rsidRPr="00084643">
        <w:rPr>
          <w:rFonts w:eastAsia="Arial"/>
          <w:sz w:val="20"/>
          <w:szCs w:val="20"/>
          <w:lang w:val="en-AU"/>
        </w:rPr>
        <w:t xml:space="preserve"> UFS that balances community needs</w:t>
      </w:r>
      <w:r w:rsidR="00C62437">
        <w:rPr>
          <w:rFonts w:eastAsia="Arial"/>
          <w:sz w:val="20"/>
          <w:szCs w:val="20"/>
          <w:lang w:val="en-AU"/>
        </w:rPr>
        <w:t xml:space="preserve"> and desires, with </w:t>
      </w:r>
      <w:r w:rsidR="00DA1B7C">
        <w:rPr>
          <w:rFonts w:eastAsia="Arial"/>
          <w:sz w:val="20"/>
          <w:szCs w:val="20"/>
          <w:lang w:val="en-AU"/>
        </w:rPr>
        <w:t xml:space="preserve">council’s </w:t>
      </w:r>
      <w:r w:rsidR="002047E1">
        <w:rPr>
          <w:rFonts w:eastAsia="Arial"/>
          <w:sz w:val="20"/>
          <w:szCs w:val="20"/>
          <w:lang w:val="en-AU"/>
        </w:rPr>
        <w:t xml:space="preserve">legal requirements </w:t>
      </w:r>
      <w:r w:rsidRPr="00084643">
        <w:rPr>
          <w:rFonts w:eastAsia="Arial"/>
          <w:sz w:val="20"/>
          <w:szCs w:val="20"/>
          <w:lang w:val="en-AU"/>
        </w:rPr>
        <w:t xml:space="preserve">(e.g., accessibility, electrical line clearance), and engenders </w:t>
      </w:r>
      <w:r w:rsidR="00DA1B7C">
        <w:rPr>
          <w:rFonts w:eastAsia="Arial"/>
          <w:sz w:val="20"/>
          <w:szCs w:val="20"/>
          <w:lang w:val="en-AU"/>
        </w:rPr>
        <w:t xml:space="preserve">collaboration between </w:t>
      </w:r>
      <w:r w:rsidR="00283B83">
        <w:rPr>
          <w:rFonts w:eastAsia="Arial"/>
          <w:sz w:val="20"/>
          <w:szCs w:val="20"/>
          <w:lang w:val="en-AU"/>
        </w:rPr>
        <w:t xml:space="preserve">the community, </w:t>
      </w:r>
      <w:r w:rsidR="009277A2">
        <w:rPr>
          <w:rFonts w:eastAsia="Arial"/>
          <w:sz w:val="20"/>
          <w:szCs w:val="20"/>
          <w:lang w:val="en-AU"/>
        </w:rPr>
        <w:t>Council,</w:t>
      </w:r>
      <w:r w:rsidR="00283B83">
        <w:rPr>
          <w:rFonts w:eastAsia="Arial"/>
          <w:sz w:val="20"/>
          <w:szCs w:val="20"/>
          <w:lang w:val="en-AU"/>
        </w:rPr>
        <w:t xml:space="preserve"> and key stakeholders </w:t>
      </w:r>
      <w:r w:rsidRPr="00084643">
        <w:rPr>
          <w:rFonts w:eastAsia="Arial"/>
          <w:sz w:val="20"/>
          <w:szCs w:val="20"/>
          <w:lang w:val="en-AU"/>
        </w:rPr>
        <w:t xml:space="preserve">to implement the actions developed as part of this strategy. </w:t>
      </w:r>
    </w:p>
    <w:p w14:paraId="0BDBDC93" w14:textId="60C459AC" w:rsidR="00084643" w:rsidRPr="00084643" w:rsidRDefault="00084643" w:rsidP="00800675">
      <w:pPr>
        <w:tabs>
          <w:tab w:val="left" w:pos="6300"/>
        </w:tabs>
        <w:spacing w:after="0" w:line="276" w:lineRule="auto"/>
        <w:rPr>
          <w:rFonts w:eastAsia="Arial"/>
          <w:sz w:val="20"/>
          <w:szCs w:val="20"/>
          <w:lang w:val="en-AU"/>
        </w:rPr>
      </w:pPr>
      <w:r w:rsidRPr="00084643">
        <w:rPr>
          <w:rFonts w:eastAsia="Arial"/>
          <w:sz w:val="20"/>
          <w:szCs w:val="20"/>
          <w:lang w:val="en-AU"/>
        </w:rPr>
        <w:t>To achieve this, the objectives of th</w:t>
      </w:r>
      <w:r w:rsidR="007072C6">
        <w:rPr>
          <w:rFonts w:eastAsia="Arial"/>
          <w:sz w:val="20"/>
          <w:szCs w:val="20"/>
          <w:lang w:val="en-AU"/>
        </w:rPr>
        <w:t xml:space="preserve">e </w:t>
      </w:r>
      <w:r w:rsidRPr="00084643">
        <w:rPr>
          <w:rFonts w:eastAsia="Arial"/>
          <w:sz w:val="20"/>
          <w:szCs w:val="20"/>
          <w:lang w:val="en-AU"/>
        </w:rPr>
        <w:t>engagement process are to:</w:t>
      </w:r>
    </w:p>
    <w:p w14:paraId="0CA99F8A" w14:textId="77777777" w:rsidR="00084643" w:rsidRPr="00084643" w:rsidRDefault="00084643">
      <w:pPr>
        <w:numPr>
          <w:ilvl w:val="0"/>
          <w:numId w:val="9"/>
        </w:numPr>
        <w:tabs>
          <w:tab w:val="left" w:pos="6300"/>
        </w:tabs>
        <w:spacing w:after="0" w:line="276" w:lineRule="auto"/>
        <w:rPr>
          <w:rFonts w:eastAsia="Arial"/>
          <w:sz w:val="20"/>
          <w:szCs w:val="20"/>
        </w:rPr>
      </w:pPr>
      <w:r w:rsidRPr="00084643">
        <w:rPr>
          <w:rFonts w:eastAsia="Arial"/>
          <w:sz w:val="20"/>
          <w:szCs w:val="20"/>
        </w:rPr>
        <w:t>Gather feedback and input from key stakeholders and the broader community to:</w:t>
      </w:r>
    </w:p>
    <w:p w14:paraId="625A2415" w14:textId="35396CF7" w:rsidR="00084643" w:rsidRPr="00084643" w:rsidRDefault="004B5F20">
      <w:pPr>
        <w:numPr>
          <w:ilvl w:val="1"/>
          <w:numId w:val="9"/>
        </w:numPr>
        <w:tabs>
          <w:tab w:val="left" w:pos="6300"/>
        </w:tabs>
        <w:spacing w:after="0" w:line="276" w:lineRule="auto"/>
        <w:rPr>
          <w:rFonts w:eastAsia="Arial"/>
          <w:sz w:val="20"/>
          <w:szCs w:val="20"/>
        </w:rPr>
      </w:pPr>
      <w:r>
        <w:rPr>
          <w:rFonts w:eastAsia="Arial"/>
          <w:sz w:val="20"/>
          <w:szCs w:val="20"/>
        </w:rPr>
        <w:t>D</w:t>
      </w:r>
      <w:r w:rsidR="00084643" w:rsidRPr="00084643">
        <w:rPr>
          <w:rFonts w:eastAsia="Arial"/>
          <w:sz w:val="20"/>
          <w:szCs w:val="20"/>
        </w:rPr>
        <w:t>evelop our understanding of the current context</w:t>
      </w:r>
    </w:p>
    <w:p w14:paraId="37272740" w14:textId="2278CEE6" w:rsidR="00084643" w:rsidRPr="00084643" w:rsidRDefault="004B5F20">
      <w:pPr>
        <w:numPr>
          <w:ilvl w:val="1"/>
          <w:numId w:val="9"/>
        </w:numPr>
        <w:tabs>
          <w:tab w:val="left" w:pos="6300"/>
        </w:tabs>
        <w:spacing w:after="0" w:line="276" w:lineRule="auto"/>
        <w:rPr>
          <w:rFonts w:eastAsia="Arial"/>
          <w:sz w:val="20"/>
          <w:szCs w:val="20"/>
        </w:rPr>
      </w:pPr>
      <w:r>
        <w:rPr>
          <w:rFonts w:eastAsia="Arial"/>
          <w:sz w:val="20"/>
          <w:szCs w:val="20"/>
        </w:rPr>
        <w:t>G</w:t>
      </w:r>
      <w:r w:rsidR="00084643" w:rsidRPr="00084643">
        <w:rPr>
          <w:rFonts w:eastAsia="Arial"/>
          <w:sz w:val="20"/>
          <w:szCs w:val="20"/>
        </w:rPr>
        <w:t>ain an understanding of their needs, desires, concerns, and ideas about the urban forest, what and where it is; and</w:t>
      </w:r>
    </w:p>
    <w:p w14:paraId="7419921F" w14:textId="719BBDE2" w:rsidR="00084643" w:rsidRPr="00084643" w:rsidRDefault="004B5F20">
      <w:pPr>
        <w:numPr>
          <w:ilvl w:val="1"/>
          <w:numId w:val="9"/>
        </w:numPr>
        <w:tabs>
          <w:tab w:val="left" w:pos="6300"/>
        </w:tabs>
        <w:spacing w:after="0" w:line="276" w:lineRule="auto"/>
        <w:rPr>
          <w:rFonts w:eastAsia="Arial"/>
          <w:sz w:val="20"/>
          <w:szCs w:val="20"/>
        </w:rPr>
      </w:pPr>
      <w:r>
        <w:rPr>
          <w:rFonts w:eastAsia="Arial"/>
          <w:sz w:val="20"/>
          <w:szCs w:val="20"/>
        </w:rPr>
        <w:t>E</w:t>
      </w:r>
      <w:r w:rsidR="00084643" w:rsidRPr="00084643">
        <w:rPr>
          <w:rFonts w:eastAsia="Arial"/>
          <w:sz w:val="20"/>
          <w:szCs w:val="20"/>
        </w:rPr>
        <w:t>ffectively harness and focus community passion and expertise positively into the strategy development.</w:t>
      </w:r>
    </w:p>
    <w:p w14:paraId="1407A13B" w14:textId="77777777" w:rsidR="00084643" w:rsidRPr="00084643" w:rsidRDefault="00084643" w:rsidP="00800675">
      <w:pPr>
        <w:numPr>
          <w:ilvl w:val="0"/>
          <w:numId w:val="6"/>
        </w:numPr>
        <w:tabs>
          <w:tab w:val="left" w:pos="6300"/>
        </w:tabs>
        <w:spacing w:after="0" w:line="276" w:lineRule="auto"/>
        <w:rPr>
          <w:rFonts w:eastAsia="Arial"/>
          <w:sz w:val="20"/>
          <w:szCs w:val="20"/>
        </w:rPr>
      </w:pPr>
      <w:r w:rsidRPr="00084643">
        <w:rPr>
          <w:rFonts w:eastAsia="Arial"/>
          <w:sz w:val="20"/>
          <w:szCs w:val="20"/>
        </w:rPr>
        <w:t>Create community interest in the project, bring them along the journey to develop the strategy, and generate buy-in for its implementation</w:t>
      </w:r>
    </w:p>
    <w:p w14:paraId="03C1128E" w14:textId="1F0F78DE" w:rsidR="00084643" w:rsidRPr="00084643" w:rsidRDefault="00084643" w:rsidP="00800675">
      <w:pPr>
        <w:numPr>
          <w:ilvl w:val="0"/>
          <w:numId w:val="6"/>
        </w:numPr>
        <w:tabs>
          <w:tab w:val="left" w:pos="6300"/>
        </w:tabs>
        <w:spacing w:after="0" w:line="276" w:lineRule="auto"/>
        <w:rPr>
          <w:rFonts w:eastAsia="Arial"/>
          <w:sz w:val="20"/>
          <w:szCs w:val="20"/>
        </w:rPr>
      </w:pPr>
      <w:r w:rsidRPr="00084643">
        <w:rPr>
          <w:rFonts w:eastAsia="Arial"/>
          <w:sz w:val="20"/>
          <w:szCs w:val="20"/>
        </w:rPr>
        <w:t>Implement a robust and transparent engagement process that properly reflects the diversity of community needs and builds confidence in the findings</w:t>
      </w:r>
    </w:p>
    <w:p w14:paraId="20F174F4" w14:textId="50C81146" w:rsidR="00084643" w:rsidRPr="00084643" w:rsidRDefault="00084643" w:rsidP="00084643">
      <w:pPr>
        <w:numPr>
          <w:ilvl w:val="0"/>
          <w:numId w:val="6"/>
        </w:numPr>
        <w:tabs>
          <w:tab w:val="left" w:pos="6300"/>
        </w:tabs>
        <w:spacing w:after="120" w:line="276" w:lineRule="auto"/>
        <w:rPr>
          <w:rFonts w:eastAsia="Arial"/>
          <w:sz w:val="20"/>
          <w:szCs w:val="20"/>
        </w:rPr>
      </w:pPr>
      <w:r w:rsidRPr="00084643">
        <w:rPr>
          <w:rFonts w:eastAsia="Arial"/>
          <w:sz w:val="20"/>
          <w:szCs w:val="20"/>
        </w:rPr>
        <w:t xml:space="preserve">Gather, analyse, and report feedback </w:t>
      </w:r>
      <w:r w:rsidR="00301A40">
        <w:rPr>
          <w:rFonts w:eastAsia="Arial"/>
          <w:sz w:val="20"/>
          <w:szCs w:val="20"/>
        </w:rPr>
        <w:t>to</w:t>
      </w:r>
      <w:r w:rsidRPr="00084643">
        <w:rPr>
          <w:rFonts w:eastAsia="Arial"/>
          <w:sz w:val="20"/>
          <w:szCs w:val="20"/>
        </w:rPr>
        <w:t xml:space="preserve"> meaningful</w:t>
      </w:r>
      <w:r w:rsidR="00301A40">
        <w:rPr>
          <w:rFonts w:eastAsia="Arial"/>
          <w:sz w:val="20"/>
          <w:szCs w:val="20"/>
        </w:rPr>
        <w:t>ly inform</w:t>
      </w:r>
      <w:r w:rsidRPr="00084643">
        <w:rPr>
          <w:rFonts w:eastAsia="Arial"/>
          <w:sz w:val="20"/>
          <w:szCs w:val="20"/>
        </w:rPr>
        <w:t xml:space="preserve"> the UFS.</w:t>
      </w:r>
    </w:p>
    <w:p w14:paraId="3FEF17E0" w14:textId="4AB418A5" w:rsidR="00C27EEF" w:rsidRDefault="007F2A85" w:rsidP="00C27EEF">
      <w:pPr>
        <w:widowControl/>
        <w:shd w:val="clear" w:color="auto" w:fill="FFFFFF"/>
        <w:suppressAutoHyphens w:val="0"/>
        <w:autoSpaceDE/>
        <w:autoSpaceDN/>
        <w:adjustRightInd/>
        <w:spacing w:after="0" w:line="276" w:lineRule="auto"/>
        <w:textAlignment w:val="auto"/>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Figure </w:t>
      </w:r>
      <w:r w:rsidR="001B53D0">
        <w:rPr>
          <w:rFonts w:asciiTheme="minorHAnsi" w:eastAsia="Times New Roman" w:hAnsiTheme="minorHAnsi" w:cstheme="minorHAnsi"/>
          <w:sz w:val="20"/>
          <w:szCs w:val="20"/>
          <w:lang w:eastAsia="en-AU"/>
        </w:rPr>
        <w:t>2.</w:t>
      </w:r>
      <w:r>
        <w:rPr>
          <w:rFonts w:asciiTheme="minorHAnsi" w:eastAsia="Times New Roman" w:hAnsiTheme="minorHAnsi" w:cstheme="minorHAnsi"/>
          <w:sz w:val="20"/>
          <w:szCs w:val="20"/>
          <w:lang w:eastAsia="en-AU"/>
        </w:rPr>
        <w:t>1</w:t>
      </w:r>
      <w:r w:rsidR="00C27EEF" w:rsidRPr="00353170">
        <w:rPr>
          <w:rFonts w:asciiTheme="minorHAnsi" w:eastAsia="Times New Roman" w:hAnsiTheme="minorHAnsi" w:cstheme="minorHAnsi"/>
          <w:sz w:val="20"/>
          <w:szCs w:val="20"/>
          <w:lang w:eastAsia="en-AU"/>
        </w:rPr>
        <w:t xml:space="preserve"> outlines the </w:t>
      </w:r>
      <w:r w:rsidR="00F03E51">
        <w:rPr>
          <w:rFonts w:asciiTheme="minorHAnsi" w:eastAsia="Times New Roman" w:hAnsiTheme="minorHAnsi" w:cstheme="minorHAnsi"/>
          <w:sz w:val="20"/>
          <w:szCs w:val="20"/>
          <w:lang w:eastAsia="en-AU"/>
        </w:rPr>
        <w:t xml:space="preserve">key engagement stages and target </w:t>
      </w:r>
      <w:r w:rsidR="00C27EEF" w:rsidRPr="00353170">
        <w:rPr>
          <w:rFonts w:asciiTheme="minorHAnsi" w:eastAsia="Times New Roman" w:hAnsiTheme="minorHAnsi" w:cstheme="minorHAnsi"/>
          <w:sz w:val="20"/>
          <w:szCs w:val="20"/>
          <w:lang w:eastAsia="en-AU"/>
        </w:rPr>
        <w:t xml:space="preserve">timelines. </w:t>
      </w:r>
    </w:p>
    <w:p w14:paraId="5B5A8FF1" w14:textId="77777777" w:rsidR="007F2A85" w:rsidRDefault="007F2A85" w:rsidP="00C27EEF">
      <w:pPr>
        <w:widowControl/>
        <w:shd w:val="clear" w:color="auto" w:fill="FFFFFF"/>
        <w:suppressAutoHyphens w:val="0"/>
        <w:autoSpaceDE/>
        <w:autoSpaceDN/>
        <w:adjustRightInd/>
        <w:spacing w:after="0" w:line="276" w:lineRule="auto"/>
        <w:textAlignment w:val="auto"/>
        <w:rPr>
          <w:rFonts w:asciiTheme="minorHAnsi" w:eastAsia="Times New Roman" w:hAnsiTheme="minorHAnsi" w:cstheme="minorHAnsi"/>
          <w:sz w:val="20"/>
          <w:szCs w:val="20"/>
          <w:lang w:eastAsia="en-AU"/>
        </w:rPr>
      </w:pPr>
    </w:p>
    <w:p w14:paraId="229F8FB8" w14:textId="77777777" w:rsidR="00482B66" w:rsidRDefault="00482B66" w:rsidP="00C27EEF">
      <w:pPr>
        <w:widowControl/>
        <w:shd w:val="clear" w:color="auto" w:fill="FFFFFF"/>
        <w:suppressAutoHyphens w:val="0"/>
        <w:autoSpaceDE/>
        <w:autoSpaceDN/>
        <w:adjustRightInd/>
        <w:spacing w:after="0" w:line="276" w:lineRule="auto"/>
        <w:textAlignment w:val="auto"/>
        <w:rPr>
          <w:rFonts w:asciiTheme="minorHAnsi" w:eastAsia="Times New Roman" w:hAnsiTheme="minorHAnsi" w:cstheme="minorHAnsi"/>
          <w:sz w:val="20"/>
          <w:szCs w:val="20"/>
          <w:lang w:eastAsia="en-AU"/>
        </w:rPr>
      </w:pPr>
    </w:p>
    <w:p w14:paraId="07736D8C" w14:textId="12A7D37A" w:rsidR="007F2A85" w:rsidRPr="001A2287" w:rsidRDefault="007F2A85" w:rsidP="00C27EEF">
      <w:pPr>
        <w:widowControl/>
        <w:shd w:val="clear" w:color="auto" w:fill="FFFFFF"/>
        <w:suppressAutoHyphens w:val="0"/>
        <w:autoSpaceDE/>
        <w:autoSpaceDN/>
        <w:adjustRightInd/>
        <w:spacing w:after="0" w:line="276" w:lineRule="auto"/>
        <w:textAlignment w:val="auto"/>
        <w:rPr>
          <w:rFonts w:asciiTheme="minorHAnsi" w:eastAsia="Times New Roman" w:hAnsiTheme="minorHAnsi" w:cstheme="minorHAnsi"/>
          <w:b/>
          <w:bCs/>
          <w:sz w:val="20"/>
          <w:szCs w:val="20"/>
          <w:lang w:eastAsia="en-AU"/>
        </w:rPr>
      </w:pPr>
      <w:r w:rsidRPr="001A2287">
        <w:rPr>
          <w:rFonts w:asciiTheme="minorHAnsi" w:eastAsia="Times New Roman" w:hAnsiTheme="minorHAnsi" w:cstheme="minorHAnsi"/>
          <w:b/>
          <w:bCs/>
          <w:sz w:val="20"/>
          <w:szCs w:val="20"/>
          <w:lang w:eastAsia="en-AU"/>
        </w:rPr>
        <w:lastRenderedPageBreak/>
        <w:t xml:space="preserve">Figure </w:t>
      </w:r>
      <w:r w:rsidR="001B53D0">
        <w:rPr>
          <w:rFonts w:asciiTheme="minorHAnsi" w:eastAsia="Times New Roman" w:hAnsiTheme="minorHAnsi" w:cstheme="minorHAnsi"/>
          <w:b/>
          <w:bCs/>
          <w:sz w:val="20"/>
          <w:szCs w:val="20"/>
          <w:lang w:eastAsia="en-AU"/>
        </w:rPr>
        <w:t>2</w:t>
      </w:r>
      <w:r w:rsidRPr="001A2287">
        <w:rPr>
          <w:rFonts w:asciiTheme="minorHAnsi" w:eastAsia="Times New Roman" w:hAnsiTheme="minorHAnsi" w:cstheme="minorHAnsi"/>
          <w:b/>
          <w:bCs/>
          <w:sz w:val="20"/>
          <w:szCs w:val="20"/>
          <w:lang w:eastAsia="en-AU"/>
        </w:rPr>
        <w:t>.</w:t>
      </w:r>
      <w:r w:rsidR="001B53D0">
        <w:rPr>
          <w:rFonts w:asciiTheme="minorHAnsi" w:eastAsia="Times New Roman" w:hAnsiTheme="minorHAnsi" w:cstheme="minorHAnsi"/>
          <w:b/>
          <w:bCs/>
          <w:sz w:val="20"/>
          <w:szCs w:val="20"/>
          <w:lang w:eastAsia="en-AU"/>
        </w:rPr>
        <w:t>1</w:t>
      </w:r>
      <w:r w:rsidRPr="001A2287">
        <w:rPr>
          <w:rFonts w:asciiTheme="minorHAnsi" w:eastAsia="Times New Roman" w:hAnsiTheme="minorHAnsi" w:cstheme="minorHAnsi"/>
          <w:b/>
          <w:bCs/>
          <w:sz w:val="20"/>
          <w:szCs w:val="20"/>
          <w:lang w:eastAsia="en-AU"/>
        </w:rPr>
        <w:t xml:space="preserve"> </w:t>
      </w:r>
      <w:r w:rsidR="00482B66" w:rsidRPr="001A2287">
        <w:rPr>
          <w:rFonts w:asciiTheme="minorHAnsi" w:eastAsia="Times New Roman" w:hAnsiTheme="minorHAnsi" w:cstheme="minorHAnsi"/>
          <w:b/>
          <w:bCs/>
          <w:sz w:val="20"/>
          <w:szCs w:val="20"/>
          <w:lang w:eastAsia="en-AU"/>
        </w:rPr>
        <w:t xml:space="preserve">Key </w:t>
      </w:r>
      <w:r w:rsidR="00D71930" w:rsidRPr="001A2287">
        <w:rPr>
          <w:rFonts w:asciiTheme="minorHAnsi" w:eastAsia="Times New Roman" w:hAnsiTheme="minorHAnsi" w:cstheme="minorHAnsi"/>
          <w:b/>
          <w:bCs/>
          <w:sz w:val="20"/>
          <w:szCs w:val="20"/>
          <w:lang w:eastAsia="en-AU"/>
        </w:rPr>
        <w:t>community and stakeholder engagement stages and</w:t>
      </w:r>
      <w:r w:rsidR="00482B66" w:rsidRPr="001A2287">
        <w:rPr>
          <w:rFonts w:asciiTheme="minorHAnsi" w:eastAsia="Times New Roman" w:hAnsiTheme="minorHAnsi" w:cstheme="minorHAnsi"/>
          <w:b/>
          <w:bCs/>
          <w:sz w:val="20"/>
          <w:szCs w:val="20"/>
          <w:lang w:eastAsia="en-AU"/>
        </w:rPr>
        <w:t xml:space="preserve"> target </w:t>
      </w:r>
      <w:r w:rsidR="00B31A4F" w:rsidRPr="001A2287">
        <w:rPr>
          <w:rFonts w:asciiTheme="minorHAnsi" w:eastAsia="Times New Roman" w:hAnsiTheme="minorHAnsi" w:cstheme="minorHAnsi"/>
          <w:b/>
          <w:bCs/>
          <w:sz w:val="20"/>
          <w:szCs w:val="20"/>
          <w:lang w:eastAsia="en-AU"/>
        </w:rPr>
        <w:t>timelines</w:t>
      </w:r>
    </w:p>
    <w:p w14:paraId="6022F749" w14:textId="77777777" w:rsidR="00C27EEF" w:rsidRPr="00353170" w:rsidRDefault="00C27EEF" w:rsidP="00C27EEF">
      <w:pPr>
        <w:widowControl/>
        <w:shd w:val="clear" w:color="auto" w:fill="FFFFFF"/>
        <w:suppressAutoHyphens w:val="0"/>
        <w:autoSpaceDE/>
        <w:autoSpaceDN/>
        <w:adjustRightInd/>
        <w:spacing w:after="0" w:line="276" w:lineRule="auto"/>
        <w:textAlignment w:val="auto"/>
        <w:rPr>
          <w:rFonts w:asciiTheme="minorHAnsi" w:eastAsia="Times New Roman" w:hAnsiTheme="minorHAnsi" w:cstheme="minorHAnsi"/>
          <w:sz w:val="20"/>
          <w:szCs w:val="20"/>
          <w:lang w:eastAsia="en-A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277"/>
        <w:gridCol w:w="1228"/>
        <w:gridCol w:w="277"/>
        <w:gridCol w:w="2190"/>
        <w:gridCol w:w="283"/>
        <w:gridCol w:w="1950"/>
        <w:gridCol w:w="283"/>
        <w:gridCol w:w="2232"/>
      </w:tblGrid>
      <w:tr w:rsidR="007E2883" w:rsidRPr="0075772D" w14:paraId="5C4579AC" w14:textId="77777777" w:rsidTr="007E2883">
        <w:tc>
          <w:tcPr>
            <w:tcW w:w="1061" w:type="dxa"/>
            <w:shd w:val="clear" w:color="auto" w:fill="2D8EC2" w:themeFill="text2"/>
            <w:vAlign w:val="center"/>
          </w:tcPr>
          <w:p w14:paraId="46BB373D"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r w:rsidRPr="0075772D">
              <w:rPr>
                <w:rFonts w:asciiTheme="minorHAnsi" w:eastAsia="Arial" w:hAnsiTheme="minorHAnsi" w:cstheme="minorHAnsi"/>
                <w:b/>
                <w:color w:val="FFFFFF" w:themeColor="background1"/>
                <w:sz w:val="20"/>
                <w:szCs w:val="20"/>
              </w:rPr>
              <w:t>Stage</w:t>
            </w:r>
          </w:p>
        </w:tc>
        <w:tc>
          <w:tcPr>
            <w:tcW w:w="222" w:type="dxa"/>
            <w:vAlign w:val="center"/>
          </w:tcPr>
          <w:p w14:paraId="1742FFE5"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p>
        </w:tc>
        <w:tc>
          <w:tcPr>
            <w:tcW w:w="1228" w:type="dxa"/>
            <w:shd w:val="clear" w:color="auto" w:fill="2D8EC2" w:themeFill="text2"/>
            <w:vAlign w:val="center"/>
          </w:tcPr>
          <w:p w14:paraId="005FBAC7"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r w:rsidRPr="0075772D">
              <w:rPr>
                <w:rFonts w:asciiTheme="minorHAnsi" w:eastAsia="Arial" w:hAnsiTheme="minorHAnsi" w:cstheme="minorHAnsi"/>
                <w:b/>
                <w:color w:val="FFFFFF" w:themeColor="background1"/>
                <w:sz w:val="20"/>
                <w:szCs w:val="20"/>
              </w:rPr>
              <w:t>Timeframe</w:t>
            </w:r>
          </w:p>
        </w:tc>
        <w:tc>
          <w:tcPr>
            <w:tcW w:w="222" w:type="dxa"/>
            <w:vAlign w:val="center"/>
          </w:tcPr>
          <w:p w14:paraId="738D1BD0"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p>
        </w:tc>
        <w:tc>
          <w:tcPr>
            <w:tcW w:w="2229" w:type="dxa"/>
            <w:shd w:val="clear" w:color="auto" w:fill="2D8EC2" w:themeFill="text2"/>
            <w:vAlign w:val="center"/>
          </w:tcPr>
          <w:p w14:paraId="0770EB43"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r w:rsidRPr="0075772D">
              <w:rPr>
                <w:rFonts w:asciiTheme="minorHAnsi" w:eastAsia="Arial" w:hAnsiTheme="minorHAnsi" w:cstheme="minorHAnsi"/>
                <w:b/>
                <w:color w:val="FFFFFF" w:themeColor="background1"/>
                <w:sz w:val="20"/>
                <w:szCs w:val="20"/>
              </w:rPr>
              <w:t>Inputs</w:t>
            </w:r>
          </w:p>
        </w:tc>
        <w:tc>
          <w:tcPr>
            <w:tcW w:w="283" w:type="dxa"/>
            <w:vAlign w:val="center"/>
          </w:tcPr>
          <w:p w14:paraId="11FE0C09"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p>
        </w:tc>
        <w:tc>
          <w:tcPr>
            <w:tcW w:w="1985" w:type="dxa"/>
            <w:shd w:val="clear" w:color="auto" w:fill="2D8EC2" w:themeFill="text2"/>
            <w:vAlign w:val="center"/>
          </w:tcPr>
          <w:p w14:paraId="5A206C91"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r w:rsidRPr="0075772D">
              <w:rPr>
                <w:rFonts w:asciiTheme="minorHAnsi" w:eastAsia="Arial" w:hAnsiTheme="minorHAnsi" w:cstheme="minorHAnsi"/>
                <w:b/>
                <w:color w:val="FFFFFF" w:themeColor="background1"/>
                <w:sz w:val="20"/>
                <w:szCs w:val="20"/>
              </w:rPr>
              <w:t>Who we are engaging</w:t>
            </w:r>
          </w:p>
        </w:tc>
        <w:tc>
          <w:tcPr>
            <w:tcW w:w="283" w:type="dxa"/>
            <w:vAlign w:val="center"/>
          </w:tcPr>
          <w:p w14:paraId="28F1D277"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p>
        </w:tc>
        <w:tc>
          <w:tcPr>
            <w:tcW w:w="2268" w:type="dxa"/>
            <w:shd w:val="clear" w:color="auto" w:fill="2D8EC2" w:themeFill="text2"/>
            <w:vAlign w:val="center"/>
          </w:tcPr>
          <w:p w14:paraId="6023E643"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r w:rsidRPr="0075772D">
              <w:rPr>
                <w:rFonts w:asciiTheme="minorHAnsi" w:eastAsia="Arial" w:hAnsiTheme="minorHAnsi" w:cstheme="minorHAnsi"/>
                <w:b/>
                <w:color w:val="FFFFFF" w:themeColor="background1"/>
                <w:sz w:val="20"/>
                <w:szCs w:val="20"/>
              </w:rPr>
              <w:t>Purpose</w:t>
            </w:r>
          </w:p>
        </w:tc>
      </w:tr>
      <w:tr w:rsidR="007E2883" w:rsidRPr="0075772D" w14:paraId="68EF3B3D" w14:textId="77777777" w:rsidTr="007E2883">
        <w:tc>
          <w:tcPr>
            <w:tcW w:w="1061" w:type="dxa"/>
          </w:tcPr>
          <w:p w14:paraId="7059937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377A860F"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7275BAD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298E090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48FCFE20"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2CADEE6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279F20D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1EBC6A0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tcPr>
          <w:p w14:paraId="3D3D04D5"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7E2883" w:rsidRPr="0075772D" w14:paraId="4066FEF6" w14:textId="77777777" w:rsidTr="007E2883">
        <w:tc>
          <w:tcPr>
            <w:tcW w:w="1061" w:type="dxa"/>
            <w:shd w:val="clear" w:color="auto" w:fill="7030A0"/>
          </w:tcPr>
          <w:p w14:paraId="3CC08786"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r w:rsidRPr="0075772D">
              <w:rPr>
                <w:rFonts w:asciiTheme="minorHAnsi" w:eastAsia="Arial" w:hAnsiTheme="minorHAnsi" w:cstheme="minorHAnsi"/>
                <w:b/>
                <w:color w:val="FFFFFF" w:themeColor="background1"/>
                <w:sz w:val="20"/>
                <w:szCs w:val="20"/>
              </w:rPr>
              <w:t>Planning</w:t>
            </w:r>
          </w:p>
        </w:tc>
        <w:tc>
          <w:tcPr>
            <w:tcW w:w="222" w:type="dxa"/>
          </w:tcPr>
          <w:p w14:paraId="411BFCE4"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DED3E9" w:themeFill="accent4" w:themeFillTint="33"/>
          </w:tcPr>
          <w:p w14:paraId="69C18F2B" w14:textId="77777777" w:rsidR="004A2BBD" w:rsidRPr="0075772D" w:rsidRDefault="004A2BBD" w:rsidP="006760FF">
            <w:pPr>
              <w:tabs>
                <w:tab w:val="left" w:pos="6300"/>
              </w:tabs>
              <w:spacing w:after="0" w:line="240" w:lineRule="auto"/>
              <w:rPr>
                <w:rFonts w:asciiTheme="minorHAnsi" w:eastAsia="Arial" w:hAnsiTheme="minorHAnsi" w:cstheme="minorHAnsi"/>
                <w:sz w:val="20"/>
                <w:szCs w:val="20"/>
              </w:rPr>
            </w:pPr>
            <w:r w:rsidRPr="0075772D">
              <w:rPr>
                <w:rFonts w:asciiTheme="minorHAnsi" w:eastAsia="Arial" w:hAnsiTheme="minorHAnsi" w:cstheme="minorHAnsi"/>
                <w:sz w:val="20"/>
                <w:szCs w:val="20"/>
              </w:rPr>
              <w:t>March 2023</w:t>
            </w:r>
          </w:p>
        </w:tc>
        <w:tc>
          <w:tcPr>
            <w:tcW w:w="222" w:type="dxa"/>
          </w:tcPr>
          <w:p w14:paraId="419E446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shd w:val="clear" w:color="auto" w:fill="DED3E9" w:themeFill="accent4" w:themeFillTint="33"/>
          </w:tcPr>
          <w:p w14:paraId="6FB21C5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Background research, benchmarking, best practice, Port Phillip content, summary of previous consultation findings</w:t>
            </w:r>
          </w:p>
        </w:tc>
        <w:tc>
          <w:tcPr>
            <w:tcW w:w="283" w:type="dxa"/>
          </w:tcPr>
          <w:p w14:paraId="1EF562E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shd w:val="clear" w:color="auto" w:fill="DED3E9" w:themeFill="accent4" w:themeFillTint="33"/>
          </w:tcPr>
          <w:p w14:paraId="46DF63E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CoPP project working group</w:t>
            </w:r>
          </w:p>
          <w:p w14:paraId="03093D30"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Urban forest consultants</w:t>
            </w:r>
          </w:p>
        </w:tc>
        <w:tc>
          <w:tcPr>
            <w:tcW w:w="283" w:type="dxa"/>
          </w:tcPr>
          <w:p w14:paraId="147D15D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shd w:val="clear" w:color="auto" w:fill="DED3E9" w:themeFill="accent4" w:themeFillTint="33"/>
          </w:tcPr>
          <w:p w14:paraId="1DBC4DF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 xml:space="preserve">Inform Stakeholder analysis, and </w:t>
            </w:r>
          </w:p>
          <w:p w14:paraId="5C082B03" w14:textId="77777777" w:rsidR="004A2BBD" w:rsidRPr="0075772D" w:rsidRDefault="004A2BBD" w:rsidP="006760FF">
            <w:pPr>
              <w:tabs>
                <w:tab w:val="left" w:pos="6300"/>
              </w:tabs>
              <w:spacing w:after="0" w:line="240" w:lineRule="auto"/>
              <w:rPr>
                <w:rFonts w:asciiTheme="minorHAnsi" w:eastAsia="Arial" w:hAnsiTheme="minorHAnsi" w:cstheme="minorHAnsi"/>
                <w:sz w:val="20"/>
                <w:szCs w:val="20"/>
              </w:rPr>
            </w:pPr>
            <w:r w:rsidRPr="0075772D">
              <w:rPr>
                <w:rFonts w:asciiTheme="minorHAnsi" w:eastAsia="Arial" w:hAnsiTheme="minorHAnsi" w:cstheme="minorHAnsi"/>
                <w:sz w:val="20"/>
                <w:szCs w:val="20"/>
              </w:rPr>
              <w:t>Engagement and Communication Plan</w:t>
            </w:r>
          </w:p>
        </w:tc>
      </w:tr>
      <w:tr w:rsidR="007E2883" w:rsidRPr="0075772D" w14:paraId="187D57EF" w14:textId="77777777" w:rsidTr="007E2883">
        <w:tc>
          <w:tcPr>
            <w:tcW w:w="1061" w:type="dxa"/>
          </w:tcPr>
          <w:p w14:paraId="4A4FFA49" w14:textId="77777777" w:rsidR="004A2BBD" w:rsidRPr="0075772D" w:rsidRDefault="004A2BBD" w:rsidP="006760FF">
            <w:pPr>
              <w:tabs>
                <w:tab w:val="left" w:pos="6300"/>
              </w:tabs>
              <w:spacing w:after="0" w:line="240" w:lineRule="auto"/>
              <w:rPr>
                <w:rFonts w:asciiTheme="minorHAnsi" w:eastAsia="Arial" w:hAnsiTheme="minorHAnsi" w:cstheme="minorHAnsi"/>
                <w:bCs/>
                <w:color w:val="FFFFFF" w:themeColor="background1"/>
                <w:sz w:val="20"/>
                <w:szCs w:val="20"/>
              </w:rPr>
            </w:pPr>
          </w:p>
        </w:tc>
        <w:tc>
          <w:tcPr>
            <w:tcW w:w="222" w:type="dxa"/>
          </w:tcPr>
          <w:p w14:paraId="794190F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63635AC0"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759D5DE0"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31274A5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4B5AEDA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7A5BEC8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338E784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tcPr>
          <w:p w14:paraId="7BA8DEEE"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7E2883" w:rsidRPr="0075772D" w14:paraId="10F6184F" w14:textId="77777777" w:rsidTr="007E2883">
        <w:tc>
          <w:tcPr>
            <w:tcW w:w="1061" w:type="dxa"/>
            <w:shd w:val="clear" w:color="auto" w:fill="CA610C" w:themeFill="accent5" w:themeFillShade="BF"/>
          </w:tcPr>
          <w:p w14:paraId="1BA32EE3" w14:textId="65AC8D32" w:rsidR="004A2BBD" w:rsidRPr="0075772D" w:rsidRDefault="00D71930" w:rsidP="006760FF">
            <w:pPr>
              <w:tabs>
                <w:tab w:val="left" w:pos="6300"/>
              </w:tabs>
              <w:spacing w:after="0" w:line="240" w:lineRule="auto"/>
              <w:rPr>
                <w:rFonts w:asciiTheme="minorHAnsi" w:eastAsia="Arial" w:hAnsiTheme="minorHAnsi" w:cstheme="minorHAnsi"/>
                <w:b/>
                <w:color w:val="FFFFFF" w:themeColor="background1"/>
                <w:sz w:val="20"/>
                <w:szCs w:val="20"/>
              </w:rPr>
            </w:pPr>
            <w:r>
              <w:rPr>
                <w:rFonts w:asciiTheme="minorHAnsi" w:eastAsia="Arial" w:hAnsiTheme="minorHAnsi" w:cstheme="minorHAnsi"/>
                <w:b/>
                <w:color w:val="FFFFFF" w:themeColor="background1"/>
                <w:sz w:val="20"/>
                <w:szCs w:val="20"/>
              </w:rPr>
              <w:t>Stage</w:t>
            </w:r>
            <w:r w:rsidR="004A2BBD" w:rsidRPr="0075772D">
              <w:rPr>
                <w:rFonts w:asciiTheme="minorHAnsi" w:eastAsia="Arial" w:hAnsiTheme="minorHAnsi" w:cstheme="minorHAnsi"/>
                <w:b/>
                <w:color w:val="FFFFFF" w:themeColor="background1"/>
                <w:sz w:val="20"/>
                <w:szCs w:val="20"/>
              </w:rPr>
              <w:t xml:space="preserve"> 1A</w:t>
            </w:r>
          </w:p>
        </w:tc>
        <w:tc>
          <w:tcPr>
            <w:tcW w:w="222" w:type="dxa"/>
          </w:tcPr>
          <w:p w14:paraId="5E4A83BE"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FCE6D4" w:themeFill="accent5" w:themeFillTint="33"/>
          </w:tcPr>
          <w:p w14:paraId="6BAD029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May/June</w:t>
            </w:r>
          </w:p>
        </w:tc>
        <w:tc>
          <w:tcPr>
            <w:tcW w:w="222" w:type="dxa"/>
          </w:tcPr>
          <w:p w14:paraId="67492A4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shd w:val="clear" w:color="auto" w:fill="FCE6D4" w:themeFill="accent5" w:themeFillTint="33"/>
          </w:tcPr>
          <w:p w14:paraId="7CE7D44F"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Background information, previous consultation findings</w:t>
            </w:r>
          </w:p>
        </w:tc>
        <w:tc>
          <w:tcPr>
            <w:tcW w:w="283" w:type="dxa"/>
          </w:tcPr>
          <w:p w14:paraId="64C8D7D4"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shd w:val="clear" w:color="auto" w:fill="FCE6D4" w:themeFill="accent5" w:themeFillTint="33"/>
          </w:tcPr>
          <w:p w14:paraId="080CC70C" w14:textId="4ECA8E53" w:rsidR="004A2BBD" w:rsidRPr="0075772D" w:rsidRDefault="00D71930" w:rsidP="006760FF">
            <w:pPr>
              <w:tabs>
                <w:tab w:val="left" w:pos="6300"/>
              </w:tabs>
              <w:spacing w:after="0" w:line="240" w:lineRule="auto"/>
              <w:rPr>
                <w:rFonts w:asciiTheme="minorHAnsi" w:eastAsia="Arial" w:hAnsiTheme="minorHAnsi" w:cstheme="minorHAnsi"/>
                <w:bCs/>
                <w:sz w:val="20"/>
                <w:szCs w:val="20"/>
              </w:rPr>
            </w:pPr>
            <w:r>
              <w:rPr>
                <w:rFonts w:asciiTheme="minorHAnsi" w:eastAsia="Arial" w:hAnsiTheme="minorHAnsi" w:cstheme="minorHAnsi"/>
                <w:bCs/>
                <w:sz w:val="20"/>
                <w:szCs w:val="20"/>
              </w:rPr>
              <w:t>Key</w:t>
            </w:r>
            <w:r w:rsidR="004A2BBD" w:rsidRPr="0075772D">
              <w:rPr>
                <w:rFonts w:asciiTheme="minorHAnsi" w:eastAsia="Arial" w:hAnsiTheme="minorHAnsi" w:cstheme="minorHAnsi"/>
                <w:bCs/>
                <w:sz w:val="20"/>
                <w:szCs w:val="20"/>
              </w:rPr>
              <w:t xml:space="preserve"> stakeholders</w:t>
            </w:r>
          </w:p>
          <w:p w14:paraId="6D3CC177" w14:textId="77777777" w:rsidR="004A2BBD" w:rsidRPr="0075772D" w:rsidRDefault="004A2BBD" w:rsidP="006760FF">
            <w:pPr>
              <w:tabs>
                <w:tab w:val="left" w:pos="6300"/>
              </w:tabs>
              <w:spacing w:after="0" w:line="240" w:lineRule="auto"/>
              <w:rPr>
                <w:rFonts w:asciiTheme="minorHAnsi" w:eastAsia="Arial" w:hAnsiTheme="minorHAnsi" w:cstheme="minorHAnsi"/>
                <w:sz w:val="20"/>
                <w:szCs w:val="20"/>
              </w:rPr>
            </w:pPr>
            <w:r w:rsidRPr="0075772D">
              <w:rPr>
                <w:rFonts w:asciiTheme="minorHAnsi" w:eastAsia="Arial" w:hAnsiTheme="minorHAnsi" w:cstheme="minorHAnsi"/>
                <w:sz w:val="20"/>
                <w:szCs w:val="20"/>
              </w:rPr>
              <w:t>Advisory Groups</w:t>
            </w:r>
          </w:p>
        </w:tc>
        <w:tc>
          <w:tcPr>
            <w:tcW w:w="283" w:type="dxa"/>
          </w:tcPr>
          <w:p w14:paraId="4ED6F594"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shd w:val="clear" w:color="auto" w:fill="FCE6D4" w:themeFill="accent5" w:themeFillTint="33"/>
          </w:tcPr>
          <w:p w14:paraId="279818A4"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Inform Draft Vision and Strategic Principles</w:t>
            </w:r>
          </w:p>
        </w:tc>
      </w:tr>
      <w:tr w:rsidR="007E2883" w:rsidRPr="0075772D" w14:paraId="52C586E0" w14:textId="77777777" w:rsidTr="007E2883">
        <w:tc>
          <w:tcPr>
            <w:tcW w:w="1061" w:type="dxa"/>
            <w:shd w:val="clear" w:color="auto" w:fill="auto"/>
          </w:tcPr>
          <w:p w14:paraId="4C0F422D" w14:textId="77777777" w:rsidR="004A2BBD" w:rsidRPr="0075772D" w:rsidRDefault="004A2BBD" w:rsidP="006760FF">
            <w:pPr>
              <w:tabs>
                <w:tab w:val="left" w:pos="6300"/>
              </w:tabs>
              <w:spacing w:after="0" w:line="240" w:lineRule="auto"/>
              <w:rPr>
                <w:rFonts w:asciiTheme="minorHAnsi" w:eastAsia="Arial" w:hAnsiTheme="minorHAnsi" w:cstheme="minorHAnsi"/>
                <w:b/>
                <w:color w:val="FFFFFF" w:themeColor="background1"/>
                <w:sz w:val="20"/>
                <w:szCs w:val="20"/>
              </w:rPr>
            </w:pPr>
          </w:p>
        </w:tc>
        <w:tc>
          <w:tcPr>
            <w:tcW w:w="222" w:type="dxa"/>
            <w:shd w:val="clear" w:color="auto" w:fill="auto"/>
          </w:tcPr>
          <w:p w14:paraId="006A8A0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auto"/>
          </w:tcPr>
          <w:p w14:paraId="123DBB35"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shd w:val="clear" w:color="auto" w:fill="auto"/>
          </w:tcPr>
          <w:p w14:paraId="6543AE7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shd w:val="clear" w:color="auto" w:fill="auto"/>
          </w:tcPr>
          <w:p w14:paraId="70897BEF"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shd w:val="clear" w:color="auto" w:fill="auto"/>
          </w:tcPr>
          <w:p w14:paraId="656480D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shd w:val="clear" w:color="auto" w:fill="auto"/>
          </w:tcPr>
          <w:p w14:paraId="5BAFFCF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shd w:val="clear" w:color="auto" w:fill="auto"/>
          </w:tcPr>
          <w:p w14:paraId="098789E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shd w:val="clear" w:color="auto" w:fill="auto"/>
          </w:tcPr>
          <w:p w14:paraId="2FC279C0"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A02121" w:rsidRPr="0075772D" w14:paraId="0E31FD41" w14:textId="77777777" w:rsidTr="00D55216">
        <w:trPr>
          <w:gridAfter w:val="2"/>
          <w:wAfter w:w="2551" w:type="dxa"/>
        </w:trPr>
        <w:tc>
          <w:tcPr>
            <w:tcW w:w="1061" w:type="dxa"/>
            <w:shd w:val="clear" w:color="auto" w:fill="auto"/>
          </w:tcPr>
          <w:p w14:paraId="7ED42E31" w14:textId="77777777" w:rsidR="00A02121" w:rsidRPr="0075772D" w:rsidRDefault="00A02121" w:rsidP="006760FF">
            <w:pPr>
              <w:tabs>
                <w:tab w:val="left" w:pos="6300"/>
              </w:tabs>
              <w:spacing w:after="0" w:line="240" w:lineRule="auto"/>
              <w:rPr>
                <w:rFonts w:asciiTheme="minorHAnsi" w:eastAsia="Arial" w:hAnsiTheme="minorHAnsi" w:cstheme="minorHAnsi"/>
                <w:b/>
                <w:color w:val="FFFFFF" w:themeColor="background1"/>
                <w:sz w:val="20"/>
                <w:szCs w:val="20"/>
              </w:rPr>
            </w:pPr>
          </w:p>
        </w:tc>
        <w:tc>
          <w:tcPr>
            <w:tcW w:w="222" w:type="dxa"/>
            <w:shd w:val="clear" w:color="auto" w:fill="auto"/>
          </w:tcPr>
          <w:p w14:paraId="2CFD0071"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auto"/>
          </w:tcPr>
          <w:p w14:paraId="0106C599"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222" w:type="dxa"/>
            <w:shd w:val="clear" w:color="auto" w:fill="auto"/>
          </w:tcPr>
          <w:p w14:paraId="7BD72A30"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4497" w:type="dxa"/>
            <w:gridSpan w:val="3"/>
            <w:shd w:val="clear" w:color="auto" w:fill="8C8C8C" w:themeFill="text1" w:themeFillTint="99"/>
          </w:tcPr>
          <w:p w14:paraId="7E4A948E" w14:textId="5D1C501E"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color w:val="FFFFFF" w:themeColor="background1"/>
                <w:sz w:val="20"/>
                <w:szCs w:val="20"/>
              </w:rPr>
              <w:t>Council endorsement draft Vision and Strategic Principles for consult</w:t>
            </w:r>
            <w:r w:rsidR="00F50EA5">
              <w:rPr>
                <w:rFonts w:asciiTheme="minorHAnsi" w:eastAsia="Arial" w:hAnsiTheme="minorHAnsi" w:cstheme="minorHAnsi"/>
                <w:color w:val="FFFFFF" w:themeColor="background1"/>
                <w:sz w:val="20"/>
                <w:szCs w:val="20"/>
              </w:rPr>
              <w:t>ation</w:t>
            </w:r>
            <w:r w:rsidRPr="0075772D">
              <w:rPr>
                <w:rFonts w:asciiTheme="minorHAnsi" w:eastAsia="Arial" w:hAnsiTheme="minorHAnsi" w:cstheme="minorHAnsi"/>
                <w:color w:val="FFFFFF" w:themeColor="background1"/>
                <w:sz w:val="20"/>
                <w:szCs w:val="20"/>
              </w:rPr>
              <w:t xml:space="preserve"> (5 July)</w:t>
            </w:r>
          </w:p>
        </w:tc>
      </w:tr>
      <w:tr w:rsidR="007E2883" w:rsidRPr="0075772D" w14:paraId="053D380D" w14:textId="77777777" w:rsidTr="007E2883">
        <w:tc>
          <w:tcPr>
            <w:tcW w:w="1061" w:type="dxa"/>
          </w:tcPr>
          <w:p w14:paraId="2ECD6F38" w14:textId="77777777" w:rsidR="004A2BBD" w:rsidRPr="0075772D" w:rsidRDefault="004A2BBD" w:rsidP="006760FF">
            <w:pPr>
              <w:tabs>
                <w:tab w:val="left" w:pos="6300"/>
              </w:tabs>
              <w:spacing w:after="0" w:line="240" w:lineRule="auto"/>
              <w:rPr>
                <w:rFonts w:asciiTheme="minorHAnsi" w:eastAsia="Arial" w:hAnsiTheme="minorHAnsi" w:cstheme="minorHAnsi"/>
                <w:bCs/>
                <w:color w:val="FFFFFF" w:themeColor="background1"/>
                <w:sz w:val="20"/>
                <w:szCs w:val="20"/>
              </w:rPr>
            </w:pPr>
          </w:p>
        </w:tc>
        <w:tc>
          <w:tcPr>
            <w:tcW w:w="222" w:type="dxa"/>
          </w:tcPr>
          <w:p w14:paraId="1A30918F"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544CE91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25974F3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38C75A88"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52E8F3E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4DE2300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795A269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tcPr>
          <w:p w14:paraId="1287F7E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7E2883" w:rsidRPr="0075772D" w14:paraId="5197B84A" w14:textId="77777777" w:rsidTr="007E2883">
        <w:tc>
          <w:tcPr>
            <w:tcW w:w="1061" w:type="dxa"/>
            <w:shd w:val="clear" w:color="auto" w:fill="558825" w:themeFill="accent2" w:themeFillShade="BF"/>
          </w:tcPr>
          <w:p w14:paraId="189BFEE0" w14:textId="4C0B0951" w:rsidR="004A2BBD" w:rsidRPr="0075772D" w:rsidRDefault="00D71930" w:rsidP="006760FF">
            <w:pPr>
              <w:tabs>
                <w:tab w:val="left" w:pos="6300"/>
              </w:tabs>
              <w:spacing w:after="0" w:line="240" w:lineRule="auto"/>
              <w:rPr>
                <w:rFonts w:asciiTheme="minorHAnsi" w:eastAsia="Arial" w:hAnsiTheme="minorHAnsi" w:cstheme="minorHAnsi"/>
                <w:b/>
                <w:color w:val="FFFFFF" w:themeColor="background1"/>
                <w:sz w:val="20"/>
                <w:szCs w:val="20"/>
              </w:rPr>
            </w:pPr>
            <w:r>
              <w:rPr>
                <w:rFonts w:asciiTheme="minorHAnsi" w:eastAsia="Arial" w:hAnsiTheme="minorHAnsi" w:cstheme="minorHAnsi"/>
                <w:b/>
                <w:color w:val="FFFFFF" w:themeColor="background1"/>
                <w:sz w:val="20"/>
                <w:szCs w:val="20"/>
              </w:rPr>
              <w:t>Stage</w:t>
            </w:r>
            <w:r w:rsidR="004A2BBD" w:rsidRPr="0075772D">
              <w:rPr>
                <w:rFonts w:asciiTheme="minorHAnsi" w:eastAsia="Arial" w:hAnsiTheme="minorHAnsi" w:cstheme="minorHAnsi"/>
                <w:b/>
                <w:color w:val="FFFFFF" w:themeColor="background1"/>
                <w:sz w:val="20"/>
                <w:szCs w:val="20"/>
              </w:rPr>
              <w:t xml:space="preserve"> 1B</w:t>
            </w:r>
          </w:p>
        </w:tc>
        <w:tc>
          <w:tcPr>
            <w:tcW w:w="222" w:type="dxa"/>
          </w:tcPr>
          <w:p w14:paraId="338D9B0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E2F3D3" w:themeFill="accent2" w:themeFillTint="33"/>
          </w:tcPr>
          <w:p w14:paraId="5A8182EE" w14:textId="77777777" w:rsidR="004A2BBD" w:rsidRPr="0075772D" w:rsidRDefault="004A2BBD" w:rsidP="006760FF">
            <w:pPr>
              <w:tabs>
                <w:tab w:val="left" w:pos="6300"/>
              </w:tabs>
              <w:spacing w:after="0" w:line="240" w:lineRule="auto"/>
              <w:rPr>
                <w:rFonts w:asciiTheme="minorHAnsi" w:eastAsia="Arial" w:hAnsiTheme="minorHAnsi" w:cstheme="minorHAnsi"/>
                <w:sz w:val="20"/>
                <w:szCs w:val="20"/>
              </w:rPr>
            </w:pPr>
            <w:r w:rsidRPr="0075772D">
              <w:rPr>
                <w:rFonts w:asciiTheme="minorHAnsi" w:eastAsia="Arial" w:hAnsiTheme="minorHAnsi" w:cstheme="minorHAnsi"/>
                <w:sz w:val="20"/>
                <w:szCs w:val="20"/>
              </w:rPr>
              <w:t>Early-July – early-Aug</w:t>
            </w:r>
          </w:p>
        </w:tc>
        <w:tc>
          <w:tcPr>
            <w:tcW w:w="222" w:type="dxa"/>
          </w:tcPr>
          <w:p w14:paraId="3588DC6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shd w:val="clear" w:color="auto" w:fill="E2F3D3" w:themeFill="accent2" w:themeFillTint="33"/>
          </w:tcPr>
          <w:p w14:paraId="5E7CEDA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Draft Vision and Strategic Principles, Background information (summary)</w:t>
            </w:r>
          </w:p>
        </w:tc>
        <w:tc>
          <w:tcPr>
            <w:tcW w:w="283" w:type="dxa"/>
          </w:tcPr>
          <w:p w14:paraId="79B61860"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shd w:val="clear" w:color="auto" w:fill="E2F3D3" w:themeFill="accent2" w:themeFillTint="33"/>
          </w:tcPr>
          <w:p w14:paraId="59D20C9D"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Broad community</w:t>
            </w:r>
          </w:p>
        </w:tc>
        <w:tc>
          <w:tcPr>
            <w:tcW w:w="283" w:type="dxa"/>
          </w:tcPr>
          <w:p w14:paraId="6A3AD90C"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shd w:val="clear" w:color="auto" w:fill="E2F3D3" w:themeFill="accent2" w:themeFillTint="33"/>
          </w:tcPr>
          <w:p w14:paraId="6EA57E6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Test and refine Draft Vision and Strategic Principles</w:t>
            </w:r>
          </w:p>
          <w:p w14:paraId="5DEFBFA3" w14:textId="2D1CDF8C"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 xml:space="preserve">Invite specific greening ideas for </w:t>
            </w:r>
            <w:r w:rsidR="00EE7810">
              <w:rPr>
                <w:rFonts w:asciiTheme="minorHAnsi" w:eastAsia="Arial" w:hAnsiTheme="minorHAnsi" w:cstheme="minorHAnsi"/>
                <w:bCs/>
                <w:sz w:val="20"/>
                <w:szCs w:val="20"/>
              </w:rPr>
              <w:t xml:space="preserve">Stage </w:t>
            </w:r>
            <w:r w:rsidRPr="0075772D">
              <w:rPr>
                <w:rFonts w:asciiTheme="minorHAnsi" w:eastAsia="Arial" w:hAnsiTheme="minorHAnsi" w:cstheme="minorHAnsi"/>
                <w:bCs/>
                <w:sz w:val="20"/>
                <w:szCs w:val="20"/>
              </w:rPr>
              <w:t>2</w:t>
            </w:r>
          </w:p>
        </w:tc>
      </w:tr>
      <w:tr w:rsidR="007E2883" w:rsidRPr="0075772D" w14:paraId="5CAF63BF" w14:textId="77777777" w:rsidTr="007E2883">
        <w:tc>
          <w:tcPr>
            <w:tcW w:w="1061" w:type="dxa"/>
          </w:tcPr>
          <w:p w14:paraId="4485D430" w14:textId="77777777" w:rsidR="004A2BBD" w:rsidRPr="0075772D" w:rsidRDefault="004A2BBD" w:rsidP="006760FF">
            <w:pPr>
              <w:tabs>
                <w:tab w:val="left" w:pos="6300"/>
              </w:tabs>
              <w:spacing w:after="0" w:line="240" w:lineRule="auto"/>
              <w:rPr>
                <w:rFonts w:asciiTheme="minorHAnsi" w:eastAsia="Arial" w:hAnsiTheme="minorHAnsi" w:cstheme="minorHAnsi"/>
                <w:bCs/>
                <w:color w:val="FFFFFF" w:themeColor="background1"/>
                <w:sz w:val="20"/>
                <w:szCs w:val="20"/>
              </w:rPr>
            </w:pPr>
          </w:p>
        </w:tc>
        <w:tc>
          <w:tcPr>
            <w:tcW w:w="222" w:type="dxa"/>
          </w:tcPr>
          <w:p w14:paraId="5D29FF1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2F2C046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46B19E3D"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2710543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387AA0F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537DC9F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1BB914D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tcPr>
          <w:p w14:paraId="26606FD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A02121" w:rsidRPr="0075772D" w14:paraId="544A274A" w14:textId="77777777" w:rsidTr="00A70079">
        <w:trPr>
          <w:gridAfter w:val="2"/>
          <w:wAfter w:w="2551" w:type="dxa"/>
        </w:trPr>
        <w:tc>
          <w:tcPr>
            <w:tcW w:w="1061" w:type="dxa"/>
          </w:tcPr>
          <w:p w14:paraId="4F926BA8" w14:textId="77777777" w:rsidR="00A02121" w:rsidRPr="0075772D" w:rsidRDefault="00A02121" w:rsidP="006760FF">
            <w:pPr>
              <w:tabs>
                <w:tab w:val="left" w:pos="6300"/>
              </w:tabs>
              <w:spacing w:after="0" w:line="240" w:lineRule="auto"/>
              <w:rPr>
                <w:rFonts w:asciiTheme="minorHAnsi" w:eastAsia="Arial" w:hAnsiTheme="minorHAnsi" w:cstheme="minorHAnsi"/>
                <w:bCs/>
                <w:color w:val="FFFFFF" w:themeColor="background1"/>
                <w:sz w:val="20"/>
                <w:szCs w:val="20"/>
              </w:rPr>
            </w:pPr>
          </w:p>
        </w:tc>
        <w:tc>
          <w:tcPr>
            <w:tcW w:w="222" w:type="dxa"/>
          </w:tcPr>
          <w:p w14:paraId="3F38DAA2"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03284116"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3A55A05D"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4497" w:type="dxa"/>
            <w:gridSpan w:val="3"/>
            <w:shd w:val="clear" w:color="auto" w:fill="8C8C8C" w:themeFill="text1" w:themeFillTint="99"/>
          </w:tcPr>
          <w:p w14:paraId="21F1CCCA" w14:textId="2E9A9038"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color w:val="FFFFFF" w:themeColor="background1"/>
                <w:sz w:val="20"/>
                <w:szCs w:val="20"/>
              </w:rPr>
              <w:t>Council endorsement of Vision and Strategic Principles (October)</w:t>
            </w:r>
          </w:p>
        </w:tc>
      </w:tr>
      <w:tr w:rsidR="007E2883" w:rsidRPr="0075772D" w14:paraId="3FFC550D" w14:textId="77777777" w:rsidTr="007E2883">
        <w:trPr>
          <w:gridAfter w:val="2"/>
          <w:wAfter w:w="2551" w:type="dxa"/>
        </w:trPr>
        <w:tc>
          <w:tcPr>
            <w:tcW w:w="1061" w:type="dxa"/>
          </w:tcPr>
          <w:p w14:paraId="3BD22DC8" w14:textId="77777777" w:rsidR="004A2BBD" w:rsidRPr="0075772D" w:rsidRDefault="004A2BBD" w:rsidP="006760FF">
            <w:pPr>
              <w:tabs>
                <w:tab w:val="left" w:pos="6300"/>
              </w:tabs>
              <w:spacing w:after="0" w:line="240" w:lineRule="auto"/>
              <w:rPr>
                <w:rFonts w:asciiTheme="minorHAnsi" w:eastAsia="Arial" w:hAnsiTheme="minorHAnsi" w:cstheme="minorHAnsi"/>
                <w:bCs/>
                <w:color w:val="FFFFFF" w:themeColor="background1"/>
                <w:sz w:val="20"/>
                <w:szCs w:val="20"/>
              </w:rPr>
            </w:pPr>
          </w:p>
        </w:tc>
        <w:tc>
          <w:tcPr>
            <w:tcW w:w="222" w:type="dxa"/>
          </w:tcPr>
          <w:p w14:paraId="09331AB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089495C8"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4742CF14"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690F1FA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043E77B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6B83F28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7E2883" w:rsidRPr="0075772D" w14:paraId="374CC067" w14:textId="77777777" w:rsidTr="007E2883">
        <w:tc>
          <w:tcPr>
            <w:tcW w:w="1061" w:type="dxa"/>
            <w:shd w:val="clear" w:color="auto" w:fill="A9095E" w:themeFill="accent3" w:themeFillShade="BF"/>
          </w:tcPr>
          <w:p w14:paraId="4E57A11F" w14:textId="670F158B" w:rsidR="004A2BBD" w:rsidRPr="0075772D" w:rsidRDefault="00D71930" w:rsidP="006760FF">
            <w:pPr>
              <w:tabs>
                <w:tab w:val="left" w:pos="6300"/>
              </w:tabs>
              <w:spacing w:after="0" w:line="240" w:lineRule="auto"/>
              <w:rPr>
                <w:rFonts w:asciiTheme="minorHAnsi" w:eastAsia="Arial" w:hAnsiTheme="minorHAnsi" w:cstheme="minorHAnsi"/>
                <w:b/>
                <w:color w:val="FFFFFF" w:themeColor="background1"/>
                <w:sz w:val="20"/>
                <w:szCs w:val="20"/>
              </w:rPr>
            </w:pPr>
            <w:r>
              <w:rPr>
                <w:rFonts w:asciiTheme="minorHAnsi" w:eastAsia="Arial" w:hAnsiTheme="minorHAnsi" w:cstheme="minorHAnsi"/>
                <w:b/>
                <w:color w:val="FFFFFF" w:themeColor="background1"/>
                <w:sz w:val="20"/>
                <w:szCs w:val="20"/>
              </w:rPr>
              <w:t>Stage</w:t>
            </w:r>
            <w:r w:rsidR="004A2BBD" w:rsidRPr="0075772D">
              <w:rPr>
                <w:rFonts w:asciiTheme="minorHAnsi" w:eastAsia="Arial" w:hAnsiTheme="minorHAnsi" w:cstheme="minorHAnsi"/>
                <w:b/>
                <w:color w:val="FFFFFF" w:themeColor="background1"/>
                <w:sz w:val="20"/>
                <w:szCs w:val="20"/>
              </w:rPr>
              <w:t xml:space="preserve"> 2A</w:t>
            </w:r>
          </w:p>
        </w:tc>
        <w:tc>
          <w:tcPr>
            <w:tcW w:w="222" w:type="dxa"/>
          </w:tcPr>
          <w:p w14:paraId="12CD1475"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FCCBE5" w:themeFill="accent3" w:themeFillTint="33"/>
          </w:tcPr>
          <w:p w14:paraId="6096791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Nov/Dec</w:t>
            </w:r>
          </w:p>
        </w:tc>
        <w:tc>
          <w:tcPr>
            <w:tcW w:w="222" w:type="dxa"/>
          </w:tcPr>
          <w:p w14:paraId="07B01DC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shd w:val="clear" w:color="auto" w:fill="FCCBE5" w:themeFill="accent3" w:themeFillTint="33"/>
          </w:tcPr>
          <w:p w14:paraId="0A724A0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Vision and Strategic Principles</w:t>
            </w:r>
          </w:p>
          <w:p w14:paraId="5D8E00D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 xml:space="preserve">Specific greening ideas and other input already received </w:t>
            </w:r>
          </w:p>
        </w:tc>
        <w:tc>
          <w:tcPr>
            <w:tcW w:w="283" w:type="dxa"/>
          </w:tcPr>
          <w:p w14:paraId="2BC361A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shd w:val="clear" w:color="auto" w:fill="FCCBE5" w:themeFill="accent3" w:themeFillTint="33"/>
          </w:tcPr>
          <w:p w14:paraId="0186B8FD" w14:textId="6C21AB45"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 xml:space="preserve">Internal </w:t>
            </w:r>
            <w:r w:rsidR="00F2347A">
              <w:rPr>
                <w:rFonts w:asciiTheme="minorHAnsi" w:eastAsia="Arial" w:hAnsiTheme="minorHAnsi" w:cstheme="minorHAnsi"/>
                <w:bCs/>
                <w:sz w:val="20"/>
                <w:szCs w:val="20"/>
              </w:rPr>
              <w:t>staff</w:t>
            </w:r>
          </w:p>
          <w:p w14:paraId="2873698D" w14:textId="165621B0" w:rsidR="004A2BBD" w:rsidRPr="0075772D" w:rsidRDefault="00F2347A" w:rsidP="006760FF">
            <w:pPr>
              <w:tabs>
                <w:tab w:val="left" w:pos="6300"/>
              </w:tabs>
              <w:spacing w:after="0" w:line="240" w:lineRule="auto"/>
              <w:rPr>
                <w:rFonts w:asciiTheme="minorHAnsi" w:eastAsia="Arial" w:hAnsiTheme="minorHAnsi" w:cstheme="minorHAnsi"/>
                <w:bCs/>
                <w:sz w:val="20"/>
                <w:szCs w:val="20"/>
              </w:rPr>
            </w:pPr>
            <w:r>
              <w:rPr>
                <w:rFonts w:asciiTheme="minorHAnsi" w:eastAsia="Arial" w:hAnsiTheme="minorHAnsi" w:cstheme="minorHAnsi"/>
                <w:bCs/>
                <w:sz w:val="20"/>
                <w:szCs w:val="20"/>
              </w:rPr>
              <w:t>Key</w:t>
            </w:r>
            <w:r w:rsidR="004A2BBD" w:rsidRPr="0075772D">
              <w:rPr>
                <w:rFonts w:asciiTheme="minorHAnsi" w:eastAsia="Arial" w:hAnsiTheme="minorHAnsi" w:cstheme="minorHAnsi"/>
                <w:bCs/>
                <w:sz w:val="20"/>
                <w:szCs w:val="20"/>
              </w:rPr>
              <w:t xml:space="preserve"> stakeholders</w:t>
            </w:r>
          </w:p>
          <w:p w14:paraId="6EA4FD12" w14:textId="77777777" w:rsidR="004A2BBD" w:rsidRPr="0075772D" w:rsidRDefault="004A2BBD" w:rsidP="006760FF">
            <w:pPr>
              <w:tabs>
                <w:tab w:val="left" w:pos="6300"/>
              </w:tabs>
              <w:spacing w:after="0" w:line="240" w:lineRule="auto"/>
              <w:rPr>
                <w:rFonts w:asciiTheme="minorHAnsi" w:eastAsia="Arial" w:hAnsiTheme="minorHAnsi" w:cstheme="minorHAnsi"/>
                <w:sz w:val="20"/>
                <w:szCs w:val="20"/>
              </w:rPr>
            </w:pPr>
            <w:r w:rsidRPr="0075772D">
              <w:rPr>
                <w:rFonts w:asciiTheme="minorHAnsi" w:eastAsia="Arial" w:hAnsiTheme="minorHAnsi" w:cstheme="minorHAnsi"/>
                <w:sz w:val="20"/>
                <w:szCs w:val="20"/>
              </w:rPr>
              <w:t>Advisory Groups</w:t>
            </w:r>
          </w:p>
          <w:p w14:paraId="4A8D7F6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Interested community</w:t>
            </w:r>
          </w:p>
        </w:tc>
        <w:tc>
          <w:tcPr>
            <w:tcW w:w="283" w:type="dxa"/>
          </w:tcPr>
          <w:p w14:paraId="315C9AC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shd w:val="clear" w:color="auto" w:fill="FCCBE5" w:themeFill="accent3" w:themeFillTint="33"/>
          </w:tcPr>
          <w:p w14:paraId="48A9DB3E" w14:textId="6B2B29D8"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 xml:space="preserve">Inform Draft Action Plan for the </w:t>
            </w:r>
            <w:r w:rsidR="0017493D" w:rsidRPr="0075772D">
              <w:rPr>
                <w:rFonts w:asciiTheme="minorHAnsi" w:eastAsia="Arial" w:hAnsiTheme="minorHAnsi" w:cstheme="minorHAnsi"/>
                <w:bCs/>
                <w:sz w:val="20"/>
                <w:szCs w:val="20"/>
              </w:rPr>
              <w:t>UFS</w:t>
            </w:r>
          </w:p>
        </w:tc>
      </w:tr>
      <w:tr w:rsidR="007E2883" w:rsidRPr="0075772D" w14:paraId="7BE3D118" w14:textId="77777777" w:rsidTr="007E2883">
        <w:tc>
          <w:tcPr>
            <w:tcW w:w="1061" w:type="dxa"/>
          </w:tcPr>
          <w:p w14:paraId="167DF1F5"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78B802DE"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4652E7B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758F8AF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1ED3879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34048B2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2D5A7FCE"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03E5BD4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tcPr>
          <w:p w14:paraId="1F9A420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A02121" w:rsidRPr="0075772D" w14:paraId="408EA068" w14:textId="77777777" w:rsidTr="007E1D66">
        <w:trPr>
          <w:gridAfter w:val="2"/>
          <w:wAfter w:w="2551" w:type="dxa"/>
        </w:trPr>
        <w:tc>
          <w:tcPr>
            <w:tcW w:w="1061" w:type="dxa"/>
          </w:tcPr>
          <w:p w14:paraId="6DD97BA7"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4B69B246"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30E903F8"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764A0114"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4497" w:type="dxa"/>
            <w:gridSpan w:val="3"/>
            <w:shd w:val="clear" w:color="auto" w:fill="8C8C8C" w:themeFill="text1" w:themeFillTint="99"/>
          </w:tcPr>
          <w:p w14:paraId="7FD2442E" w14:textId="13F457DA"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color w:val="FFFFFF" w:themeColor="background1"/>
                <w:sz w:val="20"/>
                <w:szCs w:val="20"/>
              </w:rPr>
              <w:t>Council endorsement of Draft UFS Action Plan for consultation (December)</w:t>
            </w:r>
          </w:p>
        </w:tc>
      </w:tr>
      <w:tr w:rsidR="007E2883" w:rsidRPr="0075772D" w14:paraId="2771DBCC" w14:textId="77777777" w:rsidTr="007E2883">
        <w:trPr>
          <w:gridAfter w:val="2"/>
          <w:wAfter w:w="2551" w:type="dxa"/>
        </w:trPr>
        <w:tc>
          <w:tcPr>
            <w:tcW w:w="1061" w:type="dxa"/>
          </w:tcPr>
          <w:p w14:paraId="3AAC8DD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08C99B8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3960C65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50A5BCD7"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014A57A8"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1C116974"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63073B1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7E2883" w:rsidRPr="0075772D" w14:paraId="4005C934" w14:textId="77777777" w:rsidTr="007E2883">
        <w:tc>
          <w:tcPr>
            <w:tcW w:w="1061" w:type="dxa"/>
            <w:shd w:val="clear" w:color="auto" w:fill="216A91" w:themeFill="text2" w:themeFillShade="BF"/>
          </w:tcPr>
          <w:p w14:paraId="5609F062" w14:textId="114E8A0A" w:rsidR="004A2BBD" w:rsidRPr="0075772D" w:rsidRDefault="00D71930" w:rsidP="006760FF">
            <w:pPr>
              <w:tabs>
                <w:tab w:val="left" w:pos="6300"/>
              </w:tabs>
              <w:spacing w:after="0" w:line="240" w:lineRule="auto"/>
              <w:rPr>
                <w:rFonts w:asciiTheme="minorHAnsi" w:eastAsia="Arial" w:hAnsiTheme="minorHAnsi" w:cstheme="minorHAnsi"/>
                <w:b/>
                <w:sz w:val="20"/>
                <w:szCs w:val="20"/>
              </w:rPr>
            </w:pPr>
            <w:r>
              <w:rPr>
                <w:rFonts w:asciiTheme="minorHAnsi" w:eastAsia="Arial" w:hAnsiTheme="minorHAnsi" w:cstheme="minorHAnsi"/>
                <w:b/>
                <w:color w:val="FFFFFF" w:themeColor="background1"/>
                <w:sz w:val="20"/>
                <w:szCs w:val="20"/>
              </w:rPr>
              <w:t>Stage</w:t>
            </w:r>
            <w:r w:rsidR="004A2BBD" w:rsidRPr="0075772D">
              <w:rPr>
                <w:rFonts w:asciiTheme="minorHAnsi" w:eastAsia="Arial" w:hAnsiTheme="minorHAnsi" w:cstheme="minorHAnsi"/>
                <w:b/>
                <w:color w:val="FFFFFF" w:themeColor="background1"/>
                <w:sz w:val="20"/>
                <w:szCs w:val="20"/>
              </w:rPr>
              <w:t xml:space="preserve"> 2B</w:t>
            </w:r>
          </w:p>
        </w:tc>
        <w:tc>
          <w:tcPr>
            <w:tcW w:w="222" w:type="dxa"/>
          </w:tcPr>
          <w:p w14:paraId="5657C02F"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shd w:val="clear" w:color="auto" w:fill="D2E8F4" w:themeFill="text2" w:themeFillTint="33"/>
          </w:tcPr>
          <w:p w14:paraId="7F74AA14" w14:textId="77777777" w:rsidR="004A2BBD" w:rsidRPr="0075772D" w:rsidRDefault="004A2BBD" w:rsidP="006760FF">
            <w:pPr>
              <w:tabs>
                <w:tab w:val="left" w:pos="6300"/>
              </w:tabs>
              <w:spacing w:after="0" w:line="240" w:lineRule="auto"/>
              <w:rPr>
                <w:rFonts w:asciiTheme="minorHAnsi" w:eastAsia="Arial" w:hAnsiTheme="minorHAnsi" w:cstheme="minorHAnsi"/>
                <w:sz w:val="20"/>
                <w:szCs w:val="20"/>
              </w:rPr>
            </w:pPr>
            <w:r w:rsidRPr="0075772D">
              <w:rPr>
                <w:rFonts w:asciiTheme="minorHAnsi" w:eastAsia="Arial" w:hAnsiTheme="minorHAnsi" w:cstheme="minorHAnsi"/>
                <w:sz w:val="20"/>
                <w:szCs w:val="20"/>
              </w:rPr>
              <w:t>Feb/Mar 2024</w:t>
            </w:r>
          </w:p>
        </w:tc>
        <w:tc>
          <w:tcPr>
            <w:tcW w:w="222" w:type="dxa"/>
          </w:tcPr>
          <w:p w14:paraId="39ADCDC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shd w:val="clear" w:color="auto" w:fill="D2E8F4" w:themeFill="text2" w:themeFillTint="33"/>
          </w:tcPr>
          <w:p w14:paraId="5BBB5521"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Draft Urban Forest Strategy Action Plan</w:t>
            </w:r>
          </w:p>
        </w:tc>
        <w:tc>
          <w:tcPr>
            <w:tcW w:w="283" w:type="dxa"/>
          </w:tcPr>
          <w:p w14:paraId="3CBDC208"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shd w:val="clear" w:color="auto" w:fill="D2E8F4" w:themeFill="text2" w:themeFillTint="33"/>
          </w:tcPr>
          <w:p w14:paraId="56C98E16"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Broad community</w:t>
            </w:r>
          </w:p>
        </w:tc>
        <w:tc>
          <w:tcPr>
            <w:tcW w:w="283" w:type="dxa"/>
          </w:tcPr>
          <w:p w14:paraId="0D5CD26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shd w:val="clear" w:color="auto" w:fill="D2E8F4" w:themeFill="text2" w:themeFillTint="33"/>
          </w:tcPr>
          <w:p w14:paraId="3CFFE520" w14:textId="508EC7E8"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r w:rsidRPr="0075772D">
              <w:rPr>
                <w:rFonts w:asciiTheme="minorHAnsi" w:eastAsia="Arial" w:hAnsiTheme="minorHAnsi" w:cstheme="minorHAnsi"/>
                <w:bCs/>
                <w:sz w:val="20"/>
                <w:szCs w:val="20"/>
              </w:rPr>
              <w:t xml:space="preserve">Test and refine the Draft </w:t>
            </w:r>
            <w:r w:rsidR="0017493D" w:rsidRPr="0075772D">
              <w:rPr>
                <w:rFonts w:asciiTheme="minorHAnsi" w:eastAsia="Arial" w:hAnsiTheme="minorHAnsi" w:cstheme="minorHAnsi"/>
                <w:bCs/>
                <w:sz w:val="20"/>
                <w:szCs w:val="20"/>
              </w:rPr>
              <w:t>UFS</w:t>
            </w:r>
            <w:r w:rsidRPr="0075772D">
              <w:rPr>
                <w:rFonts w:asciiTheme="minorHAnsi" w:eastAsia="Arial" w:hAnsiTheme="minorHAnsi" w:cstheme="minorHAnsi"/>
                <w:bCs/>
                <w:sz w:val="20"/>
                <w:szCs w:val="20"/>
              </w:rPr>
              <w:t xml:space="preserve"> and Action Plan</w:t>
            </w:r>
          </w:p>
        </w:tc>
      </w:tr>
      <w:tr w:rsidR="007E2883" w:rsidRPr="0075772D" w14:paraId="3BE0A93E" w14:textId="77777777" w:rsidTr="007E2883">
        <w:tc>
          <w:tcPr>
            <w:tcW w:w="1061" w:type="dxa"/>
          </w:tcPr>
          <w:p w14:paraId="39049BCB"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00D994A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3628F009"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5B8D5E8A"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29" w:type="dxa"/>
          </w:tcPr>
          <w:p w14:paraId="5970AE32"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52D79ABD"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1985" w:type="dxa"/>
          </w:tcPr>
          <w:p w14:paraId="3458380D"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83" w:type="dxa"/>
          </w:tcPr>
          <w:p w14:paraId="376B1A13"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c>
          <w:tcPr>
            <w:tcW w:w="2268" w:type="dxa"/>
          </w:tcPr>
          <w:p w14:paraId="22D40C18" w14:textId="77777777" w:rsidR="004A2BBD" w:rsidRPr="0075772D" w:rsidRDefault="004A2BBD" w:rsidP="006760FF">
            <w:pPr>
              <w:tabs>
                <w:tab w:val="left" w:pos="6300"/>
              </w:tabs>
              <w:spacing w:after="0" w:line="240" w:lineRule="auto"/>
              <w:rPr>
                <w:rFonts w:asciiTheme="minorHAnsi" w:eastAsia="Arial" w:hAnsiTheme="minorHAnsi" w:cstheme="minorHAnsi"/>
                <w:bCs/>
                <w:sz w:val="20"/>
                <w:szCs w:val="20"/>
              </w:rPr>
            </w:pPr>
          </w:p>
        </w:tc>
      </w:tr>
      <w:tr w:rsidR="00A02121" w:rsidRPr="0075772D" w14:paraId="00B54D0C" w14:textId="77777777" w:rsidTr="00CE0BFF">
        <w:trPr>
          <w:gridAfter w:val="2"/>
          <w:wAfter w:w="2551" w:type="dxa"/>
        </w:trPr>
        <w:tc>
          <w:tcPr>
            <w:tcW w:w="1061" w:type="dxa"/>
          </w:tcPr>
          <w:p w14:paraId="34C99607"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348D509A"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1228" w:type="dxa"/>
          </w:tcPr>
          <w:p w14:paraId="2C59F76B" w14:textId="77777777" w:rsidR="00A02121" w:rsidRPr="0075772D" w:rsidRDefault="00A02121" w:rsidP="006760FF">
            <w:pPr>
              <w:tabs>
                <w:tab w:val="left" w:pos="6300"/>
              </w:tabs>
              <w:spacing w:after="0" w:line="240" w:lineRule="auto"/>
              <w:rPr>
                <w:rFonts w:asciiTheme="minorHAnsi" w:eastAsia="Arial" w:hAnsiTheme="minorHAnsi" w:cstheme="minorHAnsi"/>
                <w:bCs/>
                <w:sz w:val="20"/>
                <w:szCs w:val="20"/>
              </w:rPr>
            </w:pPr>
          </w:p>
        </w:tc>
        <w:tc>
          <w:tcPr>
            <w:tcW w:w="222" w:type="dxa"/>
          </w:tcPr>
          <w:p w14:paraId="127584B0" w14:textId="77777777" w:rsidR="00A02121" w:rsidRPr="0075772D" w:rsidRDefault="00A02121" w:rsidP="006760FF">
            <w:pPr>
              <w:tabs>
                <w:tab w:val="left" w:pos="6300"/>
              </w:tabs>
              <w:spacing w:after="0" w:line="240" w:lineRule="auto"/>
              <w:rPr>
                <w:rFonts w:asciiTheme="minorHAnsi" w:eastAsia="Arial" w:hAnsiTheme="minorHAnsi" w:cstheme="minorHAnsi"/>
                <w:bCs/>
                <w:color w:val="FFFFFF" w:themeColor="background1"/>
                <w:sz w:val="20"/>
                <w:szCs w:val="20"/>
              </w:rPr>
            </w:pPr>
          </w:p>
        </w:tc>
        <w:tc>
          <w:tcPr>
            <w:tcW w:w="4497" w:type="dxa"/>
            <w:gridSpan w:val="3"/>
            <w:shd w:val="clear" w:color="auto" w:fill="8C8C8C" w:themeFill="text1" w:themeFillTint="99"/>
          </w:tcPr>
          <w:p w14:paraId="4D20DC6E" w14:textId="5D1FCB06" w:rsidR="00A02121" w:rsidRPr="0075772D" w:rsidRDefault="00A02121" w:rsidP="006760FF">
            <w:pPr>
              <w:tabs>
                <w:tab w:val="left" w:pos="6300"/>
              </w:tabs>
              <w:spacing w:after="0" w:line="240" w:lineRule="auto"/>
              <w:rPr>
                <w:rFonts w:asciiTheme="minorHAnsi" w:eastAsia="Arial" w:hAnsiTheme="minorHAnsi" w:cstheme="minorHAnsi"/>
                <w:bCs/>
                <w:color w:val="FFFFFF" w:themeColor="background1"/>
                <w:sz w:val="20"/>
                <w:szCs w:val="20"/>
              </w:rPr>
            </w:pPr>
            <w:r w:rsidRPr="0075772D">
              <w:rPr>
                <w:rFonts w:asciiTheme="minorHAnsi" w:eastAsia="Arial" w:hAnsiTheme="minorHAnsi" w:cstheme="minorHAnsi"/>
                <w:color w:val="FFFFFF" w:themeColor="background1"/>
                <w:sz w:val="20"/>
                <w:szCs w:val="20"/>
              </w:rPr>
              <w:t>Council endorsement of Final UFS and Action Plan (April 2024)</w:t>
            </w:r>
          </w:p>
        </w:tc>
      </w:tr>
    </w:tbl>
    <w:p w14:paraId="00FC7018" w14:textId="77777777" w:rsidR="004A2BBD" w:rsidRDefault="004A2BBD" w:rsidP="00770069">
      <w:pPr>
        <w:tabs>
          <w:tab w:val="left" w:pos="6300"/>
        </w:tabs>
        <w:spacing w:after="120" w:line="264" w:lineRule="auto"/>
        <w:rPr>
          <w:rFonts w:asciiTheme="minorHAnsi" w:eastAsia="Arial" w:hAnsiTheme="minorHAnsi" w:cstheme="minorHAnsi"/>
          <w:sz w:val="20"/>
          <w:szCs w:val="20"/>
        </w:rPr>
      </w:pPr>
    </w:p>
    <w:p w14:paraId="648C19FC" w14:textId="0DD106AB" w:rsidR="00BB761D" w:rsidRDefault="00BB761D">
      <w:pPr>
        <w:widowControl/>
        <w:suppressAutoHyphens w:val="0"/>
        <w:autoSpaceDE/>
        <w:autoSpaceDN/>
        <w:adjustRightInd/>
        <w:spacing w:after="0" w:line="240" w:lineRule="auto"/>
        <w:textAlignment w:val="auto"/>
        <w:rPr>
          <w:rFonts w:asciiTheme="minorHAnsi" w:eastAsia="Arial" w:hAnsiTheme="minorHAnsi" w:cstheme="minorHAnsi"/>
          <w:sz w:val="20"/>
          <w:szCs w:val="20"/>
        </w:rPr>
      </w:pPr>
      <w:r>
        <w:rPr>
          <w:rFonts w:asciiTheme="minorHAnsi" w:eastAsia="Arial" w:hAnsiTheme="minorHAnsi" w:cstheme="minorHAnsi"/>
          <w:sz w:val="20"/>
          <w:szCs w:val="20"/>
        </w:rPr>
        <w:br w:type="page"/>
      </w:r>
    </w:p>
    <w:p w14:paraId="3BF6A0FE" w14:textId="3EB1FEEB" w:rsidR="00651771" w:rsidRPr="00A860EB" w:rsidRDefault="00FC143A" w:rsidP="00651771">
      <w:pPr>
        <w:pStyle w:val="2SUB-HEAD"/>
        <w:rPr>
          <w:szCs w:val="22"/>
        </w:rPr>
      </w:pPr>
      <w:bookmarkStart w:id="4" w:name="_Toc145669593"/>
      <w:r>
        <w:rPr>
          <w:szCs w:val="22"/>
        </w:rPr>
        <w:lastRenderedPageBreak/>
        <w:t xml:space="preserve">2.3 </w:t>
      </w:r>
      <w:r w:rsidR="00651771" w:rsidRPr="00A860EB">
        <w:rPr>
          <w:szCs w:val="22"/>
        </w:rPr>
        <w:t>Insights from the recent consultation</w:t>
      </w:r>
      <w:r w:rsidR="00651771">
        <w:rPr>
          <w:szCs w:val="22"/>
        </w:rPr>
        <w:t>s</w:t>
      </w:r>
      <w:r w:rsidR="00740E84">
        <w:rPr>
          <w:szCs w:val="22"/>
        </w:rPr>
        <w:t xml:space="preserve"> (</w:t>
      </w:r>
      <w:r w:rsidR="00651771" w:rsidRPr="00A860EB">
        <w:rPr>
          <w:rFonts w:eastAsia="Arial"/>
          <w:szCs w:val="22"/>
          <w:lang w:val="en-AU"/>
        </w:rPr>
        <w:t>Sustainab</w:t>
      </w:r>
      <w:r w:rsidR="00651771">
        <w:rPr>
          <w:rFonts w:eastAsia="Arial"/>
          <w:szCs w:val="22"/>
          <w:lang w:val="en-AU"/>
        </w:rPr>
        <w:t>le Environment</w:t>
      </w:r>
      <w:r w:rsidR="00651771" w:rsidRPr="00A860EB">
        <w:rPr>
          <w:rFonts w:eastAsia="Arial"/>
          <w:szCs w:val="22"/>
          <w:lang w:val="en-AU"/>
        </w:rPr>
        <w:t xml:space="preserve"> Strategy </w:t>
      </w:r>
      <w:r w:rsidR="001C54E2">
        <w:rPr>
          <w:rFonts w:eastAsia="Arial"/>
          <w:szCs w:val="22"/>
          <w:lang w:val="en-AU"/>
        </w:rPr>
        <w:t>and</w:t>
      </w:r>
      <w:r w:rsidR="00740E84">
        <w:rPr>
          <w:rFonts w:eastAsia="Arial"/>
          <w:szCs w:val="22"/>
          <w:lang w:val="en-AU"/>
        </w:rPr>
        <w:t xml:space="preserve"> </w:t>
      </w:r>
      <w:r w:rsidR="00651771" w:rsidRPr="00E900D6">
        <w:rPr>
          <w:rFonts w:eastAsia="Arial"/>
          <w:szCs w:val="22"/>
          <w:lang w:val="en-AU"/>
        </w:rPr>
        <w:t>Climate Emergency Plan</w:t>
      </w:r>
      <w:r w:rsidR="00740E84">
        <w:rPr>
          <w:rFonts w:eastAsia="Arial"/>
          <w:szCs w:val="22"/>
          <w:lang w:val="en-AU"/>
        </w:rPr>
        <w:t>)</w:t>
      </w:r>
      <w:bookmarkEnd w:id="4"/>
    </w:p>
    <w:p w14:paraId="7F8AF31B" w14:textId="77777777" w:rsidR="00651771" w:rsidRDefault="00651771" w:rsidP="00651771">
      <w:pPr>
        <w:rPr>
          <w:color w:val="272421"/>
          <w:sz w:val="20"/>
          <w:szCs w:val="20"/>
          <w:shd w:val="clear" w:color="auto" w:fill="FFFFFF"/>
        </w:rPr>
      </w:pPr>
      <w:r w:rsidRPr="00827974">
        <w:rPr>
          <w:sz w:val="20"/>
          <w:szCs w:val="20"/>
        </w:rPr>
        <w:t xml:space="preserve">This section presents an overview of </w:t>
      </w:r>
      <w:r>
        <w:rPr>
          <w:sz w:val="20"/>
          <w:szCs w:val="20"/>
        </w:rPr>
        <w:t xml:space="preserve">selected </w:t>
      </w:r>
      <w:r w:rsidRPr="00827974">
        <w:rPr>
          <w:sz w:val="20"/>
          <w:szCs w:val="20"/>
        </w:rPr>
        <w:t>community feedback gathered during the recent consultation programs undertaken for the draft Act and Adapt: Sustainable Environment Strategy 2023-28 (July 2023) and draft Climate Emergency Plan 2023-28 (July 2023). Both</w:t>
      </w:r>
      <w:r w:rsidRPr="00827974">
        <w:rPr>
          <w:color w:val="000000"/>
          <w:sz w:val="20"/>
          <w:szCs w:val="20"/>
          <w:lang w:eastAsia="en-US"/>
        </w:rPr>
        <w:t xml:space="preserve"> consultation periods were open from </w:t>
      </w:r>
      <w:r w:rsidRPr="00827974">
        <w:rPr>
          <w:color w:val="272421"/>
          <w:sz w:val="20"/>
          <w:szCs w:val="20"/>
          <w:shd w:val="clear" w:color="auto" w:fill="FFFFFF"/>
        </w:rPr>
        <w:t xml:space="preserve">10 July until 10 August 2023. </w:t>
      </w:r>
    </w:p>
    <w:p w14:paraId="109D53EA" w14:textId="77777777" w:rsidR="00651771" w:rsidRPr="00827974" w:rsidRDefault="00651771" w:rsidP="00651771">
      <w:pPr>
        <w:rPr>
          <w:color w:val="000000"/>
          <w:sz w:val="20"/>
          <w:szCs w:val="20"/>
          <w:lang w:eastAsia="en-US"/>
        </w:rPr>
      </w:pPr>
      <w:r w:rsidRPr="00827974">
        <w:rPr>
          <w:sz w:val="20"/>
          <w:szCs w:val="20"/>
        </w:rPr>
        <w:t xml:space="preserve">The focus here is insights drawn from the feedback which relate to greening-related topics </w:t>
      </w:r>
      <w:r>
        <w:rPr>
          <w:sz w:val="20"/>
          <w:szCs w:val="20"/>
        </w:rPr>
        <w:t>and</w:t>
      </w:r>
      <w:r w:rsidRPr="00827974">
        <w:rPr>
          <w:sz w:val="20"/>
          <w:szCs w:val="20"/>
        </w:rPr>
        <w:t xml:space="preserve"> the UFS. </w:t>
      </w:r>
      <w:r>
        <w:rPr>
          <w:color w:val="000000"/>
          <w:sz w:val="20"/>
          <w:szCs w:val="20"/>
          <w:lang w:eastAsia="en-US"/>
        </w:rPr>
        <w:t xml:space="preserve">Insights have been themed and are presented using the five draft Principles as categories, as shown </w:t>
      </w:r>
      <w:r w:rsidRPr="00827974">
        <w:rPr>
          <w:color w:val="000000"/>
          <w:sz w:val="20"/>
          <w:szCs w:val="20"/>
          <w:lang w:eastAsia="en-US"/>
        </w:rPr>
        <w:t>below.</w:t>
      </w:r>
    </w:p>
    <w:p w14:paraId="7EA8EA48" w14:textId="77777777" w:rsidR="00651771" w:rsidRPr="005D28BD" w:rsidRDefault="00651771" w:rsidP="00651771">
      <w:pPr>
        <w:ind w:right="118"/>
        <w:rPr>
          <w:bCs/>
          <w:sz w:val="20"/>
          <w:szCs w:val="20"/>
        </w:rPr>
      </w:pPr>
      <w:r>
        <w:rPr>
          <w:bCs/>
          <w:sz w:val="20"/>
          <w:szCs w:val="20"/>
        </w:rPr>
        <w:t xml:space="preserve">Draft Principle 1: </w:t>
      </w:r>
      <w:r w:rsidRPr="005D28BD">
        <w:rPr>
          <w:bCs/>
          <w:sz w:val="20"/>
          <w:szCs w:val="20"/>
        </w:rPr>
        <w:t xml:space="preserve">We work </w:t>
      </w:r>
      <w:r w:rsidRPr="005D28BD">
        <w:rPr>
          <w:b/>
          <w:sz w:val="20"/>
          <w:szCs w:val="20"/>
        </w:rPr>
        <w:t>together</w:t>
      </w:r>
      <w:r w:rsidRPr="005D28BD">
        <w:rPr>
          <w:bCs/>
          <w:sz w:val="20"/>
          <w:szCs w:val="20"/>
        </w:rPr>
        <w:t xml:space="preserve"> to value, protect, </w:t>
      </w:r>
      <w:proofErr w:type="gramStart"/>
      <w:r w:rsidRPr="005D28BD">
        <w:rPr>
          <w:bCs/>
          <w:sz w:val="20"/>
          <w:szCs w:val="20"/>
        </w:rPr>
        <w:t>grow</w:t>
      </w:r>
      <w:proofErr w:type="gramEnd"/>
      <w:r w:rsidRPr="005D28BD">
        <w:rPr>
          <w:bCs/>
          <w:sz w:val="20"/>
          <w:szCs w:val="20"/>
        </w:rPr>
        <w:t xml:space="preserve"> and care for healthy and sustainable greening everywhere.</w:t>
      </w:r>
    </w:p>
    <w:p w14:paraId="3130C7CA"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Working together</w:t>
      </w:r>
      <w:r w:rsidRPr="00C354E5">
        <w:rPr>
          <w:rFonts w:asciiTheme="minorHAnsi" w:hAnsiTheme="minorHAnsi" w:cstheme="minorHAnsi"/>
          <w:sz w:val="20"/>
          <w:szCs w:val="20"/>
        </w:rPr>
        <w:t xml:space="preserve">: More planting now to reduce the heat island effect using existing partnerships. Strengthen the partnership with the </w:t>
      </w:r>
      <w:proofErr w:type="spellStart"/>
      <w:r w:rsidRPr="00C354E5">
        <w:rPr>
          <w:rFonts w:asciiTheme="minorHAnsi" w:hAnsiTheme="minorHAnsi" w:cstheme="minorHAnsi"/>
          <w:sz w:val="20"/>
          <w:szCs w:val="20"/>
        </w:rPr>
        <w:t>EcoCentre</w:t>
      </w:r>
      <w:proofErr w:type="spellEnd"/>
      <w:r w:rsidRPr="00C354E5">
        <w:rPr>
          <w:rFonts w:asciiTheme="minorHAnsi" w:hAnsiTheme="minorHAnsi" w:cstheme="minorHAnsi"/>
          <w:sz w:val="20"/>
          <w:szCs w:val="20"/>
        </w:rPr>
        <w:t xml:space="preserve"> and consider co-application for relevant grants. The </w:t>
      </w:r>
      <w:proofErr w:type="spellStart"/>
      <w:r w:rsidRPr="00C354E5">
        <w:rPr>
          <w:rFonts w:asciiTheme="minorHAnsi" w:hAnsiTheme="minorHAnsi" w:cstheme="minorHAnsi"/>
          <w:sz w:val="20"/>
          <w:szCs w:val="20"/>
        </w:rPr>
        <w:t>EcoCentre</w:t>
      </w:r>
      <w:proofErr w:type="spellEnd"/>
      <w:r w:rsidRPr="00C354E5">
        <w:rPr>
          <w:rFonts w:asciiTheme="minorHAnsi" w:hAnsiTheme="minorHAnsi" w:cstheme="minorHAnsi"/>
          <w:sz w:val="20"/>
          <w:szCs w:val="20"/>
        </w:rPr>
        <w:t xml:space="preserve"> has a range of relevant expertise, from walks and talks to assisting with gardens for wildlife, coordinating community plantings on public/semi-private. With tangible assistance and practical support, the </w:t>
      </w:r>
      <w:proofErr w:type="spellStart"/>
      <w:r w:rsidRPr="00C354E5">
        <w:rPr>
          <w:rFonts w:asciiTheme="minorHAnsi" w:hAnsiTheme="minorHAnsi" w:cstheme="minorHAnsi"/>
          <w:sz w:val="20"/>
          <w:szCs w:val="20"/>
        </w:rPr>
        <w:t>EcoCentre</w:t>
      </w:r>
      <w:proofErr w:type="spellEnd"/>
      <w:r w:rsidRPr="00C354E5">
        <w:rPr>
          <w:rFonts w:asciiTheme="minorHAnsi" w:hAnsiTheme="minorHAnsi" w:cstheme="minorHAnsi"/>
          <w:sz w:val="20"/>
          <w:szCs w:val="20"/>
        </w:rPr>
        <w:t xml:space="preserve"> can effectively assist in activating community participation. </w:t>
      </w:r>
    </w:p>
    <w:p w14:paraId="376D5F22"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Research connections:</w:t>
      </w:r>
      <w:r w:rsidRPr="00C354E5">
        <w:rPr>
          <w:rFonts w:asciiTheme="minorHAnsi" w:hAnsiTheme="minorHAnsi" w:cstheme="minorHAnsi"/>
          <w:sz w:val="20"/>
          <w:szCs w:val="20"/>
        </w:rPr>
        <w:t xml:space="preserve"> The </w:t>
      </w:r>
      <w:proofErr w:type="spellStart"/>
      <w:r w:rsidRPr="00C354E5">
        <w:rPr>
          <w:rFonts w:asciiTheme="minorHAnsi" w:hAnsiTheme="minorHAnsi" w:cstheme="minorHAnsi"/>
          <w:sz w:val="20"/>
          <w:szCs w:val="20"/>
        </w:rPr>
        <w:t>EcoCentre</w:t>
      </w:r>
      <w:proofErr w:type="spellEnd"/>
      <w:r w:rsidRPr="00C354E5">
        <w:rPr>
          <w:rFonts w:asciiTheme="minorHAnsi" w:hAnsiTheme="minorHAnsi" w:cstheme="minorHAnsi"/>
          <w:sz w:val="20"/>
          <w:szCs w:val="20"/>
        </w:rPr>
        <w:t xml:space="preserve"> conducts a range of citizen science programs that could contribute to elements of monitoring at a street or precinct level, in complement to larger technical assessments, while offering the scaffolding for conversations and education of community members.</w:t>
      </w:r>
    </w:p>
    <w:p w14:paraId="3EFAD0CF" w14:textId="5FBC60E4" w:rsidR="00651771" w:rsidRPr="006A2823" w:rsidRDefault="00651771" w:rsidP="00651771">
      <w:pPr>
        <w:ind w:right="118"/>
        <w:rPr>
          <w:bCs/>
          <w:sz w:val="20"/>
          <w:szCs w:val="20"/>
        </w:rPr>
      </w:pPr>
      <w:r>
        <w:rPr>
          <w:bCs/>
          <w:sz w:val="20"/>
          <w:szCs w:val="20"/>
        </w:rPr>
        <w:t xml:space="preserve">Draft Principle 2: </w:t>
      </w:r>
      <w:r w:rsidRPr="006A2823">
        <w:rPr>
          <w:bCs/>
          <w:sz w:val="20"/>
          <w:szCs w:val="20"/>
        </w:rPr>
        <w:t xml:space="preserve">We retain first, respecting established character, and adapt by adding more </w:t>
      </w:r>
      <w:r w:rsidRPr="006A2823">
        <w:rPr>
          <w:b/>
          <w:sz w:val="20"/>
          <w:szCs w:val="20"/>
        </w:rPr>
        <w:t>resilient</w:t>
      </w:r>
      <w:r w:rsidRPr="006A2823">
        <w:rPr>
          <w:bCs/>
          <w:sz w:val="20"/>
          <w:szCs w:val="20"/>
        </w:rPr>
        <w:t xml:space="preserve"> plant species where they are most needed to reduce heat and flood vulnerabilities.</w:t>
      </w:r>
    </w:p>
    <w:p w14:paraId="372978C8"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New tree planting, tree replacement, and climate ready trees:</w:t>
      </w:r>
      <w:r w:rsidRPr="00C354E5">
        <w:rPr>
          <w:rFonts w:asciiTheme="minorHAnsi" w:hAnsiTheme="minorHAnsi" w:cstheme="minorHAnsi"/>
          <w:sz w:val="20"/>
          <w:szCs w:val="20"/>
        </w:rPr>
        <w:t xml:space="preserve"> There are many deciduous (and non-native) trees such as the Plain Trees that cost a lot in terms of leaf litter blocking drains. With a concerted effort to replace green canopy with evergreen trees (such as eucalypts) there will be much cooler spaces throughout the year. Council to have accurate data to enable new plantings to be effectively carried out. For new plantings to be successful, they must be assessed in terms of soil preparation, formative pruning, and proactive monitoring and promotion of progress. Prioritise tree and understory planting in public spaces of greatest need. Use a selection of climate resilient tree species to encourage biodiversity and canopy size and time for canopy to mature.</w:t>
      </w:r>
    </w:p>
    <w:p w14:paraId="4D0B537E" w14:textId="77777777" w:rsidR="00651771" w:rsidRPr="00C354E5" w:rsidRDefault="00651771" w:rsidP="00C354E5">
      <w:pPr>
        <w:pStyle w:val="ListParagraph"/>
        <w:numPr>
          <w:ilvl w:val="0"/>
          <w:numId w:val="53"/>
        </w:numPr>
        <w:rPr>
          <w:rFonts w:asciiTheme="minorHAnsi" w:hAnsiTheme="minorHAnsi" w:cstheme="minorHAnsi"/>
          <w:sz w:val="20"/>
          <w:szCs w:val="20"/>
        </w:rPr>
      </w:pPr>
      <w:proofErr w:type="spellStart"/>
      <w:r w:rsidRPr="00C354E5">
        <w:rPr>
          <w:rFonts w:asciiTheme="minorHAnsi" w:hAnsiTheme="minorHAnsi" w:cstheme="minorHAnsi"/>
          <w:b/>
          <w:bCs/>
          <w:sz w:val="20"/>
          <w:szCs w:val="20"/>
        </w:rPr>
        <w:t>Depaving</w:t>
      </w:r>
      <w:proofErr w:type="spellEnd"/>
      <w:r w:rsidRPr="00C354E5">
        <w:rPr>
          <w:rFonts w:asciiTheme="minorHAnsi" w:hAnsiTheme="minorHAnsi" w:cstheme="minorHAnsi"/>
          <w:b/>
          <w:bCs/>
          <w:sz w:val="20"/>
          <w:szCs w:val="20"/>
        </w:rPr>
        <w:t>:</w:t>
      </w:r>
      <w:r w:rsidRPr="00C354E5">
        <w:rPr>
          <w:rFonts w:asciiTheme="minorHAnsi" w:hAnsiTheme="minorHAnsi" w:cstheme="minorHAnsi"/>
          <w:sz w:val="20"/>
          <w:szCs w:val="20"/>
        </w:rPr>
        <w:t xml:space="preserve"> Increased permeability, de-paving, increasing green spaces is good but more detail is needed such as timeframes, ambition of reach, and scalability. Progressively transition road and footpaths to permeable materials. Yes! More de-paving! Campaigns to help stop people paving their gardens. Permeable footpaths. Inserting gardens in wide roads or underutilised areas. Replace hard surfaces with plants and permeable paving will reduce the heat island effect, reduce air temperature during heat spells and improve air quality, mental health, and biodiversity. Think bigger. Undertake significant action to increase permeability in public and private spaces and report annually on progress.</w:t>
      </w:r>
    </w:p>
    <w:p w14:paraId="468EE383"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Planning improvements:</w:t>
      </w:r>
      <w:r w:rsidRPr="00C354E5">
        <w:rPr>
          <w:rFonts w:asciiTheme="minorHAnsi" w:hAnsiTheme="minorHAnsi" w:cstheme="minorHAnsi"/>
          <w:sz w:val="20"/>
          <w:szCs w:val="20"/>
        </w:rPr>
        <w:t xml:space="preserve"> Council to urgently advocate for canopy cover to be a mandatory requirement in Planning Schemes for private land. </w:t>
      </w:r>
      <w:proofErr w:type="spellStart"/>
      <w:r w:rsidRPr="00C354E5">
        <w:rPr>
          <w:rFonts w:asciiTheme="minorHAnsi" w:hAnsiTheme="minorHAnsi" w:cstheme="minorHAnsi"/>
          <w:sz w:val="20"/>
          <w:szCs w:val="20"/>
        </w:rPr>
        <w:t>ResCode</w:t>
      </w:r>
      <w:proofErr w:type="spellEnd"/>
      <w:r w:rsidRPr="00C354E5">
        <w:rPr>
          <w:rFonts w:asciiTheme="minorHAnsi" w:hAnsiTheme="minorHAnsi" w:cstheme="minorHAnsi"/>
          <w:sz w:val="20"/>
          <w:szCs w:val="20"/>
        </w:rPr>
        <w:t xml:space="preserve"> standards relating to building setbacks and site permeability in the Planning Schemes do not guarantee that sufficient space is available for canopy trees to exist or survive. </w:t>
      </w:r>
    </w:p>
    <w:p w14:paraId="08C259D6" w14:textId="566EA534" w:rsidR="00651771" w:rsidRPr="005D28BD" w:rsidRDefault="00651771" w:rsidP="00651771">
      <w:pPr>
        <w:ind w:right="118"/>
        <w:rPr>
          <w:bCs/>
          <w:sz w:val="20"/>
          <w:szCs w:val="20"/>
        </w:rPr>
      </w:pPr>
      <w:r>
        <w:rPr>
          <w:bCs/>
          <w:sz w:val="20"/>
          <w:szCs w:val="20"/>
        </w:rPr>
        <w:t xml:space="preserve">Draft Principle 3: </w:t>
      </w:r>
      <w:r w:rsidRPr="005D28BD">
        <w:rPr>
          <w:bCs/>
          <w:sz w:val="20"/>
          <w:szCs w:val="20"/>
        </w:rPr>
        <w:t xml:space="preserve">We </w:t>
      </w:r>
      <w:proofErr w:type="spellStart"/>
      <w:r w:rsidRPr="005D28BD">
        <w:rPr>
          <w:bCs/>
          <w:sz w:val="20"/>
          <w:szCs w:val="20"/>
        </w:rPr>
        <w:t>prioritise</w:t>
      </w:r>
      <w:proofErr w:type="spellEnd"/>
      <w:r w:rsidRPr="005D28BD">
        <w:rPr>
          <w:bCs/>
          <w:sz w:val="20"/>
          <w:szCs w:val="20"/>
        </w:rPr>
        <w:t xml:space="preserve"> </w:t>
      </w:r>
      <w:r w:rsidRPr="005D28BD">
        <w:rPr>
          <w:b/>
          <w:sz w:val="20"/>
          <w:szCs w:val="20"/>
        </w:rPr>
        <w:t>biodiversity</w:t>
      </w:r>
      <w:r w:rsidRPr="005D28BD">
        <w:rPr>
          <w:bCs/>
          <w:sz w:val="20"/>
          <w:szCs w:val="20"/>
        </w:rPr>
        <w:t>, supporting healthy ecosystems and establishing wildlife corridors.</w:t>
      </w:r>
    </w:p>
    <w:p w14:paraId="22FD132D"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Monitoring biodiversity:</w:t>
      </w:r>
      <w:r w:rsidRPr="00C354E5">
        <w:rPr>
          <w:rFonts w:asciiTheme="minorHAnsi" w:hAnsiTheme="minorHAnsi" w:cstheme="minorHAnsi"/>
          <w:sz w:val="20"/>
          <w:szCs w:val="20"/>
        </w:rPr>
        <w:t xml:space="preserve"> Biodiversity programs have many co-benefits for cooler cities, city character, and human wellbeing. Consider using the term “Biodiversity-rich communities” or </w:t>
      </w:r>
      <w:r w:rsidRPr="00C354E5">
        <w:rPr>
          <w:rFonts w:asciiTheme="minorHAnsi" w:hAnsiTheme="minorHAnsi" w:cstheme="minorHAnsi"/>
          <w:sz w:val="20"/>
          <w:szCs w:val="20"/>
        </w:rPr>
        <w:lastRenderedPageBreak/>
        <w:t>“Biodiversity actions”. The Green Line is a significant project for Council as both a walking and biodiversity corridor. Outline the next steps will be progressed to realise the Green Line.</w:t>
      </w:r>
    </w:p>
    <w:p w14:paraId="61D5742C" w14:textId="29383E0A" w:rsidR="00651771" w:rsidRPr="006A2823" w:rsidRDefault="00651771" w:rsidP="00651771">
      <w:pPr>
        <w:ind w:right="118"/>
        <w:rPr>
          <w:bCs/>
          <w:sz w:val="20"/>
          <w:szCs w:val="20"/>
        </w:rPr>
      </w:pPr>
      <w:r>
        <w:rPr>
          <w:bCs/>
          <w:sz w:val="20"/>
          <w:szCs w:val="20"/>
        </w:rPr>
        <w:t xml:space="preserve">Draft Principle 4: </w:t>
      </w:r>
      <w:r w:rsidRPr="006A2823">
        <w:rPr>
          <w:bCs/>
          <w:sz w:val="20"/>
          <w:szCs w:val="20"/>
        </w:rPr>
        <w:t xml:space="preserve">We invest in thriving </w:t>
      </w:r>
      <w:r w:rsidRPr="006A2823">
        <w:rPr>
          <w:b/>
          <w:sz w:val="20"/>
          <w:szCs w:val="20"/>
        </w:rPr>
        <w:t>integrated</w:t>
      </w:r>
      <w:r w:rsidRPr="006A2823">
        <w:rPr>
          <w:bCs/>
          <w:sz w:val="20"/>
          <w:szCs w:val="20"/>
        </w:rPr>
        <w:t xml:space="preserve"> urban greening in streetscapes, </w:t>
      </w:r>
      <w:proofErr w:type="gramStart"/>
      <w:r w:rsidRPr="006A2823">
        <w:rPr>
          <w:bCs/>
          <w:sz w:val="20"/>
          <w:szCs w:val="20"/>
        </w:rPr>
        <w:t>buildings</w:t>
      </w:r>
      <w:proofErr w:type="gramEnd"/>
      <w:r w:rsidRPr="006A2823">
        <w:rPr>
          <w:bCs/>
          <w:sz w:val="20"/>
          <w:szCs w:val="20"/>
        </w:rPr>
        <w:t xml:space="preserve"> and gardens.</w:t>
      </w:r>
    </w:p>
    <w:p w14:paraId="54D6991F"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Open space greening and land acquisition:</w:t>
      </w:r>
      <w:r w:rsidRPr="00C354E5">
        <w:rPr>
          <w:rFonts w:asciiTheme="minorHAnsi" w:hAnsiTheme="minorHAnsi" w:cstheme="minorHAnsi"/>
          <w:sz w:val="20"/>
          <w:szCs w:val="20"/>
        </w:rPr>
        <w:t xml:space="preserve"> Recommend an action that open Spaces identified as hot locations by heat mapping should be assessed for new tree plantings and depending on size and function, as priority precincts. Areas with low levels of open space and canopy cover need to be identified and overlaid with heat mapping data to enable the development of priority precincts. Need green shaded spaces with local trees to provide safe, attractive, cool, and enjoyable public spaces. Prioritise the purchase of land to create public spaces in areas of greatest need.</w:t>
      </w:r>
    </w:p>
    <w:p w14:paraId="47BD0BA2"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Water and storm water harvesting:</w:t>
      </w:r>
      <w:r w:rsidRPr="00C354E5">
        <w:rPr>
          <w:rFonts w:asciiTheme="minorHAnsi" w:hAnsiTheme="minorHAnsi" w:cstheme="minorHAnsi"/>
          <w:sz w:val="20"/>
          <w:szCs w:val="20"/>
        </w:rPr>
        <w:t xml:space="preserve"> Harvested storm water must impact a greener environment, creating and improving wetland areas. Storm water runoff to focus on ground level (rain gardens, storm water harvesting channels) and green surfaces on roof tops and in vertical gardens. Aim to slow water runoff from hard surfaces and trap pollutants. Need for more permeable pavements to permit water to soak into the ground rather than flowing straight to the bay. Include more and longer-term implementation examples and actions for high value opportunities for storm water harvesting, the Stormwater Asset Management Plan, and the delivery of WSUD projects. Consider nature-based solutions, such as constructed wetlands or rain gardens. This would have a lower cost, require less maintenance, and bring biodiversity and ecosystem services. More out of the box thinking regarding current and future water retention requirements.</w:t>
      </w:r>
    </w:p>
    <w:p w14:paraId="49518932" w14:textId="329A17BD" w:rsidR="00651771" w:rsidRPr="006A2823" w:rsidRDefault="00651771" w:rsidP="00651771">
      <w:pPr>
        <w:ind w:right="118"/>
        <w:rPr>
          <w:bCs/>
          <w:sz w:val="20"/>
          <w:szCs w:val="20"/>
        </w:rPr>
      </w:pPr>
      <w:r>
        <w:rPr>
          <w:bCs/>
          <w:sz w:val="20"/>
          <w:szCs w:val="20"/>
        </w:rPr>
        <w:t xml:space="preserve">Draft Principle 5: </w:t>
      </w:r>
      <w:r w:rsidRPr="006A2823">
        <w:rPr>
          <w:bCs/>
          <w:sz w:val="20"/>
          <w:szCs w:val="20"/>
        </w:rPr>
        <w:t xml:space="preserve">We value the urban forest as a long-term asset that is critical to the health and wellbeing of our community and to our city’s character and function, through </w:t>
      </w:r>
      <w:r w:rsidRPr="006A2823">
        <w:rPr>
          <w:b/>
          <w:sz w:val="20"/>
          <w:szCs w:val="20"/>
        </w:rPr>
        <w:t>quality</w:t>
      </w:r>
      <w:r w:rsidRPr="006A2823">
        <w:rPr>
          <w:bCs/>
          <w:sz w:val="20"/>
          <w:szCs w:val="20"/>
        </w:rPr>
        <w:t xml:space="preserve"> design, </w:t>
      </w:r>
      <w:proofErr w:type="gramStart"/>
      <w:r w:rsidRPr="006A2823">
        <w:rPr>
          <w:bCs/>
          <w:sz w:val="20"/>
          <w:szCs w:val="20"/>
        </w:rPr>
        <w:t>construction</w:t>
      </w:r>
      <w:proofErr w:type="gramEnd"/>
      <w:r w:rsidRPr="006A2823">
        <w:rPr>
          <w:bCs/>
          <w:sz w:val="20"/>
          <w:szCs w:val="20"/>
        </w:rPr>
        <w:t xml:space="preserve"> and maintenance.</w:t>
      </w:r>
    </w:p>
    <w:p w14:paraId="58091D3A"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Embracing technologies for tracking and monitoring:</w:t>
      </w:r>
      <w:r w:rsidRPr="00C354E5">
        <w:rPr>
          <w:rFonts w:asciiTheme="minorHAnsi" w:hAnsiTheme="minorHAnsi" w:cstheme="minorHAnsi"/>
          <w:sz w:val="20"/>
          <w:szCs w:val="20"/>
        </w:rPr>
        <w:t xml:space="preserve"> Key benefits of improved mapping and monitoring include enabling evidence-based planning and decision-making for urban forests, informing greening targets and tracking progress, assisting with identifying priority areas for action and investment, providing a resource for local government to develop local greening strategies, and providing a baseline for monitoring the implementation of greening strategies and regulatory responses. Use advanced data and analytics on heat mapping and tree canopy measurement to urgently increase tree canopy cover and understory planting. Recent AI programs can identify an individual tree and make a measurement around its crown area and repeat this over subsequent aerial photography. Programs such as Tree Ledger can determine whether a tree was removed, how much retained canopy grew or senesced and how newly planted trees were surviving. Prioritise updating urban heat island effect information in a readily accessible form and available on the Council website. Finalise thermal heat mapping, vulnerability mapping, canopy cover mapping and changes in canopy cover mapping, consistent with information provided by DEECA.</w:t>
      </w:r>
    </w:p>
    <w:p w14:paraId="22F84D55" w14:textId="39A8ACCC" w:rsidR="00651771" w:rsidRPr="00E43995" w:rsidRDefault="00651771" w:rsidP="00651771">
      <w:pPr>
        <w:ind w:right="118"/>
        <w:rPr>
          <w:bCs/>
          <w:sz w:val="20"/>
          <w:szCs w:val="20"/>
        </w:rPr>
      </w:pPr>
      <w:r w:rsidRPr="00E43995">
        <w:rPr>
          <w:bCs/>
          <w:sz w:val="20"/>
          <w:szCs w:val="20"/>
        </w:rPr>
        <w:t>Other feedback relevant to the UFS.</w:t>
      </w:r>
    </w:p>
    <w:p w14:paraId="2ABB853B" w14:textId="77777777" w:rsidR="00651771" w:rsidRPr="00C354E5" w:rsidRDefault="00651771" w:rsidP="00C354E5">
      <w:pPr>
        <w:pStyle w:val="ListParagraph"/>
        <w:numPr>
          <w:ilvl w:val="0"/>
          <w:numId w:val="53"/>
        </w:numPr>
        <w:rPr>
          <w:rFonts w:asciiTheme="minorHAnsi" w:hAnsiTheme="minorHAnsi" w:cstheme="minorHAnsi"/>
          <w:sz w:val="20"/>
          <w:szCs w:val="20"/>
        </w:rPr>
      </w:pPr>
      <w:r w:rsidRPr="00C354E5">
        <w:rPr>
          <w:rFonts w:asciiTheme="minorHAnsi" w:hAnsiTheme="minorHAnsi" w:cstheme="minorHAnsi"/>
          <w:b/>
          <w:bCs/>
          <w:sz w:val="20"/>
          <w:szCs w:val="20"/>
        </w:rPr>
        <w:t>Support for action and more ambitious targets:</w:t>
      </w:r>
      <w:r w:rsidRPr="00C354E5">
        <w:rPr>
          <w:rFonts w:asciiTheme="minorHAnsi" w:hAnsiTheme="minorHAnsi" w:cstheme="minorHAnsi"/>
          <w:sz w:val="20"/>
          <w:szCs w:val="20"/>
        </w:rPr>
        <w:t xml:space="preserve"> Support for more ambitious targets for Council and the Community. The urban canopy targets to be strengthened and rephrased as more definite and less aspirational. It is noted that Council is awaiting legislation, however, Council can still act with urgency and priority to reduce its own emissions. Accelerate action to create the Green Line.</w:t>
      </w:r>
    </w:p>
    <w:p w14:paraId="099FD65A" w14:textId="6ECE6553" w:rsidR="00BB761D" w:rsidRDefault="00BB761D">
      <w:pPr>
        <w:widowControl/>
        <w:suppressAutoHyphens w:val="0"/>
        <w:autoSpaceDE/>
        <w:autoSpaceDN/>
        <w:adjustRightInd/>
        <w:spacing w:after="0" w:line="240" w:lineRule="auto"/>
        <w:textAlignment w:val="auto"/>
        <w:rPr>
          <w:rFonts w:asciiTheme="minorHAnsi" w:hAnsiTheme="minorHAnsi" w:cstheme="minorHAnsi"/>
          <w:sz w:val="20"/>
          <w:szCs w:val="20"/>
        </w:rPr>
      </w:pPr>
      <w:r>
        <w:rPr>
          <w:rFonts w:asciiTheme="minorHAnsi" w:hAnsiTheme="minorHAnsi" w:cstheme="minorHAnsi"/>
          <w:sz w:val="20"/>
          <w:szCs w:val="20"/>
        </w:rPr>
        <w:br w:type="page"/>
      </w:r>
    </w:p>
    <w:p w14:paraId="0D857A5D" w14:textId="586851E7" w:rsidR="004A2BBD" w:rsidRDefault="00FC143A" w:rsidP="0023577C">
      <w:pPr>
        <w:pStyle w:val="2SUB-HEAD"/>
      </w:pPr>
      <w:bookmarkStart w:id="5" w:name="_Toc145669594"/>
      <w:r>
        <w:lastRenderedPageBreak/>
        <w:t xml:space="preserve">2.4 </w:t>
      </w:r>
      <w:r w:rsidR="0023577C">
        <w:t>Stage 1</w:t>
      </w:r>
      <w:r w:rsidR="00A8395E">
        <w:t>B</w:t>
      </w:r>
      <w:r w:rsidR="0023577C">
        <w:t xml:space="preserve"> </w:t>
      </w:r>
      <w:r w:rsidR="00C31C12">
        <w:t>Engagement</w:t>
      </w:r>
      <w:r w:rsidR="0023577C">
        <w:t xml:space="preserve"> Program</w:t>
      </w:r>
      <w:bookmarkEnd w:id="5"/>
    </w:p>
    <w:p w14:paraId="5FCFC215" w14:textId="34D9E39C" w:rsidR="00A860EB" w:rsidRPr="00BC7725" w:rsidRDefault="00423C0F" w:rsidP="00BC7725">
      <w:pPr>
        <w:rPr>
          <w:sz w:val="20"/>
          <w:szCs w:val="20"/>
        </w:rPr>
      </w:pPr>
      <w:r w:rsidRPr="00BC7725">
        <w:rPr>
          <w:sz w:val="20"/>
          <w:szCs w:val="20"/>
        </w:rPr>
        <w:t xml:space="preserve">This report presents </w:t>
      </w:r>
      <w:r w:rsidR="00157FAA" w:rsidRPr="00BC7725">
        <w:rPr>
          <w:sz w:val="20"/>
          <w:szCs w:val="20"/>
        </w:rPr>
        <w:t xml:space="preserve">the </w:t>
      </w:r>
      <w:r w:rsidRPr="00BC7725">
        <w:rPr>
          <w:sz w:val="20"/>
          <w:szCs w:val="20"/>
        </w:rPr>
        <w:t xml:space="preserve">findings </w:t>
      </w:r>
      <w:r w:rsidR="00157FAA" w:rsidRPr="00BC7725">
        <w:rPr>
          <w:sz w:val="20"/>
          <w:szCs w:val="20"/>
        </w:rPr>
        <w:t>of</w:t>
      </w:r>
      <w:r w:rsidRPr="00BC7725">
        <w:rPr>
          <w:sz w:val="20"/>
          <w:szCs w:val="20"/>
        </w:rPr>
        <w:t xml:space="preserve"> Stage 1</w:t>
      </w:r>
      <w:r w:rsidR="00A8395E" w:rsidRPr="00BC7725">
        <w:rPr>
          <w:sz w:val="20"/>
          <w:szCs w:val="20"/>
        </w:rPr>
        <w:t>B</w:t>
      </w:r>
      <w:r w:rsidRPr="00BC7725">
        <w:rPr>
          <w:sz w:val="20"/>
          <w:szCs w:val="20"/>
        </w:rPr>
        <w:t xml:space="preserve"> </w:t>
      </w:r>
      <w:r w:rsidR="00C31C12" w:rsidRPr="00BC7725">
        <w:rPr>
          <w:sz w:val="20"/>
          <w:szCs w:val="20"/>
        </w:rPr>
        <w:t xml:space="preserve">engagement with </w:t>
      </w:r>
      <w:r w:rsidR="00A8395E" w:rsidRPr="00BC7725">
        <w:rPr>
          <w:sz w:val="20"/>
          <w:szCs w:val="20"/>
        </w:rPr>
        <w:t xml:space="preserve">the </w:t>
      </w:r>
      <w:r w:rsidR="00802FAF" w:rsidRPr="00BC7725">
        <w:rPr>
          <w:sz w:val="20"/>
          <w:szCs w:val="20"/>
        </w:rPr>
        <w:t xml:space="preserve">broad </w:t>
      </w:r>
      <w:r w:rsidR="00A8395E" w:rsidRPr="00BC7725">
        <w:rPr>
          <w:sz w:val="20"/>
          <w:szCs w:val="20"/>
        </w:rPr>
        <w:t>community</w:t>
      </w:r>
      <w:r w:rsidR="00C31C12" w:rsidRPr="00BC7725">
        <w:rPr>
          <w:sz w:val="20"/>
          <w:szCs w:val="20"/>
        </w:rPr>
        <w:t xml:space="preserve"> to </w:t>
      </w:r>
      <w:r w:rsidR="00A8395E" w:rsidRPr="00BC7725">
        <w:rPr>
          <w:sz w:val="20"/>
          <w:szCs w:val="20"/>
        </w:rPr>
        <w:t xml:space="preserve">test support for the </w:t>
      </w:r>
      <w:r w:rsidR="003A638E" w:rsidRPr="00BC7725">
        <w:rPr>
          <w:sz w:val="20"/>
          <w:szCs w:val="20"/>
        </w:rPr>
        <w:t>D</w:t>
      </w:r>
      <w:r w:rsidR="00AE337E" w:rsidRPr="00BC7725">
        <w:rPr>
          <w:sz w:val="20"/>
          <w:szCs w:val="20"/>
        </w:rPr>
        <w:t>raft Vision and Principles</w:t>
      </w:r>
      <w:r w:rsidR="00C31C12" w:rsidRPr="00BC7725">
        <w:rPr>
          <w:sz w:val="20"/>
          <w:szCs w:val="20"/>
        </w:rPr>
        <w:t>.</w:t>
      </w:r>
      <w:r w:rsidR="00614ADE" w:rsidRPr="00BC7725">
        <w:rPr>
          <w:sz w:val="20"/>
          <w:szCs w:val="20"/>
        </w:rPr>
        <w:t xml:space="preserve"> It also explores</w:t>
      </w:r>
      <w:r w:rsidR="00A860EB" w:rsidRPr="00BC7725">
        <w:rPr>
          <w:sz w:val="20"/>
          <w:szCs w:val="20"/>
        </w:rPr>
        <w:t xml:space="preserve"> Council and household actions to support greening, views on increasing tree canopy, visions for transforming specific locations, and other general feedback for Council to consider when developing the UFS.</w:t>
      </w:r>
      <w:r w:rsidR="00FF0A8F" w:rsidRPr="00BC7725">
        <w:rPr>
          <w:sz w:val="20"/>
          <w:szCs w:val="20"/>
        </w:rPr>
        <w:t xml:space="preserve"> See Appendi</w:t>
      </w:r>
      <w:r w:rsidR="009803B2">
        <w:rPr>
          <w:sz w:val="20"/>
          <w:szCs w:val="20"/>
        </w:rPr>
        <w:t>x</w:t>
      </w:r>
      <w:r w:rsidR="00FF0A8F" w:rsidRPr="00BC7725">
        <w:rPr>
          <w:sz w:val="20"/>
          <w:szCs w:val="20"/>
        </w:rPr>
        <w:t xml:space="preserve"> 1 for a copy of the </w:t>
      </w:r>
      <w:r w:rsidR="009803B2">
        <w:rPr>
          <w:sz w:val="20"/>
          <w:szCs w:val="20"/>
        </w:rPr>
        <w:t>Feedback Form/S</w:t>
      </w:r>
      <w:r w:rsidR="00FF0A8F" w:rsidRPr="00BC7725">
        <w:rPr>
          <w:sz w:val="20"/>
          <w:szCs w:val="20"/>
        </w:rPr>
        <w:t>urvey</w:t>
      </w:r>
      <w:r w:rsidR="009803B2">
        <w:rPr>
          <w:sz w:val="20"/>
          <w:szCs w:val="20"/>
        </w:rPr>
        <w:t xml:space="preserve"> and Appendix 2 for </w:t>
      </w:r>
      <w:r w:rsidR="00FA01A6">
        <w:rPr>
          <w:sz w:val="20"/>
          <w:szCs w:val="20"/>
        </w:rPr>
        <w:t xml:space="preserve">a </w:t>
      </w:r>
      <w:r w:rsidR="009803B2">
        <w:rPr>
          <w:sz w:val="20"/>
          <w:szCs w:val="20"/>
        </w:rPr>
        <w:t>select</w:t>
      </w:r>
      <w:r w:rsidR="00FA01A6">
        <w:rPr>
          <w:sz w:val="20"/>
          <w:szCs w:val="20"/>
        </w:rPr>
        <w:t>ion of</w:t>
      </w:r>
      <w:r w:rsidR="009803B2">
        <w:rPr>
          <w:sz w:val="20"/>
          <w:szCs w:val="20"/>
        </w:rPr>
        <w:t xml:space="preserve"> images from the p</w:t>
      </w:r>
      <w:r w:rsidR="009803B2">
        <w:rPr>
          <w:bCs/>
          <w:sz w:val="20"/>
          <w:szCs w:val="20"/>
        </w:rPr>
        <w:t>lace-based pop-up engagement activities.</w:t>
      </w:r>
    </w:p>
    <w:p w14:paraId="08A1DF05" w14:textId="5B20ED4B" w:rsidR="0090741A" w:rsidRDefault="006218C7" w:rsidP="00BC7725">
      <w:pPr>
        <w:rPr>
          <w:sz w:val="20"/>
          <w:szCs w:val="20"/>
        </w:rPr>
      </w:pPr>
      <w:r w:rsidRPr="00BC7725">
        <w:rPr>
          <w:sz w:val="20"/>
          <w:szCs w:val="20"/>
        </w:rPr>
        <w:t>The Stage 1B engagement program was</w:t>
      </w:r>
      <w:r w:rsidR="005D2295" w:rsidRPr="00BC7725">
        <w:rPr>
          <w:sz w:val="20"/>
          <w:szCs w:val="20"/>
        </w:rPr>
        <w:t xml:space="preserve"> open from </w:t>
      </w:r>
      <w:r w:rsidR="00EE7D70" w:rsidRPr="00BC7725">
        <w:rPr>
          <w:sz w:val="20"/>
          <w:szCs w:val="20"/>
        </w:rPr>
        <w:t xml:space="preserve">10 July to 6 August 2023. </w:t>
      </w:r>
      <w:r w:rsidR="00383B4D" w:rsidRPr="00BC7725">
        <w:rPr>
          <w:sz w:val="20"/>
          <w:szCs w:val="20"/>
        </w:rPr>
        <w:t>As show</w:t>
      </w:r>
      <w:r w:rsidR="00882EB0" w:rsidRPr="00BC7725">
        <w:rPr>
          <w:sz w:val="20"/>
          <w:szCs w:val="20"/>
        </w:rPr>
        <w:t>n</w:t>
      </w:r>
      <w:r w:rsidR="00383B4D" w:rsidRPr="00BC7725">
        <w:rPr>
          <w:sz w:val="20"/>
          <w:szCs w:val="20"/>
        </w:rPr>
        <w:t xml:space="preserve"> in Table 1</w:t>
      </w:r>
      <w:r w:rsidR="00A8395E" w:rsidRPr="00BC7725">
        <w:rPr>
          <w:sz w:val="20"/>
          <w:szCs w:val="20"/>
        </w:rPr>
        <w:t>.1</w:t>
      </w:r>
      <w:r w:rsidR="001A2287" w:rsidRPr="00BC7725">
        <w:rPr>
          <w:sz w:val="20"/>
          <w:szCs w:val="20"/>
        </w:rPr>
        <w:t>,</w:t>
      </w:r>
      <w:r w:rsidR="00383B4D" w:rsidRPr="00BC7725">
        <w:rPr>
          <w:sz w:val="20"/>
          <w:szCs w:val="20"/>
        </w:rPr>
        <w:t xml:space="preserve"> </w:t>
      </w:r>
      <w:r w:rsidR="0090741A" w:rsidRPr="00BC7725">
        <w:rPr>
          <w:sz w:val="20"/>
          <w:szCs w:val="20"/>
        </w:rPr>
        <w:t xml:space="preserve">there were approximately </w:t>
      </w:r>
      <w:r w:rsidR="00941F47" w:rsidRPr="00BC7725">
        <w:rPr>
          <w:sz w:val="20"/>
          <w:szCs w:val="20"/>
        </w:rPr>
        <w:t>475</w:t>
      </w:r>
      <w:r w:rsidR="0090741A" w:rsidRPr="00BC7725">
        <w:rPr>
          <w:sz w:val="20"/>
          <w:szCs w:val="20"/>
        </w:rPr>
        <w:t xml:space="preserve"> </w:t>
      </w:r>
      <w:r w:rsidR="00223CD3" w:rsidRPr="00BC7725">
        <w:rPr>
          <w:sz w:val="20"/>
          <w:szCs w:val="20"/>
        </w:rPr>
        <w:t xml:space="preserve">engaged </w:t>
      </w:r>
      <w:r w:rsidR="0090741A" w:rsidRPr="00BC7725">
        <w:rPr>
          <w:sz w:val="20"/>
          <w:szCs w:val="20"/>
        </w:rPr>
        <w:t>participants.</w:t>
      </w:r>
    </w:p>
    <w:p w14:paraId="1D121A1D" w14:textId="0748C8A6" w:rsidR="00936A48" w:rsidRDefault="00936A48" w:rsidP="00DE0E37">
      <w:pPr>
        <w:pStyle w:val="Activate-bodytext"/>
        <w:rPr>
          <w:b/>
          <w:bCs/>
          <w:sz w:val="20"/>
          <w:szCs w:val="20"/>
        </w:rPr>
      </w:pPr>
      <w:r w:rsidRPr="001A2287">
        <w:rPr>
          <w:b/>
          <w:bCs/>
          <w:sz w:val="20"/>
          <w:szCs w:val="20"/>
        </w:rPr>
        <w:t xml:space="preserve">Table </w:t>
      </w:r>
      <w:r w:rsidR="001B53D0">
        <w:rPr>
          <w:b/>
          <w:bCs/>
          <w:sz w:val="20"/>
          <w:szCs w:val="20"/>
        </w:rPr>
        <w:t>2</w:t>
      </w:r>
      <w:r w:rsidR="00A8395E">
        <w:rPr>
          <w:b/>
          <w:bCs/>
          <w:sz w:val="20"/>
          <w:szCs w:val="20"/>
        </w:rPr>
        <w:t>.1</w:t>
      </w:r>
      <w:r w:rsidRPr="001A2287">
        <w:rPr>
          <w:b/>
          <w:bCs/>
          <w:sz w:val="20"/>
          <w:szCs w:val="20"/>
        </w:rPr>
        <w:t xml:space="preserve"> Overview of engagement </w:t>
      </w:r>
      <w:r w:rsidR="00BF40A8">
        <w:rPr>
          <w:b/>
          <w:bCs/>
          <w:sz w:val="20"/>
          <w:szCs w:val="20"/>
        </w:rPr>
        <w:t>methods</w:t>
      </w:r>
      <w:r w:rsidRPr="001A2287">
        <w:rPr>
          <w:b/>
          <w:bCs/>
          <w:sz w:val="20"/>
          <w:szCs w:val="20"/>
        </w:rPr>
        <w:t xml:space="preserve"> and participation</w:t>
      </w:r>
    </w:p>
    <w:tbl>
      <w:tblPr>
        <w:tblStyle w:val="TableGrid"/>
        <w:tblW w:w="0" w:type="auto"/>
        <w:tblLook w:val="04A0" w:firstRow="1" w:lastRow="0" w:firstColumn="1" w:lastColumn="0" w:noHBand="0" w:noVBand="1"/>
      </w:tblPr>
      <w:tblGrid>
        <w:gridCol w:w="3229"/>
        <w:gridCol w:w="5190"/>
        <w:gridCol w:w="1350"/>
      </w:tblGrid>
      <w:tr w:rsidR="00AC1A52" w14:paraId="4A9E5A4E" w14:textId="77777777" w:rsidTr="00BF40A8">
        <w:tc>
          <w:tcPr>
            <w:tcW w:w="3229" w:type="dxa"/>
            <w:shd w:val="clear" w:color="auto" w:fill="D2E8F4" w:themeFill="text2" w:themeFillTint="33"/>
            <w:vAlign w:val="center"/>
          </w:tcPr>
          <w:p w14:paraId="117DA354" w14:textId="15A6E3D2" w:rsidR="00AC1A52" w:rsidRPr="001A2287" w:rsidRDefault="00195D0A" w:rsidP="00195D0A">
            <w:pPr>
              <w:pStyle w:val="NoSpacing"/>
              <w:spacing w:line="276" w:lineRule="auto"/>
              <w:rPr>
                <w:b/>
                <w:sz w:val="20"/>
                <w:szCs w:val="20"/>
              </w:rPr>
            </w:pPr>
            <w:r w:rsidRPr="001A2287">
              <w:rPr>
                <w:b/>
                <w:sz w:val="20"/>
                <w:szCs w:val="20"/>
              </w:rPr>
              <w:t>Engagement activity</w:t>
            </w:r>
          </w:p>
        </w:tc>
        <w:tc>
          <w:tcPr>
            <w:tcW w:w="5190" w:type="dxa"/>
            <w:shd w:val="clear" w:color="auto" w:fill="D2E8F4" w:themeFill="text2" w:themeFillTint="33"/>
            <w:vAlign w:val="center"/>
          </w:tcPr>
          <w:p w14:paraId="1BEF80FE" w14:textId="11E9312F" w:rsidR="00AC1A52" w:rsidRPr="001A2287" w:rsidRDefault="00195D0A" w:rsidP="00195D0A">
            <w:pPr>
              <w:pStyle w:val="NoSpacing"/>
              <w:spacing w:line="276" w:lineRule="auto"/>
              <w:rPr>
                <w:b/>
                <w:sz w:val="20"/>
                <w:szCs w:val="20"/>
              </w:rPr>
            </w:pPr>
            <w:r w:rsidRPr="001A2287">
              <w:rPr>
                <w:b/>
                <w:sz w:val="20"/>
                <w:szCs w:val="20"/>
              </w:rPr>
              <w:t xml:space="preserve">Details </w:t>
            </w:r>
          </w:p>
        </w:tc>
        <w:tc>
          <w:tcPr>
            <w:tcW w:w="1350" w:type="dxa"/>
            <w:shd w:val="clear" w:color="auto" w:fill="D2E8F4" w:themeFill="text2" w:themeFillTint="33"/>
            <w:vAlign w:val="center"/>
          </w:tcPr>
          <w:p w14:paraId="4E3461F2" w14:textId="41D99E8C" w:rsidR="00AC1A52" w:rsidRPr="001A2287" w:rsidRDefault="0001424B" w:rsidP="00195D0A">
            <w:pPr>
              <w:pStyle w:val="NoSpacing"/>
              <w:spacing w:line="276" w:lineRule="auto"/>
              <w:rPr>
                <w:b/>
                <w:sz w:val="20"/>
                <w:szCs w:val="20"/>
              </w:rPr>
            </w:pPr>
            <w:r>
              <w:rPr>
                <w:b/>
                <w:sz w:val="20"/>
                <w:szCs w:val="20"/>
              </w:rPr>
              <w:t>Estimated n</w:t>
            </w:r>
            <w:r w:rsidR="00195D0A" w:rsidRPr="001A2287">
              <w:rPr>
                <w:b/>
                <w:sz w:val="20"/>
                <w:szCs w:val="20"/>
              </w:rPr>
              <w:t>umber of participants</w:t>
            </w:r>
          </w:p>
        </w:tc>
      </w:tr>
      <w:tr w:rsidR="004F55F7" w14:paraId="1FDFA9F6" w14:textId="77777777" w:rsidTr="00BF40A8">
        <w:tc>
          <w:tcPr>
            <w:tcW w:w="3229" w:type="dxa"/>
          </w:tcPr>
          <w:p w14:paraId="25142EA5" w14:textId="5596A80B" w:rsidR="004F55F7" w:rsidRDefault="005B0C86" w:rsidP="00DE0E37">
            <w:pPr>
              <w:pStyle w:val="NoSpacing"/>
              <w:spacing w:line="276" w:lineRule="auto"/>
              <w:rPr>
                <w:bCs/>
                <w:sz w:val="20"/>
                <w:szCs w:val="20"/>
              </w:rPr>
            </w:pPr>
            <w:r>
              <w:rPr>
                <w:bCs/>
                <w:sz w:val="20"/>
                <w:szCs w:val="20"/>
              </w:rPr>
              <w:t>P</w:t>
            </w:r>
            <w:r w:rsidR="00E91226">
              <w:rPr>
                <w:bCs/>
                <w:sz w:val="20"/>
                <w:szCs w:val="20"/>
              </w:rPr>
              <w:t>lace-based pop-up engagement</w:t>
            </w:r>
          </w:p>
        </w:tc>
        <w:tc>
          <w:tcPr>
            <w:tcW w:w="5190" w:type="dxa"/>
          </w:tcPr>
          <w:p w14:paraId="6C3B01D1" w14:textId="155F6C6D" w:rsidR="005B0C86" w:rsidRDefault="005B0C86" w:rsidP="00465A80">
            <w:pPr>
              <w:pStyle w:val="NoSpacing"/>
              <w:spacing w:line="276" w:lineRule="auto"/>
              <w:rPr>
                <w:bCs/>
                <w:sz w:val="20"/>
                <w:szCs w:val="20"/>
              </w:rPr>
            </w:pPr>
            <w:r>
              <w:rPr>
                <w:bCs/>
                <w:sz w:val="20"/>
                <w:szCs w:val="20"/>
              </w:rPr>
              <w:t xml:space="preserve">Dotmocracy, Voting pod, Ideas </w:t>
            </w:r>
            <w:r w:rsidR="00E70996">
              <w:rPr>
                <w:bCs/>
                <w:sz w:val="20"/>
                <w:szCs w:val="20"/>
              </w:rPr>
              <w:t>b</w:t>
            </w:r>
            <w:r>
              <w:rPr>
                <w:bCs/>
                <w:sz w:val="20"/>
                <w:szCs w:val="20"/>
              </w:rPr>
              <w:t>oard</w:t>
            </w:r>
            <w:r w:rsidR="00E70996">
              <w:rPr>
                <w:bCs/>
                <w:sz w:val="20"/>
                <w:szCs w:val="20"/>
              </w:rPr>
              <w:t>s</w:t>
            </w:r>
            <w:r>
              <w:rPr>
                <w:bCs/>
                <w:sz w:val="20"/>
                <w:szCs w:val="20"/>
              </w:rPr>
              <w:t xml:space="preserve">, </w:t>
            </w:r>
            <w:r w:rsidR="00A3104F">
              <w:rPr>
                <w:bCs/>
                <w:sz w:val="20"/>
                <w:szCs w:val="20"/>
              </w:rPr>
              <w:t>C</w:t>
            </w:r>
            <w:r w:rsidR="00C7250A">
              <w:rPr>
                <w:bCs/>
                <w:sz w:val="20"/>
                <w:szCs w:val="20"/>
              </w:rPr>
              <w:t>hildren</w:t>
            </w:r>
            <w:r w:rsidR="00E70996">
              <w:rPr>
                <w:bCs/>
                <w:sz w:val="20"/>
                <w:szCs w:val="20"/>
              </w:rPr>
              <w:t>’s</w:t>
            </w:r>
            <w:r w:rsidR="00C7250A">
              <w:rPr>
                <w:bCs/>
                <w:sz w:val="20"/>
                <w:szCs w:val="20"/>
              </w:rPr>
              <w:t xml:space="preserve"> </w:t>
            </w:r>
            <w:r w:rsidR="00B7191E">
              <w:rPr>
                <w:bCs/>
                <w:sz w:val="20"/>
                <w:szCs w:val="20"/>
              </w:rPr>
              <w:t>drawing</w:t>
            </w:r>
            <w:r w:rsidR="00C7250A">
              <w:rPr>
                <w:bCs/>
                <w:sz w:val="20"/>
                <w:szCs w:val="20"/>
              </w:rPr>
              <w:t xml:space="preserve"> sheet</w:t>
            </w:r>
          </w:p>
          <w:p w14:paraId="279DBEDF" w14:textId="722E107A" w:rsidR="00B0455F" w:rsidRDefault="00FA43E7" w:rsidP="00465A80">
            <w:pPr>
              <w:pStyle w:val="NoSpacing"/>
              <w:spacing w:line="276" w:lineRule="auto"/>
              <w:rPr>
                <w:bCs/>
                <w:sz w:val="20"/>
                <w:szCs w:val="20"/>
              </w:rPr>
            </w:pPr>
            <w:r>
              <w:rPr>
                <w:bCs/>
                <w:sz w:val="20"/>
                <w:szCs w:val="20"/>
              </w:rPr>
              <w:t>Elwood Farmers Market</w:t>
            </w:r>
            <w:r w:rsidR="002E716E">
              <w:rPr>
                <w:bCs/>
                <w:sz w:val="20"/>
                <w:szCs w:val="20"/>
              </w:rPr>
              <w:t xml:space="preserve"> (22 July 2023)</w:t>
            </w:r>
          </w:p>
          <w:p w14:paraId="47136DCC" w14:textId="77777777" w:rsidR="00FA43E7" w:rsidRDefault="00FA43E7" w:rsidP="00465A80">
            <w:pPr>
              <w:pStyle w:val="NoSpacing"/>
              <w:spacing w:line="276" w:lineRule="auto"/>
              <w:rPr>
                <w:bCs/>
                <w:sz w:val="20"/>
                <w:szCs w:val="20"/>
              </w:rPr>
            </w:pPr>
            <w:r>
              <w:rPr>
                <w:bCs/>
                <w:sz w:val="20"/>
                <w:szCs w:val="20"/>
              </w:rPr>
              <w:t>South Melbourne Market (</w:t>
            </w:r>
            <w:r w:rsidR="007B297D">
              <w:rPr>
                <w:bCs/>
                <w:sz w:val="20"/>
                <w:szCs w:val="20"/>
              </w:rPr>
              <w:t>21 July 2023)</w:t>
            </w:r>
          </w:p>
          <w:p w14:paraId="124E3481" w14:textId="1176346B" w:rsidR="009E1409" w:rsidRDefault="009E1409" w:rsidP="00465A80">
            <w:pPr>
              <w:pStyle w:val="NoSpacing"/>
              <w:spacing w:line="276" w:lineRule="auto"/>
              <w:rPr>
                <w:bCs/>
                <w:sz w:val="20"/>
                <w:szCs w:val="20"/>
              </w:rPr>
            </w:pPr>
            <w:r w:rsidRPr="009E1409">
              <w:rPr>
                <w:bCs/>
                <w:sz w:val="20"/>
                <w:szCs w:val="20"/>
              </w:rPr>
              <w:t>Veg Out Market</w:t>
            </w:r>
            <w:r>
              <w:rPr>
                <w:bCs/>
                <w:sz w:val="20"/>
                <w:szCs w:val="20"/>
              </w:rPr>
              <w:t xml:space="preserve"> in</w:t>
            </w:r>
            <w:r w:rsidRPr="009E1409">
              <w:rPr>
                <w:bCs/>
                <w:sz w:val="20"/>
                <w:szCs w:val="20"/>
              </w:rPr>
              <w:t xml:space="preserve"> St Kilda</w:t>
            </w:r>
            <w:r>
              <w:rPr>
                <w:bCs/>
                <w:sz w:val="20"/>
                <w:szCs w:val="20"/>
              </w:rPr>
              <w:t xml:space="preserve"> (5 August 2023)</w:t>
            </w:r>
          </w:p>
        </w:tc>
        <w:tc>
          <w:tcPr>
            <w:tcW w:w="1350" w:type="dxa"/>
            <w:vAlign w:val="center"/>
          </w:tcPr>
          <w:p w14:paraId="5D40F40E" w14:textId="0A640718" w:rsidR="004F55F7" w:rsidRDefault="0001424B" w:rsidP="00B0455F">
            <w:pPr>
              <w:pStyle w:val="NoSpacing"/>
              <w:spacing w:line="276" w:lineRule="auto"/>
              <w:jc w:val="center"/>
              <w:rPr>
                <w:bCs/>
                <w:sz w:val="20"/>
                <w:szCs w:val="20"/>
              </w:rPr>
            </w:pPr>
            <w:r>
              <w:rPr>
                <w:bCs/>
                <w:sz w:val="20"/>
                <w:szCs w:val="20"/>
              </w:rPr>
              <w:t>315</w:t>
            </w:r>
          </w:p>
        </w:tc>
      </w:tr>
      <w:tr w:rsidR="00FF0A8F" w14:paraId="7238F0A3" w14:textId="77777777" w:rsidTr="00E93E4F">
        <w:tc>
          <w:tcPr>
            <w:tcW w:w="3229" w:type="dxa"/>
          </w:tcPr>
          <w:p w14:paraId="1B39C615" w14:textId="77777777" w:rsidR="00FF0A8F" w:rsidRDefault="00FF0A8F" w:rsidP="00E93E4F">
            <w:pPr>
              <w:pStyle w:val="NoSpacing"/>
              <w:spacing w:line="276" w:lineRule="auto"/>
              <w:rPr>
                <w:bCs/>
                <w:sz w:val="20"/>
                <w:szCs w:val="20"/>
              </w:rPr>
            </w:pPr>
            <w:r>
              <w:rPr>
                <w:bCs/>
                <w:sz w:val="20"/>
                <w:szCs w:val="20"/>
              </w:rPr>
              <w:t xml:space="preserve">Survey </w:t>
            </w:r>
          </w:p>
        </w:tc>
        <w:tc>
          <w:tcPr>
            <w:tcW w:w="5190" w:type="dxa"/>
          </w:tcPr>
          <w:p w14:paraId="1270CC34" w14:textId="77777777" w:rsidR="00FF0A8F" w:rsidRDefault="00FF0A8F" w:rsidP="00E93E4F">
            <w:pPr>
              <w:pStyle w:val="NoSpacing"/>
              <w:spacing w:line="276" w:lineRule="auto"/>
              <w:rPr>
                <w:bCs/>
                <w:sz w:val="20"/>
                <w:szCs w:val="20"/>
              </w:rPr>
            </w:pPr>
            <w:r>
              <w:rPr>
                <w:bCs/>
                <w:sz w:val="20"/>
                <w:szCs w:val="20"/>
              </w:rPr>
              <w:t>Online and hard copy options</w:t>
            </w:r>
          </w:p>
        </w:tc>
        <w:tc>
          <w:tcPr>
            <w:tcW w:w="1350" w:type="dxa"/>
            <w:vAlign w:val="center"/>
          </w:tcPr>
          <w:p w14:paraId="0C569FB1" w14:textId="77777777" w:rsidR="00FF0A8F" w:rsidRDefault="00FF0A8F" w:rsidP="00E93E4F">
            <w:pPr>
              <w:pStyle w:val="NoSpacing"/>
              <w:spacing w:line="276" w:lineRule="auto"/>
              <w:jc w:val="center"/>
              <w:rPr>
                <w:bCs/>
                <w:sz w:val="20"/>
                <w:szCs w:val="20"/>
              </w:rPr>
            </w:pPr>
            <w:r>
              <w:rPr>
                <w:bCs/>
                <w:sz w:val="20"/>
                <w:szCs w:val="20"/>
              </w:rPr>
              <w:t>119</w:t>
            </w:r>
          </w:p>
        </w:tc>
      </w:tr>
      <w:tr w:rsidR="00B05DFD" w14:paraId="24635A86" w14:textId="77777777" w:rsidTr="00BF40A8">
        <w:tc>
          <w:tcPr>
            <w:tcW w:w="3229" w:type="dxa"/>
          </w:tcPr>
          <w:p w14:paraId="335008DC" w14:textId="2C42462B" w:rsidR="00B05DFD" w:rsidRDefault="00B05DFD" w:rsidP="00DE0E37">
            <w:pPr>
              <w:pStyle w:val="NoSpacing"/>
              <w:spacing w:line="276" w:lineRule="auto"/>
              <w:rPr>
                <w:bCs/>
                <w:sz w:val="20"/>
                <w:szCs w:val="20"/>
              </w:rPr>
            </w:pPr>
            <w:r>
              <w:rPr>
                <w:bCs/>
                <w:sz w:val="20"/>
                <w:szCs w:val="20"/>
              </w:rPr>
              <w:t>Online forum</w:t>
            </w:r>
          </w:p>
        </w:tc>
        <w:tc>
          <w:tcPr>
            <w:tcW w:w="5190" w:type="dxa"/>
          </w:tcPr>
          <w:p w14:paraId="2070AFCC" w14:textId="2C0D985D" w:rsidR="00B05DFD" w:rsidRDefault="00AA6650" w:rsidP="00465A80">
            <w:pPr>
              <w:pStyle w:val="NoSpacing"/>
              <w:spacing w:line="276" w:lineRule="auto"/>
              <w:rPr>
                <w:bCs/>
                <w:sz w:val="20"/>
                <w:szCs w:val="20"/>
              </w:rPr>
            </w:pPr>
            <w:r>
              <w:rPr>
                <w:bCs/>
                <w:sz w:val="20"/>
                <w:szCs w:val="20"/>
              </w:rPr>
              <w:t>Online mapping activity</w:t>
            </w:r>
          </w:p>
        </w:tc>
        <w:tc>
          <w:tcPr>
            <w:tcW w:w="1350" w:type="dxa"/>
            <w:vAlign w:val="center"/>
          </w:tcPr>
          <w:p w14:paraId="1E14F0B7" w14:textId="547F21D8" w:rsidR="00B05DFD" w:rsidRDefault="00C53CEA" w:rsidP="00B0455F">
            <w:pPr>
              <w:pStyle w:val="NoSpacing"/>
              <w:spacing w:line="276" w:lineRule="auto"/>
              <w:jc w:val="center"/>
              <w:rPr>
                <w:bCs/>
                <w:sz w:val="20"/>
                <w:szCs w:val="20"/>
              </w:rPr>
            </w:pPr>
            <w:r>
              <w:rPr>
                <w:bCs/>
                <w:sz w:val="20"/>
                <w:szCs w:val="20"/>
              </w:rPr>
              <w:t>38</w:t>
            </w:r>
          </w:p>
        </w:tc>
      </w:tr>
      <w:tr w:rsidR="00F25138" w14:paraId="1DCDB3C7" w14:textId="77777777" w:rsidTr="00941F47">
        <w:tc>
          <w:tcPr>
            <w:tcW w:w="3229" w:type="dxa"/>
            <w:shd w:val="clear" w:color="auto" w:fill="auto"/>
          </w:tcPr>
          <w:p w14:paraId="49F57C6A" w14:textId="12DF9B68" w:rsidR="00F25138" w:rsidRPr="00941F47" w:rsidRDefault="00060B9F" w:rsidP="00DE0E37">
            <w:pPr>
              <w:pStyle w:val="NoSpacing"/>
              <w:spacing w:line="276" w:lineRule="auto"/>
              <w:rPr>
                <w:rFonts w:asciiTheme="minorHAnsi" w:hAnsiTheme="minorHAnsi" w:cstheme="minorHAnsi"/>
                <w:sz w:val="20"/>
                <w:szCs w:val="20"/>
              </w:rPr>
            </w:pPr>
            <w:r>
              <w:rPr>
                <w:rFonts w:asciiTheme="minorHAnsi" w:hAnsiTheme="minorHAnsi" w:cstheme="minorHAnsi"/>
                <w:sz w:val="20"/>
                <w:szCs w:val="20"/>
              </w:rPr>
              <w:t>Email s</w:t>
            </w:r>
            <w:r w:rsidR="00F25138" w:rsidRPr="00941F47">
              <w:rPr>
                <w:rFonts w:asciiTheme="minorHAnsi" w:hAnsiTheme="minorHAnsi" w:cstheme="minorHAnsi"/>
                <w:sz w:val="20"/>
                <w:szCs w:val="20"/>
              </w:rPr>
              <w:t>ubmission</w:t>
            </w:r>
          </w:p>
        </w:tc>
        <w:tc>
          <w:tcPr>
            <w:tcW w:w="5190" w:type="dxa"/>
            <w:shd w:val="clear" w:color="auto" w:fill="auto"/>
          </w:tcPr>
          <w:p w14:paraId="69B2D768" w14:textId="26D715DA" w:rsidR="00F25138" w:rsidRPr="00941F47" w:rsidRDefault="00F25138" w:rsidP="000B2B0E">
            <w:pPr>
              <w:pStyle w:val="NoSpacing"/>
              <w:spacing w:line="276" w:lineRule="auto"/>
              <w:rPr>
                <w:bCs/>
                <w:sz w:val="20"/>
                <w:szCs w:val="20"/>
              </w:rPr>
            </w:pPr>
            <w:r w:rsidRPr="00941F47">
              <w:rPr>
                <w:bCs/>
                <w:sz w:val="20"/>
                <w:szCs w:val="20"/>
              </w:rPr>
              <w:t xml:space="preserve">Email submissions </w:t>
            </w:r>
            <w:r w:rsidR="00060B9F">
              <w:rPr>
                <w:bCs/>
                <w:sz w:val="20"/>
                <w:szCs w:val="20"/>
              </w:rPr>
              <w:t>to</w:t>
            </w:r>
            <w:r w:rsidRPr="00941F47">
              <w:rPr>
                <w:bCs/>
                <w:sz w:val="20"/>
                <w:szCs w:val="20"/>
              </w:rPr>
              <w:t xml:space="preserve"> Council</w:t>
            </w:r>
          </w:p>
        </w:tc>
        <w:tc>
          <w:tcPr>
            <w:tcW w:w="1350" w:type="dxa"/>
            <w:shd w:val="clear" w:color="auto" w:fill="auto"/>
            <w:vAlign w:val="center"/>
          </w:tcPr>
          <w:p w14:paraId="0CFE9603" w14:textId="66852AAB" w:rsidR="00F25138" w:rsidRDefault="00F25138" w:rsidP="00B0455F">
            <w:pPr>
              <w:pStyle w:val="NoSpacing"/>
              <w:spacing w:line="276" w:lineRule="auto"/>
              <w:jc w:val="center"/>
              <w:rPr>
                <w:bCs/>
                <w:sz w:val="20"/>
                <w:szCs w:val="20"/>
              </w:rPr>
            </w:pPr>
            <w:r w:rsidRPr="00941F47">
              <w:rPr>
                <w:bCs/>
                <w:sz w:val="20"/>
                <w:szCs w:val="20"/>
              </w:rPr>
              <w:t>3</w:t>
            </w:r>
          </w:p>
        </w:tc>
      </w:tr>
      <w:tr w:rsidR="00884F5E" w14:paraId="231B75D2" w14:textId="77777777" w:rsidTr="00DE72A1">
        <w:tc>
          <w:tcPr>
            <w:tcW w:w="3229" w:type="dxa"/>
            <w:shd w:val="clear" w:color="auto" w:fill="D2E8F4" w:themeFill="text2" w:themeFillTint="33"/>
            <w:vAlign w:val="center"/>
          </w:tcPr>
          <w:p w14:paraId="6827CD1C" w14:textId="1D4D91A7" w:rsidR="00B0455F" w:rsidRPr="00E72990" w:rsidRDefault="00EE7D70" w:rsidP="00DE72A1">
            <w:pPr>
              <w:pStyle w:val="NoSpacing"/>
              <w:spacing w:line="276" w:lineRule="auto"/>
              <w:rPr>
                <w:b/>
                <w:sz w:val="20"/>
                <w:szCs w:val="20"/>
              </w:rPr>
            </w:pPr>
            <w:r>
              <w:rPr>
                <w:b/>
                <w:sz w:val="20"/>
                <w:szCs w:val="20"/>
              </w:rPr>
              <w:t>Estimated t</w:t>
            </w:r>
            <w:r w:rsidR="00884F5E" w:rsidRPr="00E72990">
              <w:rPr>
                <w:b/>
                <w:sz w:val="20"/>
                <w:szCs w:val="20"/>
              </w:rPr>
              <w:t>otal participants</w:t>
            </w:r>
          </w:p>
        </w:tc>
        <w:tc>
          <w:tcPr>
            <w:tcW w:w="5190" w:type="dxa"/>
            <w:shd w:val="clear" w:color="auto" w:fill="D2E8F4" w:themeFill="text2" w:themeFillTint="33"/>
            <w:vAlign w:val="center"/>
          </w:tcPr>
          <w:p w14:paraId="54FA3199" w14:textId="77777777" w:rsidR="00884F5E" w:rsidRDefault="00884F5E" w:rsidP="00DE72A1">
            <w:pPr>
              <w:pStyle w:val="NoSpacing"/>
              <w:spacing w:line="276" w:lineRule="auto"/>
              <w:rPr>
                <w:b/>
                <w:sz w:val="20"/>
                <w:szCs w:val="20"/>
              </w:rPr>
            </w:pPr>
          </w:p>
          <w:p w14:paraId="59F4A21F" w14:textId="77777777" w:rsidR="00DE72A1" w:rsidRPr="00E72990" w:rsidRDefault="00DE72A1" w:rsidP="00DE72A1">
            <w:pPr>
              <w:pStyle w:val="NoSpacing"/>
              <w:spacing w:line="276" w:lineRule="auto"/>
              <w:rPr>
                <w:b/>
                <w:sz w:val="20"/>
                <w:szCs w:val="20"/>
              </w:rPr>
            </w:pPr>
          </w:p>
        </w:tc>
        <w:tc>
          <w:tcPr>
            <w:tcW w:w="1350" w:type="dxa"/>
            <w:shd w:val="clear" w:color="auto" w:fill="D2E8F4" w:themeFill="text2" w:themeFillTint="33"/>
            <w:vAlign w:val="center"/>
          </w:tcPr>
          <w:p w14:paraId="18FC537C" w14:textId="69E08F78" w:rsidR="00884F5E" w:rsidRPr="00E72990" w:rsidRDefault="00941F47" w:rsidP="00DE72A1">
            <w:pPr>
              <w:pStyle w:val="NoSpacing"/>
              <w:spacing w:line="276" w:lineRule="auto"/>
              <w:jc w:val="center"/>
              <w:rPr>
                <w:b/>
                <w:sz w:val="20"/>
                <w:szCs w:val="20"/>
              </w:rPr>
            </w:pPr>
            <w:r>
              <w:rPr>
                <w:b/>
                <w:sz w:val="20"/>
                <w:szCs w:val="20"/>
              </w:rPr>
              <w:fldChar w:fldCharType="begin"/>
            </w:r>
            <w:r>
              <w:rPr>
                <w:b/>
                <w:sz w:val="20"/>
                <w:szCs w:val="20"/>
              </w:rPr>
              <w:instrText xml:space="preserve"> =SUM(ABOVE) </w:instrText>
            </w:r>
            <w:r>
              <w:rPr>
                <w:b/>
                <w:sz w:val="20"/>
                <w:szCs w:val="20"/>
              </w:rPr>
              <w:fldChar w:fldCharType="separate"/>
            </w:r>
            <w:r>
              <w:rPr>
                <w:b/>
                <w:noProof/>
                <w:sz w:val="20"/>
                <w:szCs w:val="20"/>
              </w:rPr>
              <w:t>475</w:t>
            </w:r>
            <w:r>
              <w:rPr>
                <w:b/>
                <w:sz w:val="20"/>
                <w:szCs w:val="20"/>
              </w:rPr>
              <w:fldChar w:fldCharType="end"/>
            </w:r>
          </w:p>
        </w:tc>
      </w:tr>
    </w:tbl>
    <w:p w14:paraId="58C76B13" w14:textId="77777777" w:rsidR="00956B97" w:rsidRDefault="00956B97">
      <w:pPr>
        <w:widowControl/>
        <w:suppressAutoHyphens w:val="0"/>
        <w:autoSpaceDE/>
        <w:autoSpaceDN/>
        <w:adjustRightInd/>
        <w:spacing w:after="0" w:line="240" w:lineRule="auto"/>
        <w:textAlignment w:val="auto"/>
      </w:pPr>
    </w:p>
    <w:p w14:paraId="5ADD9E5B" w14:textId="2B02F79F" w:rsidR="00513AE4" w:rsidRPr="00513AE4" w:rsidRDefault="00513AE4" w:rsidP="00513AE4">
      <w:pPr>
        <w:pStyle w:val="3BODY"/>
        <w:rPr>
          <w:lang w:val="en-AU"/>
        </w:rPr>
      </w:pPr>
      <w:r w:rsidRPr="00513AE4">
        <w:rPr>
          <w:lang w:val="en-AU"/>
        </w:rPr>
        <w:t xml:space="preserve">In addition, the communication activities were effective in reaching </w:t>
      </w:r>
      <w:r>
        <w:rPr>
          <w:lang w:val="en-AU"/>
        </w:rPr>
        <w:t xml:space="preserve">and informing </w:t>
      </w:r>
      <w:r w:rsidRPr="00513AE4">
        <w:rPr>
          <w:lang w:val="en-AU"/>
        </w:rPr>
        <w:t xml:space="preserve">around </w:t>
      </w:r>
      <w:r w:rsidR="003629A9">
        <w:rPr>
          <w:lang w:val="en-AU"/>
        </w:rPr>
        <w:t>520</w:t>
      </w:r>
      <w:r w:rsidRPr="00513AE4">
        <w:rPr>
          <w:lang w:val="en-AU"/>
        </w:rPr>
        <w:t xml:space="preserve"> people with:</w:t>
      </w:r>
    </w:p>
    <w:p w14:paraId="0310FB67" w14:textId="49464486" w:rsidR="00513AE4" w:rsidRPr="00513AE4" w:rsidRDefault="005F6A0A">
      <w:pPr>
        <w:pStyle w:val="3BODY"/>
        <w:numPr>
          <w:ilvl w:val="0"/>
          <w:numId w:val="45"/>
        </w:numPr>
        <w:rPr>
          <w:lang w:val="en-AU"/>
        </w:rPr>
      </w:pPr>
      <w:r>
        <w:rPr>
          <w:lang w:val="en-AU"/>
        </w:rPr>
        <w:t>948</w:t>
      </w:r>
      <w:r w:rsidR="00513AE4" w:rsidRPr="00513AE4">
        <w:rPr>
          <w:lang w:val="en-AU"/>
        </w:rPr>
        <w:t xml:space="preserve"> visits by </w:t>
      </w:r>
      <w:r>
        <w:rPr>
          <w:lang w:val="en-AU"/>
        </w:rPr>
        <w:t>523</w:t>
      </w:r>
      <w:r w:rsidR="00513AE4" w:rsidRPr="00513AE4">
        <w:rPr>
          <w:lang w:val="en-AU"/>
        </w:rPr>
        <w:t xml:space="preserve"> visitors to the </w:t>
      </w:r>
      <w:r w:rsidR="00513AE4">
        <w:rPr>
          <w:lang w:val="en-AU"/>
        </w:rPr>
        <w:t>Have Your Say Port Phillip</w:t>
      </w:r>
      <w:r w:rsidR="00513AE4" w:rsidRPr="00513AE4">
        <w:rPr>
          <w:lang w:val="en-AU"/>
        </w:rPr>
        <w:t xml:space="preserve">, which has </w:t>
      </w:r>
      <w:r w:rsidR="004D66EF">
        <w:rPr>
          <w:lang w:val="en-AU"/>
        </w:rPr>
        <w:t>38</w:t>
      </w:r>
      <w:r w:rsidR="00513AE4" w:rsidRPr="00513AE4">
        <w:rPr>
          <w:lang w:val="en-AU"/>
        </w:rPr>
        <w:t xml:space="preserve"> </w:t>
      </w:r>
      <w:r w:rsidR="00E453A4">
        <w:rPr>
          <w:lang w:val="en-AU"/>
        </w:rPr>
        <w:t xml:space="preserve">total </w:t>
      </w:r>
      <w:r w:rsidR="00513AE4" w:rsidRPr="00513AE4">
        <w:rPr>
          <w:lang w:val="en-AU"/>
        </w:rPr>
        <w:t xml:space="preserve">followers including </w:t>
      </w:r>
      <w:r w:rsidR="004D66EF">
        <w:rPr>
          <w:lang w:val="en-AU"/>
        </w:rPr>
        <w:t>31</w:t>
      </w:r>
      <w:r w:rsidR="00513AE4" w:rsidRPr="00513AE4">
        <w:rPr>
          <w:lang w:val="en-AU"/>
        </w:rPr>
        <w:t xml:space="preserve"> new followers from this consultation </w:t>
      </w:r>
    </w:p>
    <w:p w14:paraId="08059E65" w14:textId="641423D6" w:rsidR="00E453A4" w:rsidRPr="00E453A4" w:rsidRDefault="00E453A4">
      <w:pPr>
        <w:pStyle w:val="3BODY"/>
        <w:numPr>
          <w:ilvl w:val="0"/>
          <w:numId w:val="45"/>
        </w:numPr>
        <w:rPr>
          <w:lang w:val="en-AU"/>
        </w:rPr>
      </w:pPr>
      <w:r>
        <w:rPr>
          <w:lang w:val="en-AU"/>
        </w:rPr>
        <w:t>94</w:t>
      </w:r>
      <w:r w:rsidR="00513AE4" w:rsidRPr="00513AE4">
        <w:rPr>
          <w:lang w:val="en-AU"/>
        </w:rPr>
        <w:t xml:space="preserve"> downloads of the </w:t>
      </w:r>
      <w:r w:rsidRPr="00E453A4">
        <w:rPr>
          <w:lang w:val="en-AU"/>
        </w:rPr>
        <w:t>Draft Urban Forest Strategy 2040 Strategic Directions</w:t>
      </w:r>
    </w:p>
    <w:p w14:paraId="5A9A2C22" w14:textId="7C4CCF23" w:rsidR="00E453A4" w:rsidRPr="00E453A4" w:rsidRDefault="00E453A4">
      <w:pPr>
        <w:pStyle w:val="3BODY"/>
        <w:numPr>
          <w:ilvl w:val="0"/>
          <w:numId w:val="45"/>
        </w:numPr>
        <w:rPr>
          <w:lang w:val="en-AU"/>
        </w:rPr>
      </w:pPr>
      <w:r>
        <w:rPr>
          <w:lang w:val="en-AU"/>
        </w:rPr>
        <w:t xml:space="preserve">60 downloads of the </w:t>
      </w:r>
      <w:r w:rsidRPr="00E453A4">
        <w:rPr>
          <w:lang w:val="en-AU"/>
        </w:rPr>
        <w:t>Executive Summary Background and Benchmarking Report</w:t>
      </w:r>
    </w:p>
    <w:p w14:paraId="679BEAF7" w14:textId="27159598" w:rsidR="00E453A4" w:rsidRPr="00E453A4" w:rsidRDefault="00E453A4">
      <w:pPr>
        <w:pStyle w:val="3BODY"/>
        <w:numPr>
          <w:ilvl w:val="0"/>
          <w:numId w:val="45"/>
        </w:numPr>
        <w:rPr>
          <w:lang w:val="en-AU"/>
        </w:rPr>
      </w:pPr>
      <w:r>
        <w:rPr>
          <w:lang w:val="en-AU"/>
        </w:rPr>
        <w:t xml:space="preserve">49 downloads of the </w:t>
      </w:r>
      <w:r w:rsidRPr="00E453A4">
        <w:rPr>
          <w:lang w:val="en-AU"/>
        </w:rPr>
        <w:t>Biodiversity Study and Action Plan Background Research Discussion Paper</w:t>
      </w:r>
    </w:p>
    <w:p w14:paraId="63920508" w14:textId="47C5BCC0" w:rsidR="00E453A4" w:rsidRPr="00E453A4" w:rsidRDefault="00E453A4">
      <w:pPr>
        <w:pStyle w:val="3BODY"/>
        <w:numPr>
          <w:ilvl w:val="0"/>
          <w:numId w:val="45"/>
        </w:numPr>
        <w:rPr>
          <w:lang w:val="en-AU"/>
        </w:rPr>
      </w:pPr>
      <w:r>
        <w:rPr>
          <w:lang w:val="en-AU"/>
        </w:rPr>
        <w:t xml:space="preserve">30 downloads of the UFS timeline infographic </w:t>
      </w:r>
    </w:p>
    <w:p w14:paraId="3D8958F0" w14:textId="72DE952C" w:rsidR="00513AE4" w:rsidRPr="00513AE4" w:rsidRDefault="00E453A4">
      <w:pPr>
        <w:pStyle w:val="3BODY"/>
        <w:numPr>
          <w:ilvl w:val="0"/>
          <w:numId w:val="45"/>
        </w:numPr>
        <w:rPr>
          <w:lang w:val="en-AU"/>
        </w:rPr>
      </w:pPr>
      <w:r>
        <w:rPr>
          <w:lang w:val="en-AU"/>
        </w:rPr>
        <w:t xml:space="preserve">14 downloads of the </w:t>
      </w:r>
      <w:r w:rsidRPr="00E453A4">
        <w:rPr>
          <w:lang w:val="en-AU"/>
        </w:rPr>
        <w:t>Tree Ledger Report 2012-2022</w:t>
      </w:r>
      <w:r>
        <w:rPr>
          <w:lang w:val="en-AU"/>
        </w:rPr>
        <w:t>,</w:t>
      </w:r>
      <w:r w:rsidR="00513AE4" w:rsidRPr="00513AE4">
        <w:rPr>
          <w:lang w:val="en-AU"/>
        </w:rPr>
        <w:t xml:space="preserve"> and </w:t>
      </w:r>
    </w:p>
    <w:p w14:paraId="37050978" w14:textId="4271BA56" w:rsidR="00513AE4" w:rsidRDefault="00F14817">
      <w:pPr>
        <w:pStyle w:val="3BODY"/>
        <w:numPr>
          <w:ilvl w:val="0"/>
          <w:numId w:val="45"/>
        </w:numPr>
        <w:rPr>
          <w:lang w:val="en-AU"/>
        </w:rPr>
      </w:pPr>
      <w:r>
        <w:rPr>
          <w:lang w:val="en-AU"/>
        </w:rPr>
        <w:t>108</w:t>
      </w:r>
      <w:r w:rsidR="00513AE4" w:rsidRPr="00513AE4">
        <w:rPr>
          <w:lang w:val="en-AU"/>
        </w:rPr>
        <w:t xml:space="preserve"> people directed to the project page via social media posts.</w:t>
      </w:r>
    </w:p>
    <w:p w14:paraId="36B78D3F" w14:textId="77777777" w:rsidR="0005065F" w:rsidRDefault="0005065F" w:rsidP="0005065F">
      <w:pPr>
        <w:pStyle w:val="3BODY"/>
        <w:rPr>
          <w:lang w:val="en-AU"/>
        </w:rPr>
      </w:pPr>
    </w:p>
    <w:p w14:paraId="2704C171" w14:textId="0A1DDF1D" w:rsidR="008E5831" w:rsidRPr="00513AE4" w:rsidRDefault="008E5831" w:rsidP="00513AE4">
      <w:pPr>
        <w:pStyle w:val="3BODY"/>
        <w:rPr>
          <w:lang w:val="en-AU"/>
        </w:rPr>
      </w:pPr>
      <w:r w:rsidRPr="00513AE4">
        <w:rPr>
          <w:lang w:val="en-AU"/>
        </w:rPr>
        <w:br w:type="page"/>
      </w:r>
    </w:p>
    <w:p w14:paraId="6AABC67E" w14:textId="5C549D38" w:rsidR="00EA7CD7" w:rsidRPr="00222BC6" w:rsidRDefault="002D7686" w:rsidP="006E6BC6">
      <w:pPr>
        <w:pStyle w:val="1HEADING"/>
        <w:rPr>
          <w:sz w:val="22"/>
          <w:szCs w:val="22"/>
        </w:rPr>
      </w:pPr>
      <w:bookmarkStart w:id="6" w:name="_Toc145669595"/>
      <w:r>
        <w:lastRenderedPageBreak/>
        <w:t>WHO WE HEARD FROM</w:t>
      </w:r>
      <w:bookmarkEnd w:id="6"/>
    </w:p>
    <w:p w14:paraId="5AEAC8C8" w14:textId="77777777" w:rsidR="00EA7CD7" w:rsidRDefault="00EA7CD7" w:rsidP="00EA7CD7">
      <w:pPr>
        <w:pStyle w:val="1HEADING"/>
        <w:numPr>
          <w:ilvl w:val="0"/>
          <w:numId w:val="0"/>
        </w:numPr>
        <w:ind w:left="360" w:hanging="360"/>
        <w:rPr>
          <w:sz w:val="22"/>
          <w:szCs w:val="22"/>
        </w:rPr>
      </w:pPr>
    </w:p>
    <w:p w14:paraId="0A3A40B3" w14:textId="0BE66C41" w:rsidR="00F30509" w:rsidRPr="00F30509" w:rsidRDefault="00F30509" w:rsidP="00F30509">
      <w:pPr>
        <w:pStyle w:val="Activate-bodytext"/>
        <w:rPr>
          <w:rFonts w:eastAsia="Arial"/>
          <w:sz w:val="20"/>
          <w:szCs w:val="20"/>
        </w:rPr>
      </w:pPr>
      <w:r w:rsidRPr="00F30509">
        <w:rPr>
          <w:sz w:val="20"/>
          <w:szCs w:val="20"/>
        </w:rPr>
        <w:t xml:space="preserve">Around </w:t>
      </w:r>
      <w:r w:rsidR="00941F47">
        <w:rPr>
          <w:sz w:val="20"/>
          <w:szCs w:val="20"/>
        </w:rPr>
        <w:t>475</w:t>
      </w:r>
      <w:r w:rsidRPr="00F30509">
        <w:rPr>
          <w:sz w:val="20"/>
          <w:szCs w:val="20"/>
        </w:rPr>
        <w:t xml:space="preserve"> engaged participants provided feedback via online and in-person activities </w:t>
      </w:r>
      <w:r w:rsidRPr="00F30509">
        <w:rPr>
          <w:rFonts w:eastAsia="Arial"/>
          <w:sz w:val="20"/>
          <w:szCs w:val="20"/>
        </w:rPr>
        <w:t>throughout the engagement period as follows</w:t>
      </w:r>
      <w:r w:rsidR="00542B50">
        <w:rPr>
          <w:rFonts w:eastAsia="Arial"/>
          <w:sz w:val="20"/>
          <w:szCs w:val="20"/>
        </w:rPr>
        <w:t>:</w:t>
      </w:r>
    </w:p>
    <w:p w14:paraId="77D0DAA8" w14:textId="6FC49915" w:rsidR="00F30509" w:rsidRPr="003923DD" w:rsidRDefault="005D1ED4">
      <w:pPr>
        <w:pStyle w:val="Activate-bodytext"/>
        <w:numPr>
          <w:ilvl w:val="0"/>
          <w:numId w:val="11"/>
        </w:numPr>
        <w:spacing w:after="0" w:line="276" w:lineRule="auto"/>
        <w:rPr>
          <w:rFonts w:eastAsia="Arial"/>
          <w:sz w:val="20"/>
          <w:szCs w:val="20"/>
        </w:rPr>
      </w:pPr>
      <w:r w:rsidRPr="003923DD">
        <w:rPr>
          <w:rFonts w:eastAsia="Arial"/>
          <w:sz w:val="20"/>
          <w:szCs w:val="20"/>
        </w:rPr>
        <w:t>202</w:t>
      </w:r>
      <w:r w:rsidR="00F30509" w:rsidRPr="003923DD">
        <w:rPr>
          <w:rFonts w:eastAsia="Arial"/>
          <w:sz w:val="20"/>
          <w:szCs w:val="20"/>
        </w:rPr>
        <w:t xml:space="preserve"> voting pod </w:t>
      </w:r>
      <w:r w:rsidR="00727F45">
        <w:rPr>
          <w:rFonts w:eastAsia="Arial"/>
          <w:sz w:val="20"/>
          <w:szCs w:val="20"/>
        </w:rPr>
        <w:t>votes</w:t>
      </w:r>
      <w:r w:rsidR="00F30509" w:rsidRPr="003923DD">
        <w:rPr>
          <w:rFonts w:eastAsia="Arial"/>
          <w:sz w:val="20"/>
          <w:szCs w:val="20"/>
        </w:rPr>
        <w:t xml:space="preserve"> (pop-up place-based activities)</w:t>
      </w:r>
    </w:p>
    <w:p w14:paraId="0A89E9D3" w14:textId="1BDD9C2B" w:rsidR="00F30509" w:rsidRPr="00F30509" w:rsidRDefault="008E5831">
      <w:pPr>
        <w:pStyle w:val="Activate-bodytext"/>
        <w:numPr>
          <w:ilvl w:val="0"/>
          <w:numId w:val="11"/>
        </w:numPr>
        <w:spacing w:after="0" w:line="276" w:lineRule="auto"/>
        <w:rPr>
          <w:rFonts w:eastAsia="Arial"/>
          <w:sz w:val="20"/>
          <w:szCs w:val="20"/>
        </w:rPr>
      </w:pPr>
      <w:r>
        <w:rPr>
          <w:rFonts w:eastAsia="Arial"/>
          <w:sz w:val="20"/>
          <w:szCs w:val="20"/>
        </w:rPr>
        <w:t>11</w:t>
      </w:r>
      <w:r w:rsidR="00A54D2A">
        <w:rPr>
          <w:rFonts w:eastAsia="Arial"/>
          <w:sz w:val="20"/>
          <w:szCs w:val="20"/>
        </w:rPr>
        <w:t>9</w:t>
      </w:r>
      <w:r w:rsidR="00F30509" w:rsidRPr="00F30509">
        <w:rPr>
          <w:rFonts w:eastAsia="Arial"/>
          <w:sz w:val="20"/>
          <w:szCs w:val="20"/>
        </w:rPr>
        <w:t xml:space="preserve"> survey responses (online and hard copy)</w:t>
      </w:r>
    </w:p>
    <w:p w14:paraId="7F8CFD29" w14:textId="4E48C25A" w:rsidR="00F30509" w:rsidRPr="00542B50" w:rsidRDefault="00542B50">
      <w:pPr>
        <w:pStyle w:val="Activate-bodytext"/>
        <w:numPr>
          <w:ilvl w:val="0"/>
          <w:numId w:val="11"/>
        </w:numPr>
        <w:spacing w:after="0" w:line="276" w:lineRule="auto"/>
        <w:rPr>
          <w:rFonts w:eastAsia="Arial"/>
          <w:sz w:val="20"/>
          <w:szCs w:val="20"/>
        </w:rPr>
      </w:pPr>
      <w:r w:rsidRPr="00542B50">
        <w:rPr>
          <w:rFonts w:eastAsia="Arial"/>
          <w:sz w:val="20"/>
          <w:szCs w:val="20"/>
        </w:rPr>
        <w:t>89</w:t>
      </w:r>
      <w:r w:rsidR="00F30509" w:rsidRPr="00542B50">
        <w:rPr>
          <w:rFonts w:eastAsia="Arial"/>
          <w:sz w:val="20"/>
          <w:szCs w:val="20"/>
        </w:rPr>
        <w:t xml:space="preserve"> dotmocracy </w:t>
      </w:r>
      <w:r w:rsidR="00FD2306">
        <w:rPr>
          <w:rFonts w:eastAsia="Arial"/>
          <w:sz w:val="20"/>
          <w:szCs w:val="20"/>
        </w:rPr>
        <w:t>responses</w:t>
      </w:r>
      <w:r w:rsidR="00F30509" w:rsidRPr="00542B50">
        <w:rPr>
          <w:rFonts w:eastAsia="Arial"/>
          <w:sz w:val="20"/>
          <w:szCs w:val="20"/>
        </w:rPr>
        <w:t xml:space="preserve"> (pop-up place-based activities)</w:t>
      </w:r>
    </w:p>
    <w:p w14:paraId="69242018" w14:textId="01872628" w:rsidR="00F75074" w:rsidRDefault="009B204E">
      <w:pPr>
        <w:pStyle w:val="Activate-bodytext"/>
        <w:numPr>
          <w:ilvl w:val="0"/>
          <w:numId w:val="11"/>
        </w:numPr>
        <w:spacing w:after="0" w:line="276" w:lineRule="auto"/>
        <w:rPr>
          <w:rFonts w:eastAsia="Arial"/>
          <w:sz w:val="20"/>
          <w:szCs w:val="20"/>
        </w:rPr>
      </w:pPr>
      <w:r w:rsidRPr="009B204E">
        <w:rPr>
          <w:rFonts w:eastAsia="Arial"/>
          <w:sz w:val="20"/>
          <w:szCs w:val="20"/>
        </w:rPr>
        <w:t>68</w:t>
      </w:r>
      <w:r w:rsidR="00F30509" w:rsidRPr="009B204E">
        <w:rPr>
          <w:rFonts w:eastAsia="Arial"/>
          <w:sz w:val="20"/>
          <w:szCs w:val="20"/>
        </w:rPr>
        <w:t xml:space="preserve"> ideas board </w:t>
      </w:r>
      <w:r w:rsidR="007333D8">
        <w:rPr>
          <w:rFonts w:eastAsia="Arial"/>
          <w:sz w:val="20"/>
          <w:szCs w:val="20"/>
        </w:rPr>
        <w:t>comments</w:t>
      </w:r>
      <w:r w:rsidR="00F30509" w:rsidRPr="009B204E">
        <w:rPr>
          <w:rFonts w:eastAsia="Arial"/>
          <w:sz w:val="20"/>
          <w:szCs w:val="20"/>
        </w:rPr>
        <w:t xml:space="preserve"> (pop-up place-based activities)</w:t>
      </w:r>
    </w:p>
    <w:p w14:paraId="5113BB78" w14:textId="693DAA64" w:rsidR="00DE6086" w:rsidRPr="009B204E" w:rsidRDefault="00DE6086">
      <w:pPr>
        <w:pStyle w:val="Activate-bodytext"/>
        <w:numPr>
          <w:ilvl w:val="0"/>
          <w:numId w:val="11"/>
        </w:numPr>
        <w:spacing w:after="0" w:line="276" w:lineRule="auto"/>
        <w:rPr>
          <w:rFonts w:eastAsia="Arial"/>
          <w:sz w:val="20"/>
          <w:szCs w:val="20"/>
        </w:rPr>
      </w:pPr>
      <w:r>
        <w:rPr>
          <w:rFonts w:eastAsia="Arial"/>
          <w:sz w:val="20"/>
          <w:szCs w:val="20"/>
        </w:rPr>
        <w:t xml:space="preserve">47 </w:t>
      </w:r>
      <w:r w:rsidR="0046315B">
        <w:rPr>
          <w:rFonts w:eastAsia="Arial"/>
          <w:sz w:val="20"/>
          <w:szCs w:val="20"/>
        </w:rPr>
        <w:t xml:space="preserve">online </w:t>
      </w:r>
      <w:r>
        <w:rPr>
          <w:rFonts w:eastAsia="Arial"/>
          <w:sz w:val="20"/>
          <w:szCs w:val="20"/>
        </w:rPr>
        <w:t xml:space="preserve">forum submissions </w:t>
      </w:r>
    </w:p>
    <w:p w14:paraId="5AF379AD" w14:textId="68A83D1F" w:rsidR="00542B50" w:rsidRPr="00542B50" w:rsidRDefault="00542B50">
      <w:pPr>
        <w:pStyle w:val="Activate-bodytext"/>
        <w:numPr>
          <w:ilvl w:val="0"/>
          <w:numId w:val="11"/>
        </w:numPr>
        <w:spacing w:after="0" w:line="276" w:lineRule="auto"/>
        <w:rPr>
          <w:rFonts w:eastAsia="Arial"/>
          <w:sz w:val="20"/>
          <w:szCs w:val="20"/>
        </w:rPr>
      </w:pPr>
      <w:r w:rsidRPr="00542B50">
        <w:rPr>
          <w:rFonts w:eastAsia="Arial"/>
          <w:sz w:val="20"/>
          <w:szCs w:val="20"/>
        </w:rPr>
        <w:t>23 children</w:t>
      </w:r>
      <w:r w:rsidR="00E70996">
        <w:rPr>
          <w:rFonts w:eastAsia="Arial"/>
          <w:sz w:val="20"/>
          <w:szCs w:val="20"/>
        </w:rPr>
        <w:t>’s</w:t>
      </w:r>
      <w:r w:rsidRPr="00542B50">
        <w:rPr>
          <w:rFonts w:eastAsia="Arial"/>
          <w:sz w:val="20"/>
          <w:szCs w:val="20"/>
        </w:rPr>
        <w:t xml:space="preserve"> </w:t>
      </w:r>
      <w:r w:rsidR="00B7191E">
        <w:rPr>
          <w:rFonts w:eastAsia="Arial"/>
          <w:sz w:val="20"/>
          <w:szCs w:val="20"/>
        </w:rPr>
        <w:t>drawing</w:t>
      </w:r>
      <w:r w:rsidRPr="00542B50">
        <w:rPr>
          <w:rFonts w:eastAsia="Arial"/>
          <w:sz w:val="20"/>
          <w:szCs w:val="20"/>
        </w:rPr>
        <w:t xml:space="preserve"> sheet</w:t>
      </w:r>
      <w:r w:rsidR="007333D8">
        <w:rPr>
          <w:rFonts w:eastAsia="Arial"/>
          <w:sz w:val="20"/>
          <w:szCs w:val="20"/>
        </w:rPr>
        <w:t xml:space="preserve">s </w:t>
      </w:r>
      <w:r w:rsidRPr="00542B50">
        <w:rPr>
          <w:rFonts w:eastAsia="Arial"/>
          <w:sz w:val="20"/>
          <w:szCs w:val="20"/>
        </w:rPr>
        <w:t xml:space="preserve">(pop-up place-based activities) </w:t>
      </w:r>
    </w:p>
    <w:p w14:paraId="5ED91477" w14:textId="66D8E9E6" w:rsidR="00F30509" w:rsidRPr="00542B50" w:rsidRDefault="00F75074">
      <w:pPr>
        <w:pStyle w:val="Activate-bodytext"/>
        <w:numPr>
          <w:ilvl w:val="0"/>
          <w:numId w:val="11"/>
        </w:numPr>
        <w:spacing w:after="0" w:line="276" w:lineRule="auto"/>
        <w:rPr>
          <w:rFonts w:eastAsia="Arial"/>
          <w:sz w:val="20"/>
          <w:szCs w:val="20"/>
        </w:rPr>
      </w:pPr>
      <w:r w:rsidRPr="00542B50">
        <w:rPr>
          <w:rFonts w:eastAsia="Arial"/>
          <w:sz w:val="20"/>
          <w:szCs w:val="20"/>
        </w:rPr>
        <w:t xml:space="preserve">3 </w:t>
      </w:r>
      <w:r w:rsidR="00060B9F">
        <w:rPr>
          <w:rFonts w:eastAsia="Arial"/>
          <w:sz w:val="20"/>
          <w:szCs w:val="20"/>
        </w:rPr>
        <w:t xml:space="preserve">email </w:t>
      </w:r>
      <w:r w:rsidRPr="00542B50">
        <w:rPr>
          <w:rFonts w:eastAsia="Arial"/>
          <w:sz w:val="20"/>
          <w:szCs w:val="20"/>
        </w:rPr>
        <w:t>submissions</w:t>
      </w:r>
      <w:r w:rsidR="00F30509" w:rsidRPr="00542B50">
        <w:rPr>
          <w:rFonts w:eastAsia="Arial"/>
          <w:sz w:val="20"/>
          <w:szCs w:val="20"/>
        </w:rPr>
        <w:t>.</w:t>
      </w:r>
    </w:p>
    <w:p w14:paraId="47CBA6CE" w14:textId="1DCB0E94" w:rsidR="00542B50" w:rsidRPr="00DE715F" w:rsidRDefault="00542B50" w:rsidP="00CA3A60">
      <w:pPr>
        <w:tabs>
          <w:tab w:val="left" w:pos="6300"/>
        </w:tabs>
        <w:spacing w:after="120" w:line="276" w:lineRule="auto"/>
        <w:rPr>
          <w:rFonts w:eastAsia="Arial"/>
          <w:i/>
          <w:iCs/>
          <w:lang w:val="en-AU"/>
        </w:rPr>
      </w:pPr>
      <w:r w:rsidRPr="00DE715F">
        <w:rPr>
          <w:rFonts w:eastAsia="Arial"/>
          <w:i/>
          <w:iCs/>
          <w:lang w:val="en-AU"/>
        </w:rPr>
        <w:t xml:space="preserve">Note: Some individuals participated in more than one activity and not all </w:t>
      </w:r>
      <w:r w:rsidR="00E70996" w:rsidRPr="00DE715F">
        <w:rPr>
          <w:rFonts w:eastAsia="Arial"/>
          <w:i/>
          <w:iCs/>
          <w:lang w:val="en-AU"/>
        </w:rPr>
        <w:t>children’s</w:t>
      </w:r>
      <w:r w:rsidR="005E638A" w:rsidRPr="00DE715F">
        <w:rPr>
          <w:rFonts w:eastAsia="Arial"/>
          <w:i/>
          <w:iCs/>
          <w:lang w:val="en-AU"/>
        </w:rPr>
        <w:t xml:space="preserve"> </w:t>
      </w:r>
      <w:r w:rsidR="00B7191E" w:rsidRPr="00DE715F">
        <w:rPr>
          <w:rFonts w:eastAsia="Arial"/>
          <w:i/>
          <w:iCs/>
          <w:lang w:val="en-AU"/>
        </w:rPr>
        <w:t>drawing</w:t>
      </w:r>
      <w:r w:rsidRPr="00DE715F">
        <w:rPr>
          <w:rFonts w:eastAsia="Arial"/>
          <w:i/>
          <w:iCs/>
          <w:lang w:val="en-AU"/>
        </w:rPr>
        <w:t xml:space="preserve"> sheets were </w:t>
      </w:r>
      <w:r w:rsidR="00443502" w:rsidRPr="00DE715F">
        <w:rPr>
          <w:rFonts w:eastAsia="Arial"/>
          <w:i/>
          <w:iCs/>
          <w:lang w:val="en-AU"/>
        </w:rPr>
        <w:t>useable</w:t>
      </w:r>
      <w:r w:rsidRPr="00DE715F">
        <w:rPr>
          <w:rFonts w:eastAsia="Arial"/>
          <w:i/>
          <w:iCs/>
          <w:lang w:val="en-AU"/>
        </w:rPr>
        <w:t>.</w:t>
      </w:r>
    </w:p>
    <w:p w14:paraId="2CB13C36" w14:textId="77777777" w:rsidR="00F30509" w:rsidRDefault="00F30509" w:rsidP="00CA3A60">
      <w:pPr>
        <w:tabs>
          <w:tab w:val="left" w:pos="6300"/>
        </w:tabs>
        <w:spacing w:after="120" w:line="276" w:lineRule="auto"/>
        <w:rPr>
          <w:rFonts w:eastAsia="Arial"/>
          <w:sz w:val="20"/>
          <w:szCs w:val="20"/>
          <w:lang w:val="en-AU"/>
        </w:rPr>
      </w:pPr>
      <w:r w:rsidRPr="00CA3A60">
        <w:rPr>
          <w:rFonts w:eastAsia="Arial"/>
          <w:sz w:val="20"/>
          <w:szCs w:val="20"/>
          <w:lang w:val="en-AU"/>
        </w:rPr>
        <w:t>The survey was the most comprehensive data gathering activity, capturing demographic information as well as in-depth feedback on key topics of interest. This section describes the demographic profile of the participants. Not all engagement activities captured participant demographic information or the same information, so this profile is mostly based on the survey unless stated otherwise.</w:t>
      </w:r>
    </w:p>
    <w:p w14:paraId="2CC8EC01" w14:textId="77777777" w:rsidR="00BB761D" w:rsidRPr="00CA3A60" w:rsidRDefault="00BB761D" w:rsidP="00CA3A60">
      <w:pPr>
        <w:tabs>
          <w:tab w:val="left" w:pos="6300"/>
        </w:tabs>
        <w:spacing w:after="120" w:line="276" w:lineRule="auto"/>
        <w:rPr>
          <w:rFonts w:eastAsia="Arial"/>
          <w:sz w:val="20"/>
          <w:szCs w:val="20"/>
          <w:lang w:val="en-AU"/>
        </w:rPr>
      </w:pPr>
    </w:p>
    <w:p w14:paraId="3F3C6279" w14:textId="1916CBDA" w:rsidR="00F30509" w:rsidRPr="00F30509" w:rsidRDefault="00FC143A" w:rsidP="00F30509">
      <w:pPr>
        <w:pStyle w:val="2SUB-HEAD"/>
      </w:pPr>
      <w:bookmarkStart w:id="7" w:name="_Toc142556936"/>
      <w:bookmarkStart w:id="8" w:name="_Toc145669596"/>
      <w:r>
        <w:t xml:space="preserve">3.1 </w:t>
      </w:r>
      <w:r w:rsidR="00F30509" w:rsidRPr="00F30509">
        <w:t>Participants</w:t>
      </w:r>
      <w:bookmarkEnd w:id="7"/>
      <w:bookmarkEnd w:id="8"/>
    </w:p>
    <w:p w14:paraId="18E71BCF" w14:textId="77777777" w:rsidR="00920FC3" w:rsidRDefault="00F30509" w:rsidP="00F30509">
      <w:pPr>
        <w:pStyle w:val="Activate-bodytext"/>
        <w:rPr>
          <w:rFonts w:eastAsia="Arial"/>
          <w:sz w:val="20"/>
          <w:szCs w:val="20"/>
        </w:rPr>
      </w:pPr>
      <w:r w:rsidRPr="00F30509">
        <w:rPr>
          <w:rFonts w:eastAsia="Arial"/>
          <w:sz w:val="20"/>
          <w:szCs w:val="20"/>
        </w:rPr>
        <w:t>As shown in Figure 3.1, most participants (</w:t>
      </w:r>
      <w:r w:rsidR="00920FC3">
        <w:rPr>
          <w:rFonts w:eastAsia="Arial"/>
          <w:sz w:val="20"/>
          <w:szCs w:val="20"/>
        </w:rPr>
        <w:t>96.6</w:t>
      </w:r>
      <w:r>
        <w:rPr>
          <w:rFonts w:eastAsia="Arial"/>
          <w:sz w:val="20"/>
          <w:szCs w:val="20"/>
        </w:rPr>
        <w:t>%</w:t>
      </w:r>
      <w:r w:rsidRPr="00F30509">
        <w:rPr>
          <w:rFonts w:eastAsia="Arial"/>
          <w:sz w:val="20"/>
          <w:szCs w:val="20"/>
        </w:rPr>
        <w:t xml:space="preserve">) live within </w:t>
      </w:r>
      <w:r>
        <w:rPr>
          <w:rFonts w:eastAsia="Arial"/>
          <w:sz w:val="20"/>
          <w:szCs w:val="20"/>
        </w:rPr>
        <w:t>Port Phillip</w:t>
      </w:r>
      <w:r w:rsidRPr="00F30509">
        <w:rPr>
          <w:rFonts w:eastAsia="Arial"/>
          <w:sz w:val="20"/>
          <w:szCs w:val="20"/>
        </w:rPr>
        <w:t xml:space="preserve">, many in the suburbs </w:t>
      </w:r>
      <w:r>
        <w:rPr>
          <w:rFonts w:eastAsia="Arial"/>
          <w:sz w:val="20"/>
          <w:szCs w:val="20"/>
        </w:rPr>
        <w:t xml:space="preserve">of </w:t>
      </w:r>
      <w:r w:rsidR="00920FC3">
        <w:rPr>
          <w:rFonts w:eastAsia="Arial"/>
          <w:sz w:val="20"/>
          <w:szCs w:val="20"/>
        </w:rPr>
        <w:t>St Kilda, Elwood, Balaclava, and St Kilda East</w:t>
      </w:r>
      <w:r w:rsidRPr="00F30509">
        <w:rPr>
          <w:rFonts w:eastAsia="Arial"/>
          <w:sz w:val="20"/>
          <w:szCs w:val="20"/>
        </w:rPr>
        <w:t xml:space="preserve">. Low participation was recorded for </w:t>
      </w:r>
      <w:r w:rsidR="00920FC3">
        <w:rPr>
          <w:rFonts w:eastAsia="Arial"/>
          <w:sz w:val="20"/>
          <w:szCs w:val="20"/>
        </w:rPr>
        <w:t>Melbourne, Southbank, and Windsor.</w:t>
      </w:r>
    </w:p>
    <w:p w14:paraId="16CC76EC" w14:textId="1305162A" w:rsidR="00F30509" w:rsidRPr="00F30509" w:rsidRDefault="00F30509" w:rsidP="00F30509">
      <w:pPr>
        <w:pStyle w:val="Activate-bodytext"/>
        <w:rPr>
          <w:rFonts w:eastAsia="Arial"/>
          <w:sz w:val="20"/>
          <w:szCs w:val="20"/>
        </w:rPr>
      </w:pPr>
      <w:r w:rsidRPr="00F30509">
        <w:rPr>
          <w:rFonts w:eastAsia="Arial"/>
          <w:sz w:val="20"/>
          <w:szCs w:val="20"/>
        </w:rPr>
        <w:t xml:space="preserve">There were more </w:t>
      </w:r>
      <w:r w:rsidR="00920FC3">
        <w:rPr>
          <w:rFonts w:eastAsia="Arial"/>
          <w:sz w:val="20"/>
          <w:szCs w:val="20"/>
        </w:rPr>
        <w:t>Women/Female</w:t>
      </w:r>
      <w:r w:rsidR="004510E0">
        <w:rPr>
          <w:rFonts w:eastAsia="Arial"/>
          <w:sz w:val="20"/>
          <w:szCs w:val="20"/>
        </w:rPr>
        <w:t xml:space="preserve"> participants</w:t>
      </w:r>
      <w:r w:rsidRPr="00F30509">
        <w:rPr>
          <w:rFonts w:eastAsia="Arial"/>
          <w:sz w:val="20"/>
          <w:szCs w:val="20"/>
        </w:rPr>
        <w:t xml:space="preserve"> (</w:t>
      </w:r>
      <w:r w:rsidR="004510E0">
        <w:rPr>
          <w:rFonts w:eastAsia="Arial"/>
          <w:sz w:val="20"/>
          <w:szCs w:val="20"/>
        </w:rPr>
        <w:t>55.2</w:t>
      </w:r>
      <w:r w:rsidRPr="00F30509">
        <w:rPr>
          <w:rFonts w:eastAsia="Arial"/>
          <w:sz w:val="20"/>
          <w:szCs w:val="20"/>
        </w:rPr>
        <w:t xml:space="preserve">%) than </w:t>
      </w:r>
      <w:r w:rsidR="004510E0">
        <w:rPr>
          <w:rFonts w:eastAsia="Arial"/>
          <w:sz w:val="20"/>
          <w:szCs w:val="20"/>
        </w:rPr>
        <w:t>Men/Males</w:t>
      </w:r>
      <w:r w:rsidRPr="00F30509">
        <w:rPr>
          <w:rFonts w:eastAsia="Arial"/>
          <w:sz w:val="20"/>
          <w:szCs w:val="20"/>
        </w:rPr>
        <w:t xml:space="preserve"> (</w:t>
      </w:r>
      <w:r w:rsidR="006943D8">
        <w:rPr>
          <w:rFonts w:eastAsia="Arial"/>
          <w:sz w:val="20"/>
          <w:szCs w:val="20"/>
        </w:rPr>
        <w:t>39.7</w:t>
      </w:r>
      <w:r w:rsidRPr="00F30509">
        <w:rPr>
          <w:rFonts w:eastAsia="Arial"/>
          <w:sz w:val="20"/>
          <w:szCs w:val="20"/>
        </w:rPr>
        <w:t xml:space="preserve">%) as shown in Figure 3.2. </w:t>
      </w:r>
      <w:r w:rsidR="0007340C">
        <w:rPr>
          <w:rFonts w:eastAsia="Arial"/>
          <w:sz w:val="20"/>
          <w:szCs w:val="20"/>
        </w:rPr>
        <w:t>One</w:t>
      </w:r>
      <w:r w:rsidRPr="00F30509">
        <w:rPr>
          <w:rFonts w:eastAsia="Arial"/>
          <w:sz w:val="20"/>
          <w:szCs w:val="20"/>
        </w:rPr>
        <w:t xml:space="preserve"> participant </w:t>
      </w:r>
      <w:r w:rsidR="00B304B9">
        <w:rPr>
          <w:rFonts w:eastAsia="Arial"/>
          <w:sz w:val="20"/>
          <w:szCs w:val="20"/>
        </w:rPr>
        <w:t>reported</w:t>
      </w:r>
      <w:r w:rsidRPr="00F30509">
        <w:rPr>
          <w:rFonts w:eastAsia="Arial"/>
          <w:sz w:val="20"/>
          <w:szCs w:val="20"/>
        </w:rPr>
        <w:t xml:space="preserve"> </w:t>
      </w:r>
      <w:r w:rsidR="00B304B9">
        <w:rPr>
          <w:rFonts w:eastAsia="Arial"/>
          <w:sz w:val="20"/>
          <w:szCs w:val="20"/>
        </w:rPr>
        <w:t>non-</w:t>
      </w:r>
      <w:r w:rsidR="006943D8">
        <w:rPr>
          <w:rFonts w:eastAsia="Arial"/>
          <w:sz w:val="20"/>
          <w:szCs w:val="20"/>
        </w:rPr>
        <w:t>binary,</w:t>
      </w:r>
      <w:r w:rsidR="00B304B9">
        <w:rPr>
          <w:rFonts w:eastAsia="Arial"/>
          <w:sz w:val="20"/>
          <w:szCs w:val="20"/>
        </w:rPr>
        <w:t xml:space="preserve"> and another indicated </w:t>
      </w:r>
      <w:r w:rsidRPr="00F30509">
        <w:rPr>
          <w:rFonts w:eastAsia="Arial"/>
          <w:sz w:val="20"/>
          <w:szCs w:val="20"/>
        </w:rPr>
        <w:t xml:space="preserve">they use a different term for gender </w:t>
      </w:r>
      <w:r w:rsidR="00B304B9">
        <w:rPr>
          <w:rFonts w:eastAsia="Arial"/>
          <w:sz w:val="20"/>
          <w:szCs w:val="20"/>
        </w:rPr>
        <w:t>(genderfluid)</w:t>
      </w:r>
      <w:r w:rsidRPr="00F30509">
        <w:rPr>
          <w:rFonts w:eastAsia="Arial"/>
          <w:sz w:val="20"/>
          <w:szCs w:val="20"/>
        </w:rPr>
        <w:t>.</w:t>
      </w:r>
    </w:p>
    <w:p w14:paraId="0546F34C" w14:textId="405EDB2A" w:rsidR="00F30509" w:rsidRPr="00F30509" w:rsidRDefault="00F30509" w:rsidP="00F30509">
      <w:pPr>
        <w:pStyle w:val="Activate-bodytext"/>
        <w:rPr>
          <w:rFonts w:eastAsia="Arial"/>
          <w:sz w:val="20"/>
          <w:szCs w:val="20"/>
        </w:rPr>
      </w:pPr>
      <w:r w:rsidRPr="00F30509">
        <w:rPr>
          <w:rFonts w:eastAsia="Arial"/>
          <w:sz w:val="20"/>
          <w:szCs w:val="20"/>
        </w:rPr>
        <w:t xml:space="preserve">In terms of age, Figure 3.3 shows </w:t>
      </w:r>
      <w:r w:rsidR="006943D8">
        <w:rPr>
          <w:rFonts w:eastAsia="Arial"/>
          <w:sz w:val="20"/>
          <w:szCs w:val="20"/>
        </w:rPr>
        <w:t>around</w:t>
      </w:r>
      <w:r w:rsidRPr="00F30509">
        <w:rPr>
          <w:rFonts w:eastAsia="Arial"/>
          <w:sz w:val="20"/>
          <w:szCs w:val="20"/>
        </w:rPr>
        <w:t xml:space="preserve"> a </w:t>
      </w:r>
      <w:r w:rsidR="006943D8">
        <w:rPr>
          <w:rFonts w:eastAsia="Arial"/>
          <w:sz w:val="20"/>
          <w:szCs w:val="20"/>
        </w:rPr>
        <w:t>quarter</w:t>
      </w:r>
      <w:r w:rsidRPr="00F30509">
        <w:rPr>
          <w:rFonts w:eastAsia="Arial"/>
          <w:sz w:val="20"/>
          <w:szCs w:val="20"/>
        </w:rPr>
        <w:t xml:space="preserve"> (</w:t>
      </w:r>
      <w:r w:rsidR="006943D8">
        <w:rPr>
          <w:rFonts w:eastAsia="Arial"/>
          <w:sz w:val="20"/>
          <w:szCs w:val="20"/>
        </w:rPr>
        <w:t>25.9</w:t>
      </w:r>
      <w:r w:rsidRPr="00F30509">
        <w:rPr>
          <w:rFonts w:eastAsia="Arial"/>
          <w:sz w:val="20"/>
          <w:szCs w:val="20"/>
        </w:rPr>
        <w:t xml:space="preserve">%) of survey participants were aged </w:t>
      </w:r>
      <w:r w:rsidR="006943D8">
        <w:rPr>
          <w:rFonts w:eastAsia="Arial"/>
          <w:sz w:val="20"/>
          <w:szCs w:val="20"/>
        </w:rPr>
        <w:t>35</w:t>
      </w:r>
      <w:r w:rsidRPr="00F30509">
        <w:rPr>
          <w:rFonts w:eastAsia="Arial"/>
          <w:sz w:val="20"/>
          <w:szCs w:val="20"/>
        </w:rPr>
        <w:t xml:space="preserve"> to </w:t>
      </w:r>
      <w:r w:rsidR="006943D8">
        <w:rPr>
          <w:rFonts w:eastAsia="Arial"/>
          <w:sz w:val="20"/>
          <w:szCs w:val="20"/>
        </w:rPr>
        <w:t>49</w:t>
      </w:r>
      <w:r w:rsidRPr="00F30509">
        <w:rPr>
          <w:rFonts w:eastAsia="Arial"/>
          <w:sz w:val="20"/>
          <w:szCs w:val="20"/>
        </w:rPr>
        <w:t xml:space="preserve"> years. All age groups were well represented</w:t>
      </w:r>
      <w:r w:rsidR="00560214">
        <w:rPr>
          <w:rFonts w:eastAsia="Arial"/>
          <w:sz w:val="20"/>
          <w:szCs w:val="20"/>
        </w:rPr>
        <w:t xml:space="preserve"> with the exception of people aged 80 years and over. A l</w:t>
      </w:r>
      <w:r w:rsidRPr="00F30509">
        <w:rPr>
          <w:rFonts w:eastAsia="Arial"/>
          <w:sz w:val="20"/>
          <w:szCs w:val="20"/>
        </w:rPr>
        <w:t xml:space="preserve">ow level of </w:t>
      </w:r>
      <w:r w:rsidRPr="001A2D4C">
        <w:rPr>
          <w:rFonts w:eastAsia="Arial"/>
          <w:sz w:val="20"/>
          <w:szCs w:val="20"/>
        </w:rPr>
        <w:t xml:space="preserve">participation </w:t>
      </w:r>
      <w:r w:rsidR="00560214" w:rsidRPr="001A2D4C">
        <w:rPr>
          <w:rFonts w:eastAsia="Arial"/>
          <w:sz w:val="20"/>
          <w:szCs w:val="20"/>
        </w:rPr>
        <w:t>was noted for th</w:t>
      </w:r>
      <w:r w:rsidR="001A2D4C">
        <w:rPr>
          <w:rFonts w:eastAsia="Arial"/>
          <w:sz w:val="20"/>
          <w:szCs w:val="20"/>
        </w:rPr>
        <w:t>ose aged</w:t>
      </w:r>
      <w:r w:rsidR="00560214" w:rsidRPr="001A2D4C">
        <w:rPr>
          <w:rFonts w:eastAsia="Arial"/>
          <w:sz w:val="20"/>
          <w:szCs w:val="20"/>
        </w:rPr>
        <w:t xml:space="preserve"> </w:t>
      </w:r>
      <w:r w:rsidR="00C979AA" w:rsidRPr="001A2D4C">
        <w:rPr>
          <w:rFonts w:eastAsia="Arial"/>
          <w:sz w:val="20"/>
          <w:szCs w:val="20"/>
        </w:rPr>
        <w:t xml:space="preserve">18 to </w:t>
      </w:r>
      <w:r w:rsidR="001A2D4C" w:rsidRPr="001A2D4C">
        <w:rPr>
          <w:rFonts w:eastAsia="Arial"/>
          <w:sz w:val="20"/>
          <w:szCs w:val="20"/>
        </w:rPr>
        <w:t>24</w:t>
      </w:r>
      <w:r w:rsidR="001A2D4C">
        <w:rPr>
          <w:rFonts w:eastAsia="Arial"/>
          <w:sz w:val="20"/>
          <w:szCs w:val="20"/>
        </w:rPr>
        <w:t xml:space="preserve"> years</w:t>
      </w:r>
      <w:r w:rsidRPr="001A2D4C">
        <w:rPr>
          <w:rFonts w:eastAsia="Arial"/>
          <w:sz w:val="20"/>
          <w:szCs w:val="20"/>
        </w:rPr>
        <w:t xml:space="preserve"> (</w:t>
      </w:r>
      <w:r w:rsidR="00C979AA" w:rsidRPr="001A2D4C">
        <w:rPr>
          <w:rFonts w:eastAsia="Arial"/>
          <w:sz w:val="20"/>
          <w:szCs w:val="20"/>
        </w:rPr>
        <w:t>1.7</w:t>
      </w:r>
      <w:r w:rsidRPr="001A2D4C">
        <w:rPr>
          <w:rFonts w:eastAsia="Arial"/>
          <w:sz w:val="20"/>
          <w:szCs w:val="20"/>
        </w:rPr>
        <w:t>%). Younger voices were represented with</w:t>
      </w:r>
      <w:r w:rsidR="001A2D4C" w:rsidRPr="001A2D4C">
        <w:rPr>
          <w:rFonts w:eastAsia="Arial"/>
          <w:sz w:val="20"/>
          <w:szCs w:val="20"/>
        </w:rPr>
        <w:t xml:space="preserve"> 12.1</w:t>
      </w:r>
      <w:r w:rsidRPr="001A2D4C">
        <w:rPr>
          <w:rFonts w:eastAsia="Arial"/>
          <w:sz w:val="20"/>
          <w:szCs w:val="20"/>
        </w:rPr>
        <w:t xml:space="preserve">% aged under 18 years. Figure 3.4 shows the place-based pop-up activities (voting pod, dotmocracy, and </w:t>
      </w:r>
      <w:r w:rsidR="00B7191E" w:rsidRPr="001A2D4C">
        <w:rPr>
          <w:rFonts w:eastAsia="Arial"/>
          <w:sz w:val="20"/>
          <w:szCs w:val="20"/>
        </w:rPr>
        <w:t>drawing</w:t>
      </w:r>
      <w:r w:rsidRPr="001A2D4C">
        <w:rPr>
          <w:rFonts w:eastAsia="Arial"/>
          <w:sz w:val="20"/>
          <w:szCs w:val="20"/>
        </w:rPr>
        <w:t xml:space="preserve"> sheet) were effective in engaging around </w:t>
      </w:r>
      <w:r w:rsidR="001A2D4C" w:rsidRPr="001A2D4C">
        <w:rPr>
          <w:rFonts w:eastAsia="Arial"/>
          <w:sz w:val="20"/>
          <w:szCs w:val="20"/>
        </w:rPr>
        <w:t>126</w:t>
      </w:r>
      <w:r w:rsidRPr="001A2D4C">
        <w:rPr>
          <w:rFonts w:eastAsia="Arial"/>
          <w:sz w:val="20"/>
          <w:szCs w:val="20"/>
        </w:rPr>
        <w:t xml:space="preserve"> children and young people under 18 years (noting some individuals participated in more than one activity).</w:t>
      </w:r>
    </w:p>
    <w:p w14:paraId="0CABEB58" w14:textId="6A2A4174" w:rsidR="00F30509" w:rsidRPr="00F30509" w:rsidRDefault="00F30509" w:rsidP="00F30509">
      <w:pPr>
        <w:pStyle w:val="Activate-bodytext"/>
        <w:rPr>
          <w:rFonts w:eastAsia="Arial"/>
          <w:sz w:val="20"/>
          <w:szCs w:val="20"/>
        </w:rPr>
      </w:pPr>
      <w:r w:rsidRPr="00F30509">
        <w:rPr>
          <w:rFonts w:eastAsia="Arial"/>
          <w:sz w:val="20"/>
          <w:szCs w:val="20"/>
        </w:rPr>
        <w:t>With regard to connection</w:t>
      </w:r>
      <w:r w:rsidR="003C6F3D">
        <w:rPr>
          <w:rFonts w:eastAsia="Arial"/>
          <w:sz w:val="20"/>
          <w:szCs w:val="20"/>
        </w:rPr>
        <w:t>(s)</w:t>
      </w:r>
      <w:r w:rsidRPr="00F30509">
        <w:rPr>
          <w:rFonts w:eastAsia="Arial"/>
          <w:sz w:val="20"/>
          <w:szCs w:val="20"/>
        </w:rPr>
        <w:t xml:space="preserve"> to </w:t>
      </w:r>
      <w:r w:rsidR="00915AC7">
        <w:rPr>
          <w:rFonts w:eastAsia="Arial"/>
          <w:sz w:val="20"/>
          <w:szCs w:val="20"/>
        </w:rPr>
        <w:t>Port Phillip</w:t>
      </w:r>
      <w:r w:rsidRPr="00F30509">
        <w:rPr>
          <w:rFonts w:eastAsia="Arial"/>
          <w:sz w:val="20"/>
          <w:szCs w:val="20"/>
        </w:rPr>
        <w:t>, Figure 3.</w:t>
      </w:r>
      <w:r w:rsidR="00203224">
        <w:rPr>
          <w:rFonts w:eastAsia="Arial"/>
          <w:sz w:val="20"/>
          <w:szCs w:val="20"/>
        </w:rPr>
        <w:t>5</w:t>
      </w:r>
      <w:r w:rsidRPr="00F30509">
        <w:rPr>
          <w:rFonts w:eastAsia="Arial"/>
          <w:sz w:val="20"/>
          <w:szCs w:val="20"/>
        </w:rPr>
        <w:t xml:space="preserve"> shows many participants reported being a</w:t>
      </w:r>
      <w:r w:rsidR="009B61CA">
        <w:rPr>
          <w:rFonts w:eastAsia="Arial"/>
          <w:sz w:val="20"/>
          <w:szCs w:val="20"/>
        </w:rPr>
        <w:t xml:space="preserve"> resident </w:t>
      </w:r>
      <w:r w:rsidRPr="00F30509">
        <w:rPr>
          <w:rFonts w:eastAsia="Arial"/>
          <w:sz w:val="20"/>
          <w:szCs w:val="20"/>
        </w:rPr>
        <w:t>(</w:t>
      </w:r>
      <w:r w:rsidR="009B61CA">
        <w:rPr>
          <w:rFonts w:eastAsia="Arial"/>
          <w:sz w:val="20"/>
          <w:szCs w:val="20"/>
        </w:rPr>
        <w:t>87.1</w:t>
      </w:r>
      <w:r w:rsidRPr="00F30509">
        <w:rPr>
          <w:rFonts w:eastAsia="Arial"/>
          <w:sz w:val="20"/>
          <w:szCs w:val="20"/>
        </w:rPr>
        <w:t xml:space="preserve">%) and/or a </w:t>
      </w:r>
      <w:r w:rsidR="009B61CA">
        <w:rPr>
          <w:rFonts w:eastAsia="Arial"/>
          <w:sz w:val="20"/>
          <w:szCs w:val="20"/>
        </w:rPr>
        <w:t>ratepayer</w:t>
      </w:r>
      <w:r w:rsidRPr="00F30509">
        <w:rPr>
          <w:rFonts w:eastAsia="Arial"/>
          <w:sz w:val="20"/>
          <w:szCs w:val="20"/>
        </w:rPr>
        <w:t xml:space="preserve"> (</w:t>
      </w:r>
      <w:r w:rsidR="009B61CA">
        <w:rPr>
          <w:rFonts w:eastAsia="Arial"/>
          <w:sz w:val="20"/>
          <w:szCs w:val="20"/>
        </w:rPr>
        <w:t>34.5</w:t>
      </w:r>
      <w:r w:rsidRPr="00F30509">
        <w:rPr>
          <w:rFonts w:eastAsia="Arial"/>
          <w:sz w:val="20"/>
          <w:szCs w:val="20"/>
        </w:rPr>
        <w:t xml:space="preserve">%). While lower numbers were recorded for other categories, there was some representation of Workers, </w:t>
      </w:r>
      <w:r w:rsidR="009B61CA">
        <w:rPr>
          <w:rFonts w:eastAsia="Arial"/>
          <w:sz w:val="20"/>
          <w:szCs w:val="20"/>
        </w:rPr>
        <w:t>Volunteers,</w:t>
      </w:r>
      <w:r w:rsidR="00AD1495">
        <w:rPr>
          <w:rFonts w:eastAsia="Arial"/>
          <w:sz w:val="20"/>
          <w:szCs w:val="20"/>
        </w:rPr>
        <w:t xml:space="preserve"> </w:t>
      </w:r>
      <w:r w:rsidRPr="00F30509">
        <w:rPr>
          <w:rFonts w:eastAsia="Arial"/>
          <w:sz w:val="20"/>
          <w:szCs w:val="20"/>
        </w:rPr>
        <w:t>Students, Visitors</w:t>
      </w:r>
      <w:r w:rsidR="00AD1495">
        <w:rPr>
          <w:rFonts w:eastAsia="Arial"/>
          <w:sz w:val="20"/>
          <w:szCs w:val="20"/>
        </w:rPr>
        <w:t>, and</w:t>
      </w:r>
      <w:r w:rsidR="00AD1495" w:rsidRPr="00AD1495">
        <w:rPr>
          <w:rFonts w:eastAsia="Arial"/>
          <w:sz w:val="20"/>
          <w:szCs w:val="20"/>
        </w:rPr>
        <w:t xml:space="preserve"> </w:t>
      </w:r>
      <w:r w:rsidR="00AD1495" w:rsidRPr="00F30509">
        <w:rPr>
          <w:rFonts w:eastAsia="Arial"/>
          <w:sz w:val="20"/>
          <w:szCs w:val="20"/>
        </w:rPr>
        <w:t>Business owners</w:t>
      </w:r>
      <w:r w:rsidR="00AD1495">
        <w:rPr>
          <w:rFonts w:eastAsia="Arial"/>
          <w:sz w:val="20"/>
          <w:szCs w:val="20"/>
        </w:rPr>
        <w:t>.</w:t>
      </w:r>
    </w:p>
    <w:p w14:paraId="26BFFA70" w14:textId="10D915C5" w:rsidR="006B33E7" w:rsidRPr="00B93DC3" w:rsidRDefault="00F30509" w:rsidP="006B33E7">
      <w:pPr>
        <w:pStyle w:val="Activate-bodytext"/>
        <w:rPr>
          <w:rFonts w:eastAsia="Arial"/>
          <w:sz w:val="20"/>
          <w:szCs w:val="20"/>
        </w:rPr>
      </w:pPr>
      <w:r w:rsidRPr="00F30509">
        <w:rPr>
          <w:rFonts w:eastAsia="Arial"/>
          <w:sz w:val="20"/>
          <w:szCs w:val="20"/>
        </w:rPr>
        <w:t>As shown in Figure 3.</w:t>
      </w:r>
      <w:r w:rsidR="00203224">
        <w:rPr>
          <w:rFonts w:eastAsia="Arial"/>
          <w:sz w:val="20"/>
          <w:szCs w:val="20"/>
        </w:rPr>
        <w:t>6</w:t>
      </w:r>
      <w:r w:rsidRPr="00F30509">
        <w:rPr>
          <w:rFonts w:eastAsia="Arial"/>
          <w:sz w:val="20"/>
          <w:szCs w:val="20"/>
        </w:rPr>
        <w:t xml:space="preserve">, </w:t>
      </w:r>
      <w:r w:rsidR="00B13E14">
        <w:rPr>
          <w:rFonts w:eastAsia="Arial"/>
          <w:sz w:val="20"/>
          <w:szCs w:val="20"/>
        </w:rPr>
        <w:t>33</w:t>
      </w:r>
      <w:r w:rsidR="00D2398C">
        <w:rPr>
          <w:rFonts w:eastAsia="Arial"/>
          <w:sz w:val="20"/>
          <w:szCs w:val="20"/>
        </w:rPr>
        <w:t xml:space="preserve"> </w:t>
      </w:r>
      <w:r w:rsidRPr="00F30509">
        <w:rPr>
          <w:rFonts w:eastAsia="Arial"/>
          <w:sz w:val="20"/>
          <w:szCs w:val="20"/>
        </w:rPr>
        <w:t xml:space="preserve">survey participants identified </w:t>
      </w:r>
      <w:r w:rsidR="00D2398C">
        <w:rPr>
          <w:rFonts w:eastAsia="Arial"/>
          <w:sz w:val="20"/>
          <w:szCs w:val="20"/>
        </w:rPr>
        <w:t xml:space="preserve">with </w:t>
      </w:r>
      <w:r w:rsidR="00E46A58" w:rsidRPr="00F30509">
        <w:rPr>
          <w:rFonts w:eastAsia="Arial"/>
          <w:sz w:val="20"/>
          <w:szCs w:val="20"/>
        </w:rPr>
        <w:t>diverse</w:t>
      </w:r>
      <w:r w:rsidRPr="00F30509">
        <w:rPr>
          <w:rFonts w:eastAsia="Arial"/>
          <w:sz w:val="20"/>
          <w:szCs w:val="20"/>
        </w:rPr>
        <w:t xml:space="preserve"> </w:t>
      </w:r>
      <w:r w:rsidR="00E61F59">
        <w:rPr>
          <w:rFonts w:eastAsia="Arial"/>
          <w:sz w:val="20"/>
          <w:szCs w:val="20"/>
        </w:rPr>
        <w:t xml:space="preserve">personal </w:t>
      </w:r>
      <w:r w:rsidRPr="00F30509">
        <w:rPr>
          <w:rFonts w:eastAsia="Arial"/>
          <w:sz w:val="20"/>
          <w:szCs w:val="20"/>
        </w:rPr>
        <w:t>characteristic</w:t>
      </w:r>
      <w:r w:rsidR="00DE715F">
        <w:rPr>
          <w:rFonts w:eastAsia="Arial"/>
          <w:sz w:val="20"/>
          <w:szCs w:val="20"/>
        </w:rPr>
        <w:t>s</w:t>
      </w:r>
      <w:r w:rsidRPr="00F30509">
        <w:rPr>
          <w:rFonts w:eastAsia="Arial"/>
          <w:sz w:val="20"/>
          <w:szCs w:val="20"/>
        </w:rPr>
        <w:t xml:space="preserve">. </w:t>
      </w:r>
      <w:r w:rsidR="00D2398C">
        <w:rPr>
          <w:rFonts w:eastAsia="Arial"/>
          <w:sz w:val="20"/>
          <w:szCs w:val="20"/>
        </w:rPr>
        <w:t>These</w:t>
      </w:r>
      <w:r w:rsidRPr="00F30509">
        <w:rPr>
          <w:rFonts w:eastAsia="Arial"/>
          <w:sz w:val="20"/>
          <w:szCs w:val="20"/>
        </w:rPr>
        <w:t xml:space="preserve"> participants </w:t>
      </w:r>
      <w:r w:rsidR="00B9185F">
        <w:rPr>
          <w:rFonts w:eastAsia="Arial"/>
          <w:sz w:val="20"/>
          <w:szCs w:val="20"/>
        </w:rPr>
        <w:t xml:space="preserve">identified </w:t>
      </w:r>
      <w:r w:rsidR="006B33E7" w:rsidRPr="006B33E7">
        <w:rPr>
          <w:rFonts w:eastAsia="Arial"/>
          <w:sz w:val="20"/>
          <w:szCs w:val="20"/>
        </w:rPr>
        <w:t>as LGBTI (Lesbian, Gay, Bisexual, Transgender, Intersex)</w:t>
      </w:r>
      <w:r w:rsidR="00FA7D20">
        <w:rPr>
          <w:rFonts w:eastAsia="Arial"/>
          <w:sz w:val="20"/>
          <w:szCs w:val="20"/>
        </w:rPr>
        <w:t xml:space="preserve">, </w:t>
      </w:r>
      <w:r w:rsidR="00B9185F">
        <w:rPr>
          <w:rFonts w:eastAsia="Arial"/>
          <w:sz w:val="20"/>
          <w:szCs w:val="20"/>
        </w:rPr>
        <w:t xml:space="preserve">being </w:t>
      </w:r>
      <w:r w:rsidR="006B33E7" w:rsidRPr="006B33E7">
        <w:rPr>
          <w:rFonts w:eastAsia="Arial"/>
          <w:sz w:val="20"/>
          <w:szCs w:val="20"/>
        </w:rPr>
        <w:t>From a non-English speaking background</w:t>
      </w:r>
      <w:r w:rsidR="00B9185F">
        <w:rPr>
          <w:rFonts w:eastAsia="Arial"/>
          <w:sz w:val="20"/>
          <w:szCs w:val="20"/>
        </w:rPr>
        <w:t xml:space="preserve">, that they </w:t>
      </w:r>
      <w:r w:rsidR="006B33E7" w:rsidRPr="006B33E7">
        <w:rPr>
          <w:rFonts w:eastAsia="Arial"/>
          <w:sz w:val="20"/>
          <w:szCs w:val="20"/>
        </w:rPr>
        <w:t xml:space="preserve">Consider </w:t>
      </w:r>
      <w:r w:rsidR="00B9185F">
        <w:rPr>
          <w:rFonts w:eastAsia="Arial"/>
          <w:sz w:val="20"/>
          <w:szCs w:val="20"/>
        </w:rPr>
        <w:t>themself</w:t>
      </w:r>
      <w:r w:rsidR="006B33E7" w:rsidRPr="006B33E7">
        <w:rPr>
          <w:rFonts w:eastAsia="Arial"/>
          <w:sz w:val="20"/>
          <w:szCs w:val="20"/>
        </w:rPr>
        <w:t xml:space="preserve"> financially disadvantaged</w:t>
      </w:r>
      <w:r w:rsidR="00B9185F">
        <w:rPr>
          <w:rFonts w:eastAsia="Arial"/>
          <w:sz w:val="20"/>
          <w:szCs w:val="20"/>
        </w:rPr>
        <w:t xml:space="preserve">, or as </w:t>
      </w:r>
      <w:r w:rsidR="00E61F59">
        <w:rPr>
          <w:rFonts w:eastAsia="Arial"/>
          <w:sz w:val="20"/>
          <w:szCs w:val="20"/>
        </w:rPr>
        <w:t xml:space="preserve">a </w:t>
      </w:r>
      <w:r w:rsidR="00B9185F">
        <w:rPr>
          <w:rFonts w:eastAsia="Arial"/>
          <w:sz w:val="20"/>
          <w:szCs w:val="20"/>
        </w:rPr>
        <w:t>P</w:t>
      </w:r>
      <w:r w:rsidR="006B33E7" w:rsidRPr="006B33E7">
        <w:rPr>
          <w:rFonts w:eastAsia="Arial"/>
          <w:sz w:val="20"/>
          <w:szCs w:val="20"/>
        </w:rPr>
        <w:t>erson with disability</w:t>
      </w:r>
      <w:r w:rsidR="00B9185F">
        <w:rPr>
          <w:rFonts w:eastAsia="Arial"/>
          <w:sz w:val="20"/>
          <w:szCs w:val="20"/>
        </w:rPr>
        <w:t>.</w:t>
      </w:r>
    </w:p>
    <w:p w14:paraId="0FAB64C0" w14:textId="44899EDC" w:rsidR="00F30509" w:rsidRPr="00B93DC3" w:rsidRDefault="00F30509" w:rsidP="00F30509">
      <w:pPr>
        <w:pStyle w:val="Activate-bodytext"/>
        <w:rPr>
          <w:rFonts w:eastAsia="Arial"/>
          <w:sz w:val="20"/>
          <w:szCs w:val="20"/>
        </w:rPr>
      </w:pPr>
      <w:r w:rsidRPr="00B93DC3">
        <w:rPr>
          <w:rFonts w:eastAsia="Arial"/>
          <w:sz w:val="20"/>
          <w:szCs w:val="20"/>
        </w:rPr>
        <w:t xml:space="preserve">Based on the available demographic information overall, the consultation successfully engaged a broad cross-section of </w:t>
      </w:r>
      <w:r w:rsidR="00B9185F">
        <w:rPr>
          <w:rFonts w:eastAsia="Arial"/>
          <w:sz w:val="20"/>
          <w:szCs w:val="20"/>
        </w:rPr>
        <w:t>community members</w:t>
      </w:r>
      <w:r w:rsidRPr="00B93DC3">
        <w:rPr>
          <w:rFonts w:eastAsia="Arial"/>
          <w:sz w:val="20"/>
          <w:szCs w:val="20"/>
        </w:rPr>
        <w:t xml:space="preserve">. Participants represented all suburbs, genders, </w:t>
      </w:r>
      <w:r w:rsidR="00E61F59" w:rsidRPr="00B93DC3">
        <w:rPr>
          <w:rFonts w:eastAsia="Arial"/>
          <w:sz w:val="20"/>
          <w:szCs w:val="20"/>
        </w:rPr>
        <w:t>connection</w:t>
      </w:r>
      <w:r w:rsidR="00E61F59">
        <w:rPr>
          <w:rFonts w:eastAsia="Arial"/>
          <w:sz w:val="20"/>
          <w:szCs w:val="20"/>
        </w:rPr>
        <w:t>s</w:t>
      </w:r>
      <w:r w:rsidR="00E61F59" w:rsidRPr="00B93DC3">
        <w:rPr>
          <w:rFonts w:eastAsia="Arial"/>
          <w:sz w:val="20"/>
          <w:szCs w:val="20"/>
        </w:rPr>
        <w:t xml:space="preserve"> to </w:t>
      </w:r>
      <w:r w:rsidR="00E61F59">
        <w:rPr>
          <w:rFonts w:eastAsia="Arial"/>
          <w:sz w:val="20"/>
          <w:szCs w:val="20"/>
        </w:rPr>
        <w:t>Port Phillip</w:t>
      </w:r>
      <w:r w:rsidR="00E61F59" w:rsidRPr="00B93DC3">
        <w:rPr>
          <w:rFonts w:eastAsia="Arial"/>
          <w:sz w:val="20"/>
          <w:szCs w:val="20"/>
        </w:rPr>
        <w:t xml:space="preserve">, </w:t>
      </w:r>
      <w:r w:rsidR="00B9185F">
        <w:rPr>
          <w:rFonts w:eastAsia="Arial"/>
          <w:sz w:val="20"/>
          <w:szCs w:val="20"/>
        </w:rPr>
        <w:t xml:space="preserve">most </w:t>
      </w:r>
      <w:r w:rsidRPr="00B93DC3">
        <w:rPr>
          <w:rFonts w:eastAsia="Arial"/>
          <w:sz w:val="20"/>
          <w:szCs w:val="20"/>
        </w:rPr>
        <w:t xml:space="preserve">age groupings, and </w:t>
      </w:r>
      <w:r w:rsidR="00E61F59">
        <w:rPr>
          <w:rFonts w:eastAsia="Arial"/>
          <w:sz w:val="20"/>
          <w:szCs w:val="20"/>
        </w:rPr>
        <w:t>some identified with</w:t>
      </w:r>
      <w:r w:rsidR="003C6F3D">
        <w:rPr>
          <w:rFonts w:eastAsia="Arial"/>
          <w:sz w:val="20"/>
          <w:szCs w:val="20"/>
        </w:rPr>
        <w:t xml:space="preserve"> </w:t>
      </w:r>
      <w:r w:rsidRPr="00B93DC3">
        <w:rPr>
          <w:rFonts w:eastAsia="Arial"/>
          <w:sz w:val="20"/>
          <w:szCs w:val="20"/>
        </w:rPr>
        <w:t>diverse personal characteristics.</w:t>
      </w:r>
    </w:p>
    <w:p w14:paraId="3D44E0EF" w14:textId="77777777" w:rsidR="00F30509" w:rsidRPr="00B93DC3" w:rsidRDefault="00F30509" w:rsidP="00F30509">
      <w:pPr>
        <w:widowControl/>
        <w:suppressAutoHyphens w:val="0"/>
        <w:autoSpaceDE/>
        <w:autoSpaceDN/>
        <w:adjustRightInd/>
        <w:spacing w:after="0" w:line="240" w:lineRule="auto"/>
        <w:textAlignment w:val="auto"/>
        <w:rPr>
          <w:b/>
          <w:bCs/>
          <w:color w:val="auto"/>
          <w:sz w:val="20"/>
          <w:szCs w:val="20"/>
        </w:rPr>
      </w:pPr>
      <w:r w:rsidRPr="00B93DC3">
        <w:rPr>
          <w:b/>
          <w:bCs/>
          <w:sz w:val="20"/>
          <w:szCs w:val="20"/>
        </w:rPr>
        <w:br w:type="page"/>
      </w:r>
    </w:p>
    <w:p w14:paraId="1675F9BB" w14:textId="11AB65B4" w:rsidR="00F30509" w:rsidRDefault="00F30509" w:rsidP="00F30509">
      <w:pPr>
        <w:pStyle w:val="Activate-bodytext"/>
        <w:rPr>
          <w:b/>
          <w:bCs/>
          <w:sz w:val="20"/>
          <w:szCs w:val="20"/>
        </w:rPr>
      </w:pPr>
      <w:r w:rsidRPr="003C6F3D">
        <w:rPr>
          <w:b/>
          <w:bCs/>
          <w:sz w:val="20"/>
          <w:szCs w:val="20"/>
        </w:rPr>
        <w:lastRenderedPageBreak/>
        <w:t>Figure 3.1 Residential location</w:t>
      </w:r>
      <w:r w:rsidRPr="00E46A58">
        <w:rPr>
          <w:b/>
          <w:bCs/>
          <w:sz w:val="20"/>
          <w:szCs w:val="20"/>
        </w:rPr>
        <w:t xml:space="preserve"> </w:t>
      </w:r>
    </w:p>
    <w:p w14:paraId="0B0EF310" w14:textId="050A467F" w:rsidR="00F30509" w:rsidRPr="00A92DBC" w:rsidRDefault="00213CA1" w:rsidP="00F30509">
      <w:pPr>
        <w:pStyle w:val="Activate-bodytext"/>
        <w:rPr>
          <w:rFonts w:eastAsia="Arial"/>
          <w:sz w:val="20"/>
          <w:szCs w:val="20"/>
        </w:rPr>
      </w:pPr>
      <w:r>
        <w:rPr>
          <w:noProof/>
        </w:rPr>
        <w:drawing>
          <wp:anchor distT="0" distB="0" distL="114300" distR="114300" simplePos="0" relativeHeight="251529728" behindDoc="1" locked="0" layoutInCell="1" allowOverlap="1" wp14:anchorId="791BDC60" wp14:editId="72CB2B2B">
            <wp:simplePos x="0" y="0"/>
            <wp:positionH relativeFrom="column">
              <wp:posOffset>-3810</wp:posOffset>
            </wp:positionH>
            <wp:positionV relativeFrom="paragraph">
              <wp:posOffset>-635</wp:posOffset>
            </wp:positionV>
            <wp:extent cx="6012000" cy="2520000"/>
            <wp:effectExtent l="0" t="0" r="8255" b="13970"/>
            <wp:wrapTight wrapText="bothSides">
              <wp:wrapPolygon edited="0">
                <wp:start x="0" y="0"/>
                <wp:lineTo x="0" y="21556"/>
                <wp:lineTo x="21561" y="21556"/>
                <wp:lineTo x="21561" y="0"/>
                <wp:lineTo x="0" y="0"/>
              </wp:wrapPolygon>
            </wp:wrapTight>
            <wp:docPr id="612444579"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F30509" w:rsidRPr="00E46A58">
        <w:rPr>
          <w:rFonts w:eastAsia="Arial"/>
          <w:sz w:val="20"/>
          <w:szCs w:val="20"/>
        </w:rPr>
        <w:t xml:space="preserve">The </w:t>
      </w:r>
      <w:r w:rsidR="004C7768">
        <w:rPr>
          <w:rFonts w:eastAsia="Arial"/>
          <w:sz w:val="20"/>
          <w:szCs w:val="20"/>
        </w:rPr>
        <w:t>four</w:t>
      </w:r>
      <w:r w:rsidR="00F30509" w:rsidRPr="00E46A58">
        <w:rPr>
          <w:rFonts w:eastAsia="Arial"/>
          <w:sz w:val="20"/>
          <w:szCs w:val="20"/>
        </w:rPr>
        <w:t xml:space="preserve"> participants selecting ‘Other’ reported </w:t>
      </w:r>
      <w:r w:rsidR="00A92DBC">
        <w:rPr>
          <w:rFonts w:eastAsia="Arial"/>
          <w:sz w:val="20"/>
          <w:szCs w:val="20"/>
        </w:rPr>
        <w:t xml:space="preserve">Brighton, Carnegie, Elsternwick, and </w:t>
      </w:r>
      <w:r w:rsidR="00A92DBC" w:rsidRPr="00A92DBC">
        <w:rPr>
          <w:rFonts w:eastAsia="Arial"/>
          <w:sz w:val="20"/>
          <w:szCs w:val="20"/>
        </w:rPr>
        <w:t>Reservoir</w:t>
      </w:r>
      <w:r w:rsidR="00A92DBC">
        <w:rPr>
          <w:rFonts w:eastAsia="Arial"/>
          <w:sz w:val="20"/>
          <w:szCs w:val="20"/>
        </w:rPr>
        <w:t>.</w:t>
      </w:r>
    </w:p>
    <w:p w14:paraId="578F7318" w14:textId="7CC598E7" w:rsidR="00F30509" w:rsidRDefault="00D97105" w:rsidP="00F30509">
      <w:pPr>
        <w:pStyle w:val="Activate-bodytext"/>
        <w:rPr>
          <w:b/>
          <w:bCs/>
          <w:sz w:val="20"/>
          <w:szCs w:val="20"/>
        </w:rPr>
      </w:pPr>
      <w:r w:rsidRPr="003C6F3D">
        <w:rPr>
          <w:noProof/>
        </w:rPr>
        <w:drawing>
          <wp:anchor distT="0" distB="0" distL="114300" distR="114300" simplePos="0" relativeHeight="251560448" behindDoc="1" locked="0" layoutInCell="1" allowOverlap="1" wp14:anchorId="534DAC42" wp14:editId="7E3EA3E1">
            <wp:simplePos x="0" y="0"/>
            <wp:positionH relativeFrom="column">
              <wp:posOffset>-3810</wp:posOffset>
            </wp:positionH>
            <wp:positionV relativeFrom="paragraph">
              <wp:posOffset>278765</wp:posOffset>
            </wp:positionV>
            <wp:extent cx="6011545" cy="2520000"/>
            <wp:effectExtent l="0" t="0" r="8255" b="13970"/>
            <wp:wrapTight wrapText="bothSides">
              <wp:wrapPolygon edited="0">
                <wp:start x="0" y="0"/>
                <wp:lineTo x="0" y="21556"/>
                <wp:lineTo x="21561" y="21556"/>
                <wp:lineTo x="21561" y="0"/>
                <wp:lineTo x="0" y="0"/>
              </wp:wrapPolygon>
            </wp:wrapTight>
            <wp:docPr id="1543346084"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30509" w:rsidRPr="003C6F3D">
        <w:rPr>
          <w:b/>
          <w:bCs/>
          <w:sz w:val="20"/>
          <w:szCs w:val="20"/>
        </w:rPr>
        <w:t>Figure 3.2 Gender</w:t>
      </w:r>
      <w:r w:rsidR="00F30509" w:rsidRPr="00E46A58">
        <w:rPr>
          <w:b/>
          <w:bCs/>
          <w:sz w:val="20"/>
          <w:szCs w:val="20"/>
        </w:rPr>
        <w:t xml:space="preserve"> </w:t>
      </w:r>
    </w:p>
    <w:p w14:paraId="3C144C5C" w14:textId="01961312" w:rsidR="007119D2" w:rsidRPr="00A92DBC" w:rsidRDefault="007119D2" w:rsidP="007119D2">
      <w:pPr>
        <w:pStyle w:val="Activate-bodytext"/>
        <w:rPr>
          <w:rFonts w:eastAsia="Arial"/>
          <w:sz w:val="20"/>
          <w:szCs w:val="20"/>
        </w:rPr>
      </w:pPr>
      <w:r>
        <w:rPr>
          <w:rFonts w:eastAsia="Arial"/>
          <w:sz w:val="20"/>
          <w:szCs w:val="20"/>
        </w:rPr>
        <w:t xml:space="preserve">The </w:t>
      </w:r>
      <w:r w:rsidR="00FE39F9">
        <w:rPr>
          <w:rFonts w:eastAsia="Arial"/>
          <w:sz w:val="20"/>
          <w:szCs w:val="20"/>
        </w:rPr>
        <w:t xml:space="preserve">one </w:t>
      </w:r>
      <w:r w:rsidRPr="00E46A58">
        <w:rPr>
          <w:rFonts w:eastAsia="Arial"/>
          <w:sz w:val="20"/>
          <w:szCs w:val="20"/>
        </w:rPr>
        <w:t>participant</w:t>
      </w:r>
      <w:r w:rsidR="00FE39F9">
        <w:rPr>
          <w:rFonts w:eastAsia="Arial"/>
          <w:sz w:val="20"/>
          <w:szCs w:val="20"/>
        </w:rPr>
        <w:t xml:space="preserve"> </w:t>
      </w:r>
      <w:r w:rsidRPr="00E46A58">
        <w:rPr>
          <w:rFonts w:eastAsia="Arial"/>
          <w:sz w:val="20"/>
          <w:szCs w:val="20"/>
        </w:rPr>
        <w:t xml:space="preserve">selecting ‘Other’ reported </w:t>
      </w:r>
      <w:r>
        <w:rPr>
          <w:rFonts w:eastAsia="Arial"/>
          <w:sz w:val="20"/>
          <w:szCs w:val="20"/>
        </w:rPr>
        <w:t>Genderfluid.</w:t>
      </w:r>
    </w:p>
    <w:p w14:paraId="4AE55B88" w14:textId="77777777" w:rsidR="00014726" w:rsidRDefault="00014726">
      <w:pPr>
        <w:widowControl/>
        <w:suppressAutoHyphens w:val="0"/>
        <w:autoSpaceDE/>
        <w:autoSpaceDN/>
        <w:adjustRightInd/>
        <w:spacing w:after="0" w:line="240" w:lineRule="auto"/>
        <w:textAlignment w:val="auto"/>
        <w:rPr>
          <w:b/>
          <w:bCs/>
          <w:sz w:val="20"/>
          <w:szCs w:val="20"/>
        </w:rPr>
      </w:pPr>
      <w:r>
        <w:rPr>
          <w:b/>
          <w:bCs/>
          <w:sz w:val="20"/>
          <w:szCs w:val="20"/>
        </w:rPr>
        <w:br w:type="page"/>
      </w:r>
    </w:p>
    <w:p w14:paraId="57BD9B88" w14:textId="6BAC83FC" w:rsidR="00F30509" w:rsidRPr="00E46A58" w:rsidRDefault="00164B77" w:rsidP="00F30509">
      <w:pPr>
        <w:pStyle w:val="Activate-bodytext"/>
        <w:rPr>
          <w:b/>
          <w:bCs/>
          <w:sz w:val="20"/>
          <w:szCs w:val="20"/>
        </w:rPr>
      </w:pPr>
      <w:r>
        <w:rPr>
          <w:noProof/>
        </w:rPr>
        <w:lastRenderedPageBreak/>
        <w:drawing>
          <wp:anchor distT="0" distB="0" distL="114300" distR="114300" simplePos="0" relativeHeight="251545088" behindDoc="1" locked="0" layoutInCell="1" allowOverlap="1" wp14:anchorId="7A5ACEAB" wp14:editId="3D1D5AC6">
            <wp:simplePos x="0" y="0"/>
            <wp:positionH relativeFrom="column">
              <wp:posOffset>-3810</wp:posOffset>
            </wp:positionH>
            <wp:positionV relativeFrom="paragraph">
              <wp:posOffset>230505</wp:posOffset>
            </wp:positionV>
            <wp:extent cx="6011545" cy="2519680"/>
            <wp:effectExtent l="0" t="0" r="8255" b="13970"/>
            <wp:wrapTight wrapText="bothSides">
              <wp:wrapPolygon edited="0">
                <wp:start x="0" y="0"/>
                <wp:lineTo x="0" y="21556"/>
                <wp:lineTo x="21561" y="21556"/>
                <wp:lineTo x="21561" y="0"/>
                <wp:lineTo x="0" y="0"/>
              </wp:wrapPolygon>
            </wp:wrapTight>
            <wp:docPr id="2127546516"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30509" w:rsidRPr="00AD72D6">
        <w:rPr>
          <w:b/>
          <w:bCs/>
          <w:sz w:val="20"/>
          <w:szCs w:val="20"/>
        </w:rPr>
        <w:t>Figure 3.3 Age - survey participants</w:t>
      </w:r>
    </w:p>
    <w:p w14:paraId="2EB765FE" w14:textId="673ABA82" w:rsidR="00164B77" w:rsidRDefault="00164B77" w:rsidP="00F30509">
      <w:pPr>
        <w:pStyle w:val="Activate-bodytext"/>
        <w:rPr>
          <w:b/>
          <w:bCs/>
          <w:sz w:val="20"/>
          <w:szCs w:val="20"/>
        </w:rPr>
      </w:pPr>
    </w:p>
    <w:p w14:paraId="705E0B07" w14:textId="440AC175" w:rsidR="00F30509" w:rsidRPr="00E46A58" w:rsidRDefault="00F30509" w:rsidP="00F30509">
      <w:pPr>
        <w:pStyle w:val="Activate-bodytext"/>
        <w:rPr>
          <w:b/>
          <w:bCs/>
          <w:sz w:val="20"/>
          <w:szCs w:val="20"/>
        </w:rPr>
      </w:pPr>
      <w:r w:rsidRPr="00E46A58">
        <w:rPr>
          <w:b/>
          <w:bCs/>
          <w:sz w:val="20"/>
          <w:szCs w:val="20"/>
        </w:rPr>
        <w:t xml:space="preserve">Figure 3.4 Age - pop-up participants </w:t>
      </w:r>
    </w:p>
    <w:p w14:paraId="62D9F63D" w14:textId="6E6DFE0E" w:rsidR="00F30509" w:rsidRPr="00E46A58" w:rsidRDefault="00F30509" w:rsidP="00F30509">
      <w:pPr>
        <w:pStyle w:val="Activate-bodytext"/>
        <w:rPr>
          <w:rFonts w:eastAsia="Arial"/>
          <w:i/>
          <w:iCs/>
          <w:sz w:val="20"/>
          <w:szCs w:val="20"/>
        </w:rPr>
      </w:pPr>
      <w:r w:rsidRPr="00E46A58">
        <w:rPr>
          <w:rFonts w:eastAsia="Arial"/>
          <w:i/>
          <w:iCs/>
          <w:sz w:val="20"/>
          <w:szCs w:val="20"/>
        </w:rPr>
        <w:t>Note: Some individuals participated in more than one activity</w:t>
      </w:r>
    </w:p>
    <w:p w14:paraId="3F317263" w14:textId="77777777" w:rsidR="00142970" w:rsidRDefault="009D34D0" w:rsidP="00F30509">
      <w:pPr>
        <w:pStyle w:val="Activate-bodytext"/>
        <w:rPr>
          <w:b/>
          <w:bCs/>
          <w:sz w:val="20"/>
          <w:szCs w:val="20"/>
        </w:rPr>
      </w:pPr>
      <w:r>
        <w:rPr>
          <w:noProof/>
        </w:rPr>
        <w:drawing>
          <wp:anchor distT="0" distB="0" distL="114300" distR="114300" simplePos="0" relativeHeight="251745792" behindDoc="1" locked="0" layoutInCell="1" allowOverlap="1" wp14:anchorId="5E2B60F0" wp14:editId="012AD532">
            <wp:simplePos x="0" y="0"/>
            <wp:positionH relativeFrom="column">
              <wp:posOffset>-3810</wp:posOffset>
            </wp:positionH>
            <wp:positionV relativeFrom="paragraph">
              <wp:posOffset>1905</wp:posOffset>
            </wp:positionV>
            <wp:extent cx="6012000" cy="2520000"/>
            <wp:effectExtent l="0" t="0" r="8255" b="13970"/>
            <wp:wrapTight wrapText="bothSides">
              <wp:wrapPolygon edited="0">
                <wp:start x="0" y="0"/>
                <wp:lineTo x="0" y="21556"/>
                <wp:lineTo x="21561" y="21556"/>
                <wp:lineTo x="21561" y="0"/>
                <wp:lineTo x="0" y="0"/>
              </wp:wrapPolygon>
            </wp:wrapTight>
            <wp:docPr id="861028404" name="Chart 1">
              <a:extLst xmlns:a="http://schemas.openxmlformats.org/drawingml/2006/main">
                <a:ext uri="{FF2B5EF4-FFF2-40B4-BE49-F238E27FC236}">
                  <a16:creationId xmlns:a16="http://schemas.microsoft.com/office/drawing/2014/main" id="{84A0CE5B-5C44-FA12-2989-301013C20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AD520AB" w14:textId="77777777" w:rsidR="00142970" w:rsidRDefault="00142970">
      <w:pPr>
        <w:widowControl/>
        <w:suppressAutoHyphens w:val="0"/>
        <w:autoSpaceDE/>
        <w:autoSpaceDN/>
        <w:adjustRightInd/>
        <w:spacing w:after="0" w:line="240" w:lineRule="auto"/>
        <w:textAlignment w:val="auto"/>
        <w:rPr>
          <w:b/>
          <w:bCs/>
          <w:sz w:val="20"/>
          <w:szCs w:val="20"/>
        </w:rPr>
      </w:pPr>
      <w:r>
        <w:rPr>
          <w:b/>
          <w:bCs/>
          <w:sz w:val="20"/>
          <w:szCs w:val="20"/>
        </w:rPr>
        <w:br w:type="page"/>
      </w:r>
    </w:p>
    <w:p w14:paraId="4EA0F191" w14:textId="66FE0A11" w:rsidR="00F30509" w:rsidRDefault="00F30509" w:rsidP="00F30509">
      <w:pPr>
        <w:pStyle w:val="Activate-bodytext"/>
        <w:rPr>
          <w:b/>
          <w:bCs/>
          <w:sz w:val="20"/>
          <w:szCs w:val="20"/>
        </w:rPr>
      </w:pPr>
      <w:r w:rsidRPr="00AD72D6">
        <w:rPr>
          <w:b/>
          <w:bCs/>
          <w:sz w:val="20"/>
          <w:szCs w:val="20"/>
        </w:rPr>
        <w:lastRenderedPageBreak/>
        <w:t>Figure 3.</w:t>
      </w:r>
      <w:r w:rsidR="00756E0E" w:rsidRPr="00AD72D6">
        <w:rPr>
          <w:b/>
          <w:bCs/>
          <w:sz w:val="20"/>
          <w:szCs w:val="20"/>
        </w:rPr>
        <w:t>5</w:t>
      </w:r>
      <w:r w:rsidRPr="00AD72D6">
        <w:rPr>
          <w:b/>
          <w:bCs/>
          <w:sz w:val="20"/>
          <w:szCs w:val="20"/>
        </w:rPr>
        <w:t xml:space="preserve"> Connection(s) to </w:t>
      </w:r>
      <w:r w:rsidR="00025A23" w:rsidRPr="00AD72D6">
        <w:rPr>
          <w:b/>
          <w:bCs/>
          <w:sz w:val="20"/>
          <w:szCs w:val="20"/>
        </w:rPr>
        <w:t>Port Phillip</w:t>
      </w:r>
      <w:r w:rsidRPr="00E46A58">
        <w:rPr>
          <w:b/>
          <w:bCs/>
          <w:sz w:val="20"/>
          <w:szCs w:val="20"/>
        </w:rPr>
        <w:t xml:space="preserve"> </w:t>
      </w:r>
    </w:p>
    <w:p w14:paraId="119DC63C" w14:textId="577EDA0E" w:rsidR="00647AAA" w:rsidRPr="00E46A58" w:rsidRDefault="00647AAA" w:rsidP="00F30509">
      <w:pPr>
        <w:pStyle w:val="Activate-bodytext"/>
        <w:rPr>
          <w:noProof/>
          <w:sz w:val="20"/>
          <w:szCs w:val="20"/>
        </w:rPr>
      </w:pPr>
      <w:r>
        <w:rPr>
          <w:noProof/>
        </w:rPr>
        <w:drawing>
          <wp:inline distT="0" distB="0" distL="0" distR="0" wp14:anchorId="38802633" wp14:editId="01EB4A80">
            <wp:extent cx="6012000" cy="2520000"/>
            <wp:effectExtent l="0" t="0" r="8255" b="13970"/>
            <wp:docPr id="1045506180"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603825" w14:textId="3A95C76C" w:rsidR="00F30509" w:rsidRDefault="00F30509" w:rsidP="00131A9D">
      <w:pPr>
        <w:widowControl/>
        <w:suppressAutoHyphens w:val="0"/>
        <w:autoSpaceDE/>
        <w:autoSpaceDN/>
        <w:adjustRightInd/>
        <w:spacing w:after="0" w:line="240" w:lineRule="auto"/>
        <w:textAlignment w:val="auto"/>
        <w:rPr>
          <w:b/>
          <w:bCs/>
        </w:rPr>
      </w:pPr>
      <w:r>
        <w:rPr>
          <w:b/>
          <w:bCs/>
        </w:rPr>
        <w:t xml:space="preserve"> </w:t>
      </w:r>
    </w:p>
    <w:p w14:paraId="7956AF91" w14:textId="07069427" w:rsidR="00F30509" w:rsidRPr="00E46A58" w:rsidRDefault="00076C89" w:rsidP="00F30509">
      <w:pPr>
        <w:pStyle w:val="Activate-bodytext"/>
        <w:rPr>
          <w:b/>
          <w:bCs/>
          <w:sz w:val="20"/>
          <w:szCs w:val="20"/>
        </w:rPr>
      </w:pPr>
      <w:r w:rsidRPr="00AD72D6">
        <w:rPr>
          <w:noProof/>
        </w:rPr>
        <w:drawing>
          <wp:anchor distT="0" distB="0" distL="114300" distR="114300" simplePos="0" relativeHeight="251514368" behindDoc="1" locked="0" layoutInCell="1" allowOverlap="1" wp14:anchorId="10CAEC74" wp14:editId="6FA624F4">
            <wp:simplePos x="0" y="0"/>
            <wp:positionH relativeFrom="margin">
              <wp:align>left</wp:align>
            </wp:positionH>
            <wp:positionV relativeFrom="paragraph">
              <wp:posOffset>260985</wp:posOffset>
            </wp:positionV>
            <wp:extent cx="6012000" cy="2520000"/>
            <wp:effectExtent l="0" t="0" r="8255" b="13970"/>
            <wp:wrapTight wrapText="bothSides">
              <wp:wrapPolygon edited="0">
                <wp:start x="0" y="0"/>
                <wp:lineTo x="0" y="21556"/>
                <wp:lineTo x="21561" y="21556"/>
                <wp:lineTo x="21561" y="0"/>
                <wp:lineTo x="0" y="0"/>
              </wp:wrapPolygon>
            </wp:wrapTight>
            <wp:docPr id="855068415"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30509" w:rsidRPr="00AD72D6">
        <w:rPr>
          <w:b/>
          <w:bCs/>
          <w:sz w:val="20"/>
          <w:szCs w:val="20"/>
        </w:rPr>
        <w:t>Figure 3.</w:t>
      </w:r>
      <w:r w:rsidR="00756E0E" w:rsidRPr="00AD72D6">
        <w:rPr>
          <w:b/>
          <w:bCs/>
          <w:sz w:val="20"/>
          <w:szCs w:val="20"/>
        </w:rPr>
        <w:t>6</w:t>
      </w:r>
      <w:r w:rsidR="00F30509" w:rsidRPr="00AD72D6">
        <w:rPr>
          <w:b/>
          <w:bCs/>
          <w:sz w:val="20"/>
          <w:szCs w:val="20"/>
        </w:rPr>
        <w:t xml:space="preserve"> Diversity and inclusion</w:t>
      </w:r>
      <w:r w:rsidR="00F30509" w:rsidRPr="00E46A58">
        <w:rPr>
          <w:b/>
          <w:bCs/>
          <w:sz w:val="20"/>
          <w:szCs w:val="20"/>
        </w:rPr>
        <w:t xml:space="preserve"> </w:t>
      </w:r>
    </w:p>
    <w:p w14:paraId="0D9A3C80" w14:textId="77777777" w:rsidR="00F30509" w:rsidRDefault="00F30509" w:rsidP="00F30509">
      <w:pPr>
        <w:widowControl/>
        <w:suppressAutoHyphens w:val="0"/>
        <w:autoSpaceDE/>
        <w:autoSpaceDN/>
        <w:adjustRightInd/>
        <w:spacing w:after="0" w:line="240" w:lineRule="auto"/>
        <w:textAlignment w:val="auto"/>
        <w:rPr>
          <w:b/>
          <w:bCs/>
        </w:rPr>
      </w:pPr>
    </w:p>
    <w:p w14:paraId="762037E7" w14:textId="79D45523" w:rsidR="002630CB" w:rsidRPr="00CA3A60" w:rsidRDefault="00960980" w:rsidP="002630CB">
      <w:pPr>
        <w:tabs>
          <w:tab w:val="left" w:pos="6300"/>
        </w:tabs>
        <w:spacing w:after="120" w:line="276" w:lineRule="auto"/>
        <w:rPr>
          <w:rFonts w:eastAsia="Arial"/>
          <w:sz w:val="20"/>
          <w:szCs w:val="20"/>
          <w:lang w:val="en-AU"/>
        </w:rPr>
      </w:pPr>
      <w:r>
        <w:rPr>
          <w:rFonts w:eastAsia="Arial"/>
          <w:sz w:val="20"/>
          <w:szCs w:val="20"/>
          <w:lang w:val="en-AU"/>
        </w:rPr>
        <w:t>Two s</w:t>
      </w:r>
      <w:r w:rsidR="002630CB" w:rsidRPr="00CA3A60">
        <w:rPr>
          <w:rFonts w:eastAsia="Arial"/>
          <w:sz w:val="20"/>
          <w:szCs w:val="20"/>
          <w:lang w:val="en-AU"/>
        </w:rPr>
        <w:t>takeholder groups</w:t>
      </w:r>
      <w:r w:rsidR="002630CB">
        <w:rPr>
          <w:rFonts w:eastAsia="Arial"/>
          <w:sz w:val="20"/>
          <w:szCs w:val="20"/>
          <w:lang w:val="en-AU"/>
        </w:rPr>
        <w:t xml:space="preserve"> </w:t>
      </w:r>
      <w:r w:rsidR="000B2E6B">
        <w:rPr>
          <w:rFonts w:eastAsia="Arial"/>
          <w:sz w:val="20"/>
          <w:szCs w:val="20"/>
          <w:lang w:val="en-AU"/>
        </w:rPr>
        <w:t>provid</w:t>
      </w:r>
      <w:r>
        <w:rPr>
          <w:rFonts w:eastAsia="Arial"/>
          <w:sz w:val="20"/>
          <w:szCs w:val="20"/>
          <w:lang w:val="en-AU"/>
        </w:rPr>
        <w:t>ed</w:t>
      </w:r>
      <w:r w:rsidR="000B2E6B">
        <w:rPr>
          <w:rFonts w:eastAsia="Arial"/>
          <w:sz w:val="20"/>
          <w:szCs w:val="20"/>
          <w:lang w:val="en-AU"/>
        </w:rPr>
        <w:t xml:space="preserve"> an email submission</w:t>
      </w:r>
      <w:r w:rsidR="002630CB">
        <w:rPr>
          <w:rFonts w:eastAsia="Arial"/>
          <w:sz w:val="20"/>
          <w:szCs w:val="20"/>
          <w:lang w:val="en-AU"/>
        </w:rPr>
        <w:t>:</w:t>
      </w:r>
    </w:p>
    <w:p w14:paraId="4D0D8FD5" w14:textId="30EEE489" w:rsidR="002630CB" w:rsidRDefault="002630CB">
      <w:pPr>
        <w:pStyle w:val="Activate-bodytext"/>
        <w:numPr>
          <w:ilvl w:val="0"/>
          <w:numId w:val="10"/>
        </w:numPr>
        <w:spacing w:after="0"/>
        <w:ind w:left="714" w:hanging="357"/>
        <w:rPr>
          <w:sz w:val="20"/>
          <w:szCs w:val="20"/>
        </w:rPr>
      </w:pPr>
      <w:r>
        <w:rPr>
          <w:sz w:val="20"/>
          <w:szCs w:val="20"/>
        </w:rPr>
        <w:t>Port Phillip Emergency Climate Action Network</w:t>
      </w:r>
      <w:r w:rsidR="005A049C">
        <w:rPr>
          <w:sz w:val="20"/>
          <w:szCs w:val="20"/>
        </w:rPr>
        <w:t>.</w:t>
      </w:r>
    </w:p>
    <w:p w14:paraId="1C53B2FA" w14:textId="3954CC14" w:rsidR="002630CB" w:rsidRPr="000E01C9" w:rsidRDefault="002630CB">
      <w:pPr>
        <w:pStyle w:val="Activate-bodytext"/>
        <w:numPr>
          <w:ilvl w:val="0"/>
          <w:numId w:val="10"/>
        </w:numPr>
        <w:spacing w:after="0"/>
        <w:ind w:left="714" w:hanging="357"/>
        <w:rPr>
          <w:sz w:val="20"/>
          <w:szCs w:val="20"/>
        </w:rPr>
      </w:pPr>
      <w:r w:rsidRPr="00426E93">
        <w:rPr>
          <w:sz w:val="20"/>
          <w:szCs w:val="20"/>
        </w:rPr>
        <w:t>Sol Green Reserve Precinct</w:t>
      </w:r>
      <w:r w:rsidR="005A049C">
        <w:rPr>
          <w:sz w:val="20"/>
          <w:szCs w:val="20"/>
        </w:rPr>
        <w:t>.</w:t>
      </w:r>
      <w:r w:rsidRPr="000E01C9">
        <w:rPr>
          <w:sz w:val="20"/>
          <w:szCs w:val="20"/>
        </w:rPr>
        <w:t xml:space="preserve"> </w:t>
      </w:r>
    </w:p>
    <w:p w14:paraId="7F8CB8C4" w14:textId="77777777" w:rsidR="00F30509" w:rsidRDefault="00F30509" w:rsidP="00F30509">
      <w:pPr>
        <w:widowControl/>
        <w:suppressAutoHyphens w:val="0"/>
        <w:autoSpaceDE/>
        <w:autoSpaceDN/>
        <w:adjustRightInd/>
        <w:spacing w:after="0" w:line="240" w:lineRule="auto"/>
        <w:textAlignment w:val="auto"/>
        <w:rPr>
          <w:b/>
          <w:bCs/>
          <w:color w:val="auto"/>
          <w:sz w:val="20"/>
          <w:szCs w:val="20"/>
        </w:rPr>
      </w:pPr>
      <w:r>
        <w:rPr>
          <w:b/>
          <w:bCs/>
        </w:rPr>
        <w:br w:type="page"/>
      </w:r>
    </w:p>
    <w:p w14:paraId="63059365" w14:textId="43441C72" w:rsidR="00FF4978" w:rsidRPr="00670668" w:rsidRDefault="00FF4978" w:rsidP="00FF4978">
      <w:pPr>
        <w:pStyle w:val="1HEADING"/>
        <w:rPr>
          <w:sz w:val="22"/>
          <w:szCs w:val="22"/>
        </w:rPr>
      </w:pPr>
      <w:bookmarkStart w:id="9" w:name="_Toc145669597"/>
      <w:r>
        <w:lastRenderedPageBreak/>
        <w:t xml:space="preserve">OVERVIEW OF FINDINGS – </w:t>
      </w:r>
      <w:r w:rsidR="006E0A68">
        <w:t xml:space="preserve">DRAFT VISION AND </w:t>
      </w:r>
      <w:r>
        <w:t>PRINCIPLES</w:t>
      </w:r>
      <w:bookmarkEnd w:id="9"/>
    </w:p>
    <w:p w14:paraId="6258024A" w14:textId="4B745E0C" w:rsidR="00B115CA" w:rsidRDefault="00C730AF" w:rsidP="00745DEC">
      <w:pPr>
        <w:spacing w:before="100" w:after="200" w:line="276" w:lineRule="auto"/>
        <w:rPr>
          <w:sz w:val="20"/>
          <w:szCs w:val="20"/>
        </w:rPr>
      </w:pPr>
      <w:r w:rsidRPr="00C730AF">
        <w:rPr>
          <w:sz w:val="20"/>
          <w:szCs w:val="20"/>
        </w:rPr>
        <w:t xml:space="preserve">Feedback from </w:t>
      </w:r>
      <w:r w:rsidR="00745DEC">
        <w:rPr>
          <w:sz w:val="20"/>
          <w:szCs w:val="20"/>
        </w:rPr>
        <w:t>126 s</w:t>
      </w:r>
      <w:r w:rsidR="00745DEC" w:rsidRPr="00745DEC">
        <w:rPr>
          <w:sz w:val="20"/>
          <w:szCs w:val="20"/>
        </w:rPr>
        <w:t xml:space="preserve">urvey participants and place-based pop-up (dotmocracy) participants </w:t>
      </w:r>
      <w:r w:rsidRPr="00C730AF">
        <w:rPr>
          <w:sz w:val="20"/>
          <w:szCs w:val="20"/>
        </w:rPr>
        <w:t>shows</w:t>
      </w:r>
      <w:r>
        <w:rPr>
          <w:sz w:val="20"/>
          <w:szCs w:val="20"/>
        </w:rPr>
        <w:t xml:space="preserve"> </w:t>
      </w:r>
      <w:r w:rsidR="00FE0A57">
        <w:rPr>
          <w:sz w:val="20"/>
          <w:szCs w:val="20"/>
        </w:rPr>
        <w:t>strong support for the draft Vision (88.1%)</w:t>
      </w:r>
      <w:r w:rsidR="0043664D">
        <w:rPr>
          <w:sz w:val="20"/>
          <w:szCs w:val="20"/>
        </w:rPr>
        <w:t>, draft Principle 1</w:t>
      </w:r>
      <w:r w:rsidR="0043664D" w:rsidRPr="009543AF">
        <w:rPr>
          <w:sz w:val="20"/>
          <w:szCs w:val="20"/>
        </w:rPr>
        <w:t xml:space="preserve"> </w:t>
      </w:r>
      <w:r w:rsidR="0043664D">
        <w:rPr>
          <w:sz w:val="20"/>
          <w:szCs w:val="20"/>
        </w:rPr>
        <w:t>(90.4%), draft Principle 2</w:t>
      </w:r>
      <w:r w:rsidR="0043664D" w:rsidRPr="009543AF">
        <w:rPr>
          <w:sz w:val="20"/>
          <w:szCs w:val="20"/>
        </w:rPr>
        <w:t xml:space="preserve"> </w:t>
      </w:r>
      <w:r w:rsidR="0043664D">
        <w:rPr>
          <w:sz w:val="20"/>
          <w:szCs w:val="20"/>
        </w:rPr>
        <w:t>(83.9</w:t>
      </w:r>
      <w:r w:rsidR="0043664D" w:rsidRPr="009543AF">
        <w:rPr>
          <w:sz w:val="20"/>
          <w:szCs w:val="20"/>
        </w:rPr>
        <w:t>%)</w:t>
      </w:r>
      <w:r w:rsidR="0043664D">
        <w:rPr>
          <w:sz w:val="20"/>
          <w:szCs w:val="20"/>
        </w:rPr>
        <w:t>, draft Principle 3 (90.3</w:t>
      </w:r>
      <w:r w:rsidR="0043664D" w:rsidRPr="009543AF">
        <w:rPr>
          <w:sz w:val="20"/>
          <w:szCs w:val="20"/>
        </w:rPr>
        <w:t>%)</w:t>
      </w:r>
      <w:r w:rsidR="0043664D">
        <w:rPr>
          <w:sz w:val="20"/>
          <w:szCs w:val="20"/>
        </w:rPr>
        <w:t>, draft Principle 4</w:t>
      </w:r>
      <w:r w:rsidR="0043664D" w:rsidRPr="009543AF">
        <w:rPr>
          <w:sz w:val="20"/>
          <w:szCs w:val="20"/>
        </w:rPr>
        <w:t xml:space="preserve"> </w:t>
      </w:r>
      <w:r w:rsidR="0043664D">
        <w:rPr>
          <w:sz w:val="20"/>
          <w:szCs w:val="20"/>
        </w:rPr>
        <w:t>(90.3</w:t>
      </w:r>
      <w:r w:rsidR="0043664D" w:rsidRPr="009543AF">
        <w:rPr>
          <w:sz w:val="20"/>
          <w:szCs w:val="20"/>
        </w:rPr>
        <w:t>%)</w:t>
      </w:r>
      <w:r w:rsidR="0043664D">
        <w:rPr>
          <w:sz w:val="20"/>
          <w:szCs w:val="20"/>
        </w:rPr>
        <w:t>, and draft Principle 5</w:t>
      </w:r>
      <w:r w:rsidR="0043664D" w:rsidRPr="009543AF">
        <w:rPr>
          <w:sz w:val="20"/>
          <w:szCs w:val="20"/>
        </w:rPr>
        <w:t xml:space="preserve"> </w:t>
      </w:r>
      <w:r w:rsidR="0043664D">
        <w:rPr>
          <w:sz w:val="20"/>
          <w:szCs w:val="20"/>
        </w:rPr>
        <w:t>(93.6</w:t>
      </w:r>
      <w:r w:rsidR="0043664D" w:rsidRPr="009543AF">
        <w:rPr>
          <w:sz w:val="20"/>
          <w:szCs w:val="20"/>
        </w:rPr>
        <w:t>%)</w:t>
      </w:r>
      <w:r w:rsidR="0043664D">
        <w:rPr>
          <w:sz w:val="20"/>
          <w:szCs w:val="20"/>
        </w:rPr>
        <w:t>.</w:t>
      </w:r>
      <w:r w:rsidR="0043664D" w:rsidRPr="009543AF">
        <w:rPr>
          <w:sz w:val="20"/>
          <w:szCs w:val="20"/>
        </w:rPr>
        <w:t xml:space="preserve"> </w:t>
      </w:r>
    </w:p>
    <w:p w14:paraId="59F0DDC3" w14:textId="5BD5222E" w:rsidR="00B115CA" w:rsidRPr="00B115CA" w:rsidRDefault="00745DEC" w:rsidP="00B115CA">
      <w:pPr>
        <w:pStyle w:val="Activate-bodytext"/>
        <w:rPr>
          <w:sz w:val="20"/>
          <w:szCs w:val="20"/>
        </w:rPr>
      </w:pPr>
      <w:r w:rsidRPr="00753EB5">
        <w:rPr>
          <w:sz w:val="20"/>
          <w:szCs w:val="20"/>
        </w:rPr>
        <w:t>Some p</w:t>
      </w:r>
      <w:r w:rsidR="00C730AF" w:rsidRPr="00753EB5">
        <w:rPr>
          <w:sz w:val="20"/>
          <w:szCs w:val="20"/>
        </w:rPr>
        <w:t xml:space="preserve">articipants </w:t>
      </w:r>
      <w:r w:rsidR="00B115CA" w:rsidRPr="00753EB5">
        <w:rPr>
          <w:sz w:val="20"/>
          <w:szCs w:val="20"/>
        </w:rPr>
        <w:t xml:space="preserve">indicated the </w:t>
      </w:r>
      <w:r w:rsidR="000A7F45" w:rsidRPr="00753EB5">
        <w:rPr>
          <w:sz w:val="20"/>
          <w:szCs w:val="20"/>
        </w:rPr>
        <w:t xml:space="preserve">draft Vision and Principles </w:t>
      </w:r>
      <w:r w:rsidR="00B115CA" w:rsidRPr="00753EB5">
        <w:rPr>
          <w:sz w:val="20"/>
          <w:szCs w:val="20"/>
        </w:rPr>
        <w:t>could be strengthened by</w:t>
      </w:r>
      <w:r w:rsidR="00C53BD7" w:rsidRPr="00753EB5">
        <w:rPr>
          <w:sz w:val="20"/>
          <w:szCs w:val="20"/>
        </w:rPr>
        <w:t xml:space="preserve"> </w:t>
      </w:r>
      <w:r w:rsidR="00B115CA" w:rsidRPr="00753EB5">
        <w:rPr>
          <w:sz w:val="20"/>
          <w:szCs w:val="20"/>
        </w:rPr>
        <w:t>adding more detail</w:t>
      </w:r>
      <w:r w:rsidR="00F204F7">
        <w:rPr>
          <w:sz w:val="20"/>
          <w:szCs w:val="20"/>
        </w:rPr>
        <w:t xml:space="preserve"> and </w:t>
      </w:r>
      <w:r w:rsidR="00B115CA" w:rsidRPr="00753EB5">
        <w:rPr>
          <w:sz w:val="20"/>
          <w:szCs w:val="20"/>
        </w:rPr>
        <w:t xml:space="preserve">targets, </w:t>
      </w:r>
      <w:r w:rsidR="006F7C00">
        <w:rPr>
          <w:sz w:val="20"/>
          <w:szCs w:val="20"/>
        </w:rPr>
        <w:t xml:space="preserve">making </w:t>
      </w:r>
      <w:r w:rsidR="00B115CA" w:rsidRPr="00753EB5">
        <w:rPr>
          <w:sz w:val="20"/>
          <w:szCs w:val="20"/>
        </w:rPr>
        <w:t>an explicit commitment</w:t>
      </w:r>
      <w:r w:rsidR="00C53BD7" w:rsidRPr="00753EB5">
        <w:rPr>
          <w:sz w:val="20"/>
          <w:szCs w:val="20"/>
        </w:rPr>
        <w:t xml:space="preserve">, </w:t>
      </w:r>
      <w:r w:rsidR="000E1393">
        <w:rPr>
          <w:sz w:val="20"/>
          <w:szCs w:val="20"/>
        </w:rPr>
        <w:t>addressing points</w:t>
      </w:r>
      <w:r w:rsidR="00C53BD7" w:rsidRPr="00753EB5">
        <w:rPr>
          <w:sz w:val="20"/>
          <w:szCs w:val="20"/>
        </w:rPr>
        <w:t xml:space="preserve"> regard</w:t>
      </w:r>
      <w:r w:rsidR="008D08F8" w:rsidRPr="00753EB5">
        <w:rPr>
          <w:sz w:val="20"/>
          <w:szCs w:val="20"/>
        </w:rPr>
        <w:t>ed as unclear or missing,</w:t>
      </w:r>
      <w:r w:rsidR="00C53BD7" w:rsidRPr="00753EB5">
        <w:rPr>
          <w:sz w:val="20"/>
          <w:szCs w:val="20"/>
        </w:rPr>
        <w:t xml:space="preserve"> being more ambitious</w:t>
      </w:r>
      <w:r w:rsidR="00CC209F" w:rsidRPr="00753EB5">
        <w:rPr>
          <w:sz w:val="20"/>
          <w:szCs w:val="20"/>
        </w:rPr>
        <w:t xml:space="preserve">, </w:t>
      </w:r>
      <w:r w:rsidR="000E1393">
        <w:rPr>
          <w:sz w:val="20"/>
          <w:szCs w:val="20"/>
        </w:rPr>
        <w:t>considering suggestions</w:t>
      </w:r>
      <w:r w:rsidR="006F7C00">
        <w:rPr>
          <w:sz w:val="20"/>
          <w:szCs w:val="20"/>
        </w:rPr>
        <w:t xml:space="preserve">, </w:t>
      </w:r>
      <w:r w:rsidR="00CC209F" w:rsidRPr="00753EB5">
        <w:rPr>
          <w:sz w:val="20"/>
          <w:szCs w:val="20"/>
        </w:rPr>
        <w:t xml:space="preserve">and </w:t>
      </w:r>
      <w:r w:rsidR="00FE7889">
        <w:rPr>
          <w:sz w:val="20"/>
          <w:szCs w:val="20"/>
        </w:rPr>
        <w:t>targeting efforts in</w:t>
      </w:r>
      <w:r w:rsidR="00F204F7">
        <w:rPr>
          <w:sz w:val="20"/>
          <w:szCs w:val="20"/>
        </w:rPr>
        <w:t xml:space="preserve"> </w:t>
      </w:r>
      <w:r w:rsidR="00CC209F" w:rsidRPr="00753EB5">
        <w:rPr>
          <w:sz w:val="20"/>
          <w:szCs w:val="20"/>
        </w:rPr>
        <w:t xml:space="preserve">specific locations </w:t>
      </w:r>
      <w:r w:rsidR="00FE7889">
        <w:rPr>
          <w:sz w:val="20"/>
          <w:szCs w:val="20"/>
        </w:rPr>
        <w:t>across the</w:t>
      </w:r>
      <w:r w:rsidR="00CC209F" w:rsidRPr="00753EB5">
        <w:rPr>
          <w:sz w:val="20"/>
          <w:szCs w:val="20"/>
        </w:rPr>
        <w:t xml:space="preserve"> municipality</w:t>
      </w:r>
      <w:r w:rsidR="00BD001B" w:rsidRPr="00753EB5">
        <w:rPr>
          <w:sz w:val="20"/>
          <w:szCs w:val="20"/>
        </w:rPr>
        <w:t>.</w:t>
      </w:r>
    </w:p>
    <w:p w14:paraId="2B3452FE" w14:textId="0B8C74B9" w:rsidR="00C730AF" w:rsidRPr="00C730AF" w:rsidRDefault="00C730AF" w:rsidP="00C730AF">
      <w:pPr>
        <w:pStyle w:val="2SUB-HEAD"/>
      </w:pPr>
      <w:bookmarkStart w:id="10" w:name="_Toc142556938"/>
      <w:bookmarkStart w:id="11" w:name="_Toc145669598"/>
      <w:r>
        <w:t xml:space="preserve">4.1 </w:t>
      </w:r>
      <w:r w:rsidRPr="00C730AF">
        <w:t xml:space="preserve">Level of support for </w:t>
      </w:r>
      <w:r>
        <w:t>the draft Vision</w:t>
      </w:r>
      <w:bookmarkEnd w:id="10"/>
      <w:bookmarkEnd w:id="11"/>
    </w:p>
    <w:p w14:paraId="2D989F67" w14:textId="0008B145" w:rsidR="0026779E" w:rsidRPr="00702BDA" w:rsidRDefault="006769EC" w:rsidP="0026779E">
      <w:pPr>
        <w:spacing w:after="0" w:line="240" w:lineRule="auto"/>
        <w:ind w:right="118"/>
        <w:rPr>
          <w:bCs/>
          <w:sz w:val="20"/>
          <w:szCs w:val="20"/>
        </w:rPr>
      </w:pPr>
      <w:r w:rsidRPr="006769EC">
        <w:rPr>
          <w:bCs/>
          <w:sz w:val="20"/>
          <w:szCs w:val="20"/>
        </w:rPr>
        <w:t xml:space="preserve">Working with key local stakeholders and urban forest consultants, a </w:t>
      </w:r>
      <w:r w:rsidR="00A804BB">
        <w:rPr>
          <w:bCs/>
          <w:sz w:val="20"/>
          <w:szCs w:val="20"/>
        </w:rPr>
        <w:t>d</w:t>
      </w:r>
      <w:r w:rsidRPr="006769EC">
        <w:rPr>
          <w:bCs/>
          <w:sz w:val="20"/>
          <w:szCs w:val="20"/>
        </w:rPr>
        <w:t>raft Vision or aspiration for the City of Port Phillip’s Urban Forest in 2040</w:t>
      </w:r>
      <w:r>
        <w:rPr>
          <w:bCs/>
          <w:sz w:val="20"/>
          <w:szCs w:val="20"/>
        </w:rPr>
        <w:t xml:space="preserve"> has been developed</w:t>
      </w:r>
      <w:r w:rsidR="00A804BB">
        <w:rPr>
          <w:bCs/>
          <w:sz w:val="20"/>
          <w:szCs w:val="20"/>
        </w:rPr>
        <w:t xml:space="preserve">. The </w:t>
      </w:r>
      <w:r w:rsidR="00D5220B">
        <w:rPr>
          <w:bCs/>
          <w:sz w:val="20"/>
          <w:szCs w:val="20"/>
        </w:rPr>
        <w:t xml:space="preserve">following </w:t>
      </w:r>
      <w:r w:rsidR="00A804BB">
        <w:rPr>
          <w:bCs/>
          <w:sz w:val="20"/>
          <w:szCs w:val="20"/>
        </w:rPr>
        <w:t xml:space="preserve">draft Vision outlines </w:t>
      </w:r>
      <w:r w:rsidRPr="006769EC">
        <w:rPr>
          <w:bCs/>
          <w:sz w:val="20"/>
          <w:szCs w:val="20"/>
        </w:rPr>
        <w:t xml:space="preserve">what the </w:t>
      </w:r>
      <w:r w:rsidR="00A804BB">
        <w:rPr>
          <w:bCs/>
          <w:sz w:val="20"/>
          <w:szCs w:val="20"/>
        </w:rPr>
        <w:t xml:space="preserve">UFS </w:t>
      </w:r>
      <w:r w:rsidRPr="006769EC">
        <w:rPr>
          <w:bCs/>
          <w:sz w:val="20"/>
          <w:szCs w:val="20"/>
        </w:rPr>
        <w:t>Strategy is trying to achiev</w:t>
      </w:r>
      <w:r w:rsidR="00A804BB">
        <w:rPr>
          <w:bCs/>
          <w:sz w:val="20"/>
          <w:szCs w:val="20"/>
        </w:rPr>
        <w:t>e</w:t>
      </w:r>
      <w:r w:rsidR="0026779E" w:rsidRPr="00702BDA">
        <w:rPr>
          <w:bCs/>
          <w:sz w:val="20"/>
          <w:szCs w:val="20"/>
        </w:rPr>
        <w:t>:</w:t>
      </w:r>
    </w:p>
    <w:p w14:paraId="0F3DEE6B" w14:textId="17465D6C" w:rsidR="00FB66A2" w:rsidRPr="00FD548E" w:rsidRDefault="00FB66A2">
      <w:pPr>
        <w:pStyle w:val="ListParagraph"/>
        <w:numPr>
          <w:ilvl w:val="0"/>
          <w:numId w:val="18"/>
        </w:numPr>
        <w:spacing w:before="100"/>
        <w:rPr>
          <w:rFonts w:asciiTheme="minorHAnsi" w:hAnsiTheme="minorHAnsi" w:cstheme="minorHAnsi"/>
          <w:i/>
          <w:iCs/>
          <w:sz w:val="20"/>
          <w:szCs w:val="20"/>
        </w:rPr>
      </w:pPr>
      <w:r w:rsidRPr="00FD548E">
        <w:rPr>
          <w:rFonts w:asciiTheme="minorHAnsi" w:hAnsiTheme="minorHAnsi" w:cstheme="minorHAnsi"/>
          <w:i/>
          <w:iCs/>
          <w:sz w:val="20"/>
          <w:szCs w:val="20"/>
        </w:rPr>
        <w:t>In the City of Port Phillip, urban greening is healthy and abundant, biodiversity is valued and supported, and nature connects community.</w:t>
      </w:r>
    </w:p>
    <w:p w14:paraId="11609E50" w14:textId="13594BF2" w:rsidR="00C730AF" w:rsidRPr="00C730AF" w:rsidRDefault="00C730AF" w:rsidP="00C730AF">
      <w:pPr>
        <w:spacing w:after="0" w:line="240" w:lineRule="auto"/>
        <w:ind w:right="118"/>
        <w:rPr>
          <w:sz w:val="20"/>
          <w:szCs w:val="20"/>
        </w:rPr>
      </w:pPr>
      <w:r w:rsidRPr="00C730AF">
        <w:rPr>
          <w:b/>
          <w:sz w:val="20"/>
          <w:szCs w:val="20"/>
        </w:rPr>
        <w:t>Survey participants and place-based pop-up (</w:t>
      </w:r>
      <w:r w:rsidR="004C7499">
        <w:rPr>
          <w:b/>
          <w:sz w:val="20"/>
          <w:szCs w:val="20"/>
        </w:rPr>
        <w:t>dotmocracy</w:t>
      </w:r>
      <w:r w:rsidRPr="00C730AF">
        <w:rPr>
          <w:b/>
          <w:sz w:val="20"/>
          <w:szCs w:val="20"/>
        </w:rPr>
        <w:t>) participants</w:t>
      </w:r>
      <w:r w:rsidRPr="00C730AF">
        <w:rPr>
          <w:sz w:val="20"/>
          <w:szCs w:val="20"/>
        </w:rPr>
        <w:t xml:space="preserve"> were asked how supportive they are of the </w:t>
      </w:r>
      <w:r>
        <w:rPr>
          <w:sz w:val="20"/>
          <w:szCs w:val="20"/>
        </w:rPr>
        <w:t>draft Vision</w:t>
      </w:r>
      <w:r w:rsidRPr="00C730AF">
        <w:rPr>
          <w:sz w:val="20"/>
          <w:szCs w:val="20"/>
        </w:rPr>
        <w:t xml:space="preserve"> and presented with </w:t>
      </w:r>
      <w:r w:rsidR="008062B9">
        <w:rPr>
          <w:sz w:val="20"/>
          <w:szCs w:val="20"/>
        </w:rPr>
        <w:t>a range of</w:t>
      </w:r>
      <w:r w:rsidRPr="00C730AF">
        <w:rPr>
          <w:sz w:val="20"/>
          <w:szCs w:val="20"/>
        </w:rPr>
        <w:t xml:space="preserve"> response options. </w:t>
      </w:r>
    </w:p>
    <w:p w14:paraId="42A613D7" w14:textId="77777777" w:rsidR="00C730AF" w:rsidRPr="00C730AF" w:rsidRDefault="00C730AF" w:rsidP="00C730AF">
      <w:pPr>
        <w:spacing w:after="0" w:line="240" w:lineRule="auto"/>
        <w:ind w:right="118"/>
        <w:rPr>
          <w:sz w:val="20"/>
          <w:szCs w:val="20"/>
        </w:rPr>
      </w:pPr>
    </w:p>
    <w:p w14:paraId="78540275" w14:textId="3D0C725C" w:rsidR="00C730AF" w:rsidRPr="00C730AF" w:rsidRDefault="00C730AF" w:rsidP="00C730AF">
      <w:pPr>
        <w:spacing w:after="0" w:line="240" w:lineRule="auto"/>
        <w:ind w:right="118"/>
        <w:rPr>
          <w:sz w:val="20"/>
          <w:szCs w:val="20"/>
        </w:rPr>
      </w:pPr>
      <w:r w:rsidRPr="009543AF">
        <w:rPr>
          <w:sz w:val="20"/>
          <w:szCs w:val="20"/>
        </w:rPr>
        <w:t>Figure 4.1 shows the majority of participants (</w:t>
      </w:r>
      <w:r w:rsidR="006C519B" w:rsidRPr="009543AF">
        <w:rPr>
          <w:sz w:val="20"/>
          <w:szCs w:val="20"/>
        </w:rPr>
        <w:t>1</w:t>
      </w:r>
      <w:r w:rsidR="002E5BC5">
        <w:rPr>
          <w:sz w:val="20"/>
          <w:szCs w:val="20"/>
        </w:rPr>
        <w:t>11</w:t>
      </w:r>
      <w:r w:rsidRPr="009543AF">
        <w:rPr>
          <w:sz w:val="20"/>
          <w:szCs w:val="20"/>
        </w:rPr>
        <w:t xml:space="preserve"> or 8</w:t>
      </w:r>
      <w:r w:rsidR="00E4407F">
        <w:rPr>
          <w:sz w:val="20"/>
          <w:szCs w:val="20"/>
        </w:rPr>
        <w:t>8.1</w:t>
      </w:r>
      <w:r w:rsidRPr="009543AF">
        <w:rPr>
          <w:sz w:val="20"/>
          <w:szCs w:val="20"/>
        </w:rPr>
        <w:t xml:space="preserve">%) </w:t>
      </w:r>
      <w:r w:rsidR="008062B9" w:rsidRPr="009543AF">
        <w:rPr>
          <w:sz w:val="20"/>
          <w:szCs w:val="20"/>
        </w:rPr>
        <w:t xml:space="preserve">support the </w:t>
      </w:r>
      <w:r w:rsidR="00FE0A57">
        <w:rPr>
          <w:sz w:val="20"/>
          <w:szCs w:val="20"/>
        </w:rPr>
        <w:t>d</w:t>
      </w:r>
      <w:r w:rsidR="008062B9" w:rsidRPr="009543AF">
        <w:rPr>
          <w:sz w:val="20"/>
          <w:szCs w:val="20"/>
        </w:rPr>
        <w:t xml:space="preserve">raft Vision </w:t>
      </w:r>
      <w:r w:rsidR="0016429C" w:rsidRPr="009543AF">
        <w:rPr>
          <w:i/>
          <w:iCs/>
          <w:sz w:val="20"/>
          <w:szCs w:val="20"/>
        </w:rPr>
        <w:t>T</w:t>
      </w:r>
      <w:r w:rsidR="008062B9" w:rsidRPr="009543AF">
        <w:rPr>
          <w:i/>
          <w:iCs/>
          <w:sz w:val="20"/>
          <w:szCs w:val="20"/>
        </w:rPr>
        <w:t>o a large extent</w:t>
      </w:r>
      <w:r w:rsidR="008062B9" w:rsidRPr="009543AF">
        <w:rPr>
          <w:sz w:val="20"/>
          <w:szCs w:val="20"/>
        </w:rPr>
        <w:t xml:space="preserve"> or </w:t>
      </w:r>
      <w:r w:rsidR="0016429C" w:rsidRPr="009543AF">
        <w:rPr>
          <w:i/>
          <w:iCs/>
          <w:sz w:val="20"/>
          <w:szCs w:val="20"/>
        </w:rPr>
        <w:t xml:space="preserve">To </w:t>
      </w:r>
      <w:r w:rsidR="008062B9" w:rsidRPr="009543AF">
        <w:rPr>
          <w:i/>
          <w:iCs/>
          <w:sz w:val="20"/>
          <w:szCs w:val="20"/>
        </w:rPr>
        <w:t>a</w:t>
      </w:r>
      <w:r w:rsidR="0016429C" w:rsidRPr="009543AF">
        <w:rPr>
          <w:i/>
          <w:iCs/>
          <w:sz w:val="20"/>
          <w:szCs w:val="20"/>
        </w:rPr>
        <w:t xml:space="preserve"> very large extent</w:t>
      </w:r>
      <w:r w:rsidRPr="009543AF">
        <w:rPr>
          <w:iCs/>
          <w:sz w:val="20"/>
          <w:szCs w:val="20"/>
        </w:rPr>
        <w:t xml:space="preserve">, with </w:t>
      </w:r>
      <w:r w:rsidR="002E5BC5">
        <w:rPr>
          <w:iCs/>
          <w:sz w:val="20"/>
          <w:szCs w:val="20"/>
        </w:rPr>
        <w:t>74</w:t>
      </w:r>
      <w:r w:rsidRPr="009543AF">
        <w:rPr>
          <w:iCs/>
          <w:sz w:val="20"/>
          <w:szCs w:val="20"/>
        </w:rPr>
        <w:t xml:space="preserve"> (or </w:t>
      </w:r>
      <w:r w:rsidR="00B442F8" w:rsidRPr="009543AF">
        <w:rPr>
          <w:iCs/>
          <w:sz w:val="20"/>
          <w:szCs w:val="20"/>
        </w:rPr>
        <w:t>5</w:t>
      </w:r>
      <w:r w:rsidRPr="009543AF">
        <w:rPr>
          <w:iCs/>
          <w:sz w:val="20"/>
          <w:szCs w:val="20"/>
        </w:rPr>
        <w:t>8.</w:t>
      </w:r>
      <w:r w:rsidR="00F40D8B">
        <w:rPr>
          <w:iCs/>
          <w:sz w:val="20"/>
          <w:szCs w:val="20"/>
        </w:rPr>
        <w:t>7</w:t>
      </w:r>
      <w:r w:rsidRPr="009543AF">
        <w:rPr>
          <w:iCs/>
          <w:sz w:val="20"/>
          <w:szCs w:val="20"/>
        </w:rPr>
        <w:t xml:space="preserve">%) reporting </w:t>
      </w:r>
      <w:r w:rsidR="00B442F8" w:rsidRPr="009543AF">
        <w:rPr>
          <w:i/>
          <w:iCs/>
          <w:sz w:val="20"/>
          <w:szCs w:val="20"/>
        </w:rPr>
        <w:t>To a very large extent</w:t>
      </w:r>
      <w:r w:rsidRPr="009543AF">
        <w:rPr>
          <w:i/>
          <w:sz w:val="20"/>
          <w:szCs w:val="20"/>
        </w:rPr>
        <w:t xml:space="preserve">. </w:t>
      </w:r>
      <w:r w:rsidRPr="009543AF">
        <w:rPr>
          <w:iCs/>
          <w:sz w:val="20"/>
          <w:szCs w:val="20"/>
        </w:rPr>
        <w:t xml:space="preserve">Very few participants reported </w:t>
      </w:r>
      <w:r w:rsidR="000D2BEB" w:rsidRPr="009543AF">
        <w:rPr>
          <w:i/>
          <w:sz w:val="20"/>
          <w:szCs w:val="20"/>
        </w:rPr>
        <w:t>Not at all,</w:t>
      </w:r>
      <w:r w:rsidRPr="009543AF">
        <w:rPr>
          <w:iCs/>
          <w:sz w:val="20"/>
          <w:szCs w:val="20"/>
        </w:rPr>
        <w:t xml:space="preserve"> </w:t>
      </w:r>
      <w:r w:rsidR="00B442F8" w:rsidRPr="009543AF">
        <w:rPr>
          <w:i/>
          <w:sz w:val="20"/>
          <w:szCs w:val="20"/>
        </w:rPr>
        <w:t>To a small extent</w:t>
      </w:r>
      <w:r w:rsidRPr="009543AF">
        <w:rPr>
          <w:i/>
          <w:sz w:val="20"/>
          <w:szCs w:val="20"/>
        </w:rPr>
        <w:t xml:space="preserve"> </w:t>
      </w:r>
      <w:r w:rsidRPr="009543AF">
        <w:rPr>
          <w:sz w:val="20"/>
          <w:szCs w:val="20"/>
        </w:rPr>
        <w:t xml:space="preserve">or </w:t>
      </w:r>
      <w:r w:rsidR="00B442F8" w:rsidRPr="009543AF">
        <w:rPr>
          <w:i/>
          <w:sz w:val="20"/>
          <w:szCs w:val="20"/>
        </w:rPr>
        <w:t>To some extent</w:t>
      </w:r>
      <w:r w:rsidRPr="009543AF">
        <w:rPr>
          <w:sz w:val="20"/>
          <w:szCs w:val="20"/>
        </w:rPr>
        <w:t xml:space="preserve"> (</w:t>
      </w:r>
      <w:r w:rsidR="000D2BEB" w:rsidRPr="009543AF">
        <w:rPr>
          <w:sz w:val="20"/>
          <w:szCs w:val="20"/>
        </w:rPr>
        <w:t>11</w:t>
      </w:r>
      <w:r w:rsidRPr="009543AF">
        <w:rPr>
          <w:sz w:val="20"/>
          <w:szCs w:val="20"/>
        </w:rPr>
        <w:t xml:space="preserve"> or </w:t>
      </w:r>
      <w:r w:rsidR="00F40D8B">
        <w:rPr>
          <w:sz w:val="20"/>
          <w:szCs w:val="20"/>
        </w:rPr>
        <w:t>8.7</w:t>
      </w:r>
      <w:r w:rsidRPr="009543AF">
        <w:rPr>
          <w:sz w:val="20"/>
          <w:szCs w:val="20"/>
        </w:rPr>
        <w:t xml:space="preserve">%), and a small number </w:t>
      </w:r>
      <w:r w:rsidR="009543AF" w:rsidRPr="009543AF">
        <w:rPr>
          <w:sz w:val="20"/>
          <w:szCs w:val="20"/>
        </w:rPr>
        <w:t>reported</w:t>
      </w:r>
      <w:r w:rsidRPr="009543AF">
        <w:rPr>
          <w:sz w:val="20"/>
          <w:szCs w:val="20"/>
        </w:rPr>
        <w:t xml:space="preserve"> </w:t>
      </w:r>
      <w:r w:rsidRPr="009543AF">
        <w:rPr>
          <w:i/>
          <w:iCs/>
          <w:sz w:val="20"/>
          <w:szCs w:val="20"/>
        </w:rPr>
        <w:t>N</w:t>
      </w:r>
      <w:r w:rsidR="009543AF" w:rsidRPr="009543AF">
        <w:rPr>
          <w:i/>
          <w:iCs/>
          <w:sz w:val="20"/>
          <w:szCs w:val="20"/>
        </w:rPr>
        <w:t>o opinion/don’t know</w:t>
      </w:r>
      <w:r w:rsidRPr="009543AF">
        <w:rPr>
          <w:sz w:val="20"/>
          <w:szCs w:val="20"/>
        </w:rPr>
        <w:t xml:space="preserve"> (</w:t>
      </w:r>
      <w:r w:rsidR="009543AF" w:rsidRPr="009543AF">
        <w:rPr>
          <w:sz w:val="20"/>
          <w:szCs w:val="20"/>
        </w:rPr>
        <w:t>4</w:t>
      </w:r>
      <w:r w:rsidRPr="009543AF">
        <w:rPr>
          <w:sz w:val="20"/>
          <w:szCs w:val="20"/>
        </w:rPr>
        <w:t xml:space="preserve"> or </w:t>
      </w:r>
      <w:r w:rsidR="009543AF" w:rsidRPr="009543AF">
        <w:rPr>
          <w:sz w:val="20"/>
          <w:szCs w:val="20"/>
        </w:rPr>
        <w:t>3.</w:t>
      </w:r>
      <w:r w:rsidR="00AD1B10">
        <w:rPr>
          <w:sz w:val="20"/>
          <w:szCs w:val="20"/>
        </w:rPr>
        <w:t>2</w:t>
      </w:r>
      <w:r w:rsidRPr="009543AF">
        <w:rPr>
          <w:sz w:val="20"/>
          <w:szCs w:val="20"/>
        </w:rPr>
        <w:t>%).</w:t>
      </w:r>
      <w:r w:rsidRPr="00C730AF">
        <w:rPr>
          <w:sz w:val="20"/>
          <w:szCs w:val="20"/>
        </w:rPr>
        <w:t xml:space="preserve"> </w:t>
      </w:r>
    </w:p>
    <w:p w14:paraId="49EF3D29" w14:textId="77777777" w:rsidR="00C730AF" w:rsidRPr="00C730AF" w:rsidRDefault="00C730AF" w:rsidP="00C730AF">
      <w:pPr>
        <w:spacing w:after="0" w:line="240" w:lineRule="auto"/>
        <w:ind w:right="118"/>
        <w:rPr>
          <w:sz w:val="20"/>
          <w:szCs w:val="20"/>
        </w:rPr>
      </w:pPr>
    </w:p>
    <w:p w14:paraId="7A0A3511" w14:textId="111893D3" w:rsidR="00C730AF" w:rsidRDefault="00C730AF" w:rsidP="00C730AF">
      <w:pPr>
        <w:pStyle w:val="Activate-bodytext"/>
        <w:rPr>
          <w:b/>
          <w:bCs/>
          <w:sz w:val="20"/>
          <w:szCs w:val="20"/>
        </w:rPr>
      </w:pPr>
      <w:r w:rsidRPr="00C730AF">
        <w:rPr>
          <w:b/>
          <w:bCs/>
          <w:sz w:val="20"/>
          <w:szCs w:val="20"/>
        </w:rPr>
        <w:t xml:space="preserve">Figure 4.1 Level of support for the </w:t>
      </w:r>
      <w:r>
        <w:rPr>
          <w:b/>
          <w:bCs/>
          <w:sz w:val="20"/>
          <w:szCs w:val="20"/>
        </w:rPr>
        <w:t>draft Vision</w:t>
      </w:r>
      <w:r w:rsidRPr="00C730AF">
        <w:rPr>
          <w:b/>
          <w:bCs/>
          <w:sz w:val="20"/>
          <w:szCs w:val="20"/>
        </w:rPr>
        <w:t xml:space="preserve"> </w:t>
      </w:r>
    </w:p>
    <w:p w14:paraId="223146B6" w14:textId="3DB4B9D3" w:rsidR="003F278B" w:rsidRDefault="003F278B">
      <w:pPr>
        <w:widowControl/>
        <w:suppressAutoHyphens w:val="0"/>
        <w:autoSpaceDE/>
        <w:autoSpaceDN/>
        <w:adjustRightInd/>
        <w:spacing w:after="0" w:line="240" w:lineRule="auto"/>
        <w:textAlignment w:val="auto"/>
        <w:rPr>
          <w:b/>
          <w:bCs/>
          <w:sz w:val="20"/>
          <w:szCs w:val="20"/>
        </w:rPr>
      </w:pPr>
      <w:r>
        <w:rPr>
          <w:noProof/>
        </w:rPr>
        <w:drawing>
          <wp:anchor distT="0" distB="0" distL="114300" distR="114300" simplePos="0" relativeHeight="251575808" behindDoc="1" locked="0" layoutInCell="1" allowOverlap="1" wp14:anchorId="3FCFBC20" wp14:editId="153F6FE7">
            <wp:simplePos x="0" y="0"/>
            <wp:positionH relativeFrom="column">
              <wp:posOffset>-3810</wp:posOffset>
            </wp:positionH>
            <wp:positionV relativeFrom="paragraph">
              <wp:posOffset>-2540</wp:posOffset>
            </wp:positionV>
            <wp:extent cx="6012000" cy="2556000"/>
            <wp:effectExtent l="0" t="0" r="8255" b="15875"/>
            <wp:wrapTight wrapText="bothSides">
              <wp:wrapPolygon edited="0">
                <wp:start x="0" y="0"/>
                <wp:lineTo x="0" y="21573"/>
                <wp:lineTo x="21561" y="21573"/>
                <wp:lineTo x="21561" y="0"/>
                <wp:lineTo x="0" y="0"/>
              </wp:wrapPolygon>
            </wp:wrapTight>
            <wp:docPr id="1968587282"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6C8CE25" w14:textId="45F90876" w:rsidR="00857AE3" w:rsidRDefault="00CB7C36" w:rsidP="00C93D3E">
      <w:pPr>
        <w:pStyle w:val="Activate-bodytext"/>
        <w:rPr>
          <w:sz w:val="20"/>
          <w:szCs w:val="20"/>
        </w:rPr>
      </w:pPr>
      <w:r w:rsidRPr="00FD7D94">
        <w:rPr>
          <w:b/>
          <w:bCs/>
          <w:sz w:val="20"/>
          <w:szCs w:val="20"/>
        </w:rPr>
        <w:t>Survey participants</w:t>
      </w:r>
      <w:r w:rsidRPr="00FD7D94">
        <w:rPr>
          <w:sz w:val="20"/>
          <w:szCs w:val="20"/>
        </w:rPr>
        <w:t xml:space="preserve"> </w:t>
      </w:r>
      <w:r w:rsidRPr="0069287D">
        <w:rPr>
          <w:sz w:val="20"/>
          <w:szCs w:val="16"/>
        </w:rPr>
        <w:t xml:space="preserve">were </w:t>
      </w:r>
      <w:r w:rsidR="00014F5D">
        <w:rPr>
          <w:sz w:val="20"/>
          <w:szCs w:val="16"/>
        </w:rPr>
        <w:t xml:space="preserve">also </w:t>
      </w:r>
      <w:r w:rsidRPr="0069287D">
        <w:rPr>
          <w:sz w:val="20"/>
          <w:szCs w:val="16"/>
        </w:rPr>
        <w:t>asked</w:t>
      </w:r>
      <w:r w:rsidRPr="00FD7D94">
        <w:rPr>
          <w:sz w:val="20"/>
          <w:szCs w:val="20"/>
        </w:rPr>
        <w:t xml:space="preserve"> </w:t>
      </w:r>
      <w:r w:rsidR="00D73ACE">
        <w:rPr>
          <w:sz w:val="20"/>
          <w:szCs w:val="20"/>
        </w:rPr>
        <w:t xml:space="preserve">if they are </w:t>
      </w:r>
      <w:r w:rsidR="00D73ACE" w:rsidRPr="00FE7889">
        <w:rPr>
          <w:sz w:val="20"/>
          <w:szCs w:val="20"/>
          <w:u w:val="single"/>
        </w:rPr>
        <w:t>not mostly supportive</w:t>
      </w:r>
      <w:r w:rsidR="00D73ACE">
        <w:rPr>
          <w:sz w:val="20"/>
          <w:szCs w:val="20"/>
        </w:rPr>
        <w:t xml:space="preserve"> of the draft Vision to explain why, particularly if anything is unclear or missing.</w:t>
      </w:r>
      <w:r w:rsidR="00014F5D">
        <w:rPr>
          <w:sz w:val="20"/>
          <w:szCs w:val="20"/>
        </w:rPr>
        <w:t xml:space="preserve"> </w:t>
      </w:r>
      <w:r w:rsidR="00857AE3" w:rsidRPr="00FD79F9">
        <w:rPr>
          <w:sz w:val="20"/>
          <w:szCs w:val="20"/>
        </w:rPr>
        <w:t xml:space="preserve">A total of </w:t>
      </w:r>
      <w:r w:rsidR="00D21263">
        <w:rPr>
          <w:sz w:val="20"/>
          <w:szCs w:val="20"/>
        </w:rPr>
        <w:t>3</w:t>
      </w:r>
      <w:r w:rsidR="00874A12">
        <w:rPr>
          <w:sz w:val="20"/>
          <w:szCs w:val="20"/>
        </w:rPr>
        <w:t>4</w:t>
      </w:r>
      <w:r w:rsidR="00857AE3" w:rsidRPr="00FD79F9">
        <w:rPr>
          <w:sz w:val="20"/>
          <w:szCs w:val="20"/>
        </w:rPr>
        <w:t xml:space="preserve"> survey </w:t>
      </w:r>
      <w:r w:rsidR="00857AE3">
        <w:rPr>
          <w:sz w:val="20"/>
          <w:szCs w:val="20"/>
        </w:rPr>
        <w:t xml:space="preserve">participants provided a personalised response, referring to one or more </w:t>
      </w:r>
      <w:r w:rsidR="00014F5D">
        <w:rPr>
          <w:sz w:val="20"/>
          <w:szCs w:val="20"/>
        </w:rPr>
        <w:t>aspects</w:t>
      </w:r>
      <w:r w:rsidR="00857AE3">
        <w:rPr>
          <w:sz w:val="20"/>
          <w:szCs w:val="20"/>
        </w:rPr>
        <w:t xml:space="preserve">. </w:t>
      </w:r>
    </w:p>
    <w:p w14:paraId="5278B7D1" w14:textId="11230A98" w:rsidR="001B2084" w:rsidRPr="00B115CA" w:rsidRDefault="00B47B2A" w:rsidP="000649B6">
      <w:pPr>
        <w:spacing w:before="100" w:after="200" w:line="276" w:lineRule="auto"/>
        <w:rPr>
          <w:sz w:val="20"/>
          <w:szCs w:val="20"/>
        </w:rPr>
      </w:pPr>
      <w:r>
        <w:rPr>
          <w:sz w:val="20"/>
          <w:szCs w:val="20"/>
          <w:lang w:val="en-AU"/>
        </w:rPr>
        <w:t>Pa</w:t>
      </w:r>
      <w:r w:rsidRPr="007B150A">
        <w:rPr>
          <w:sz w:val="20"/>
          <w:szCs w:val="20"/>
          <w:lang w:val="en-AU"/>
        </w:rPr>
        <w:t xml:space="preserve">rticipants provided a </w:t>
      </w:r>
      <w:r w:rsidR="000167AE">
        <w:rPr>
          <w:sz w:val="20"/>
          <w:szCs w:val="20"/>
          <w:lang w:val="en-AU"/>
        </w:rPr>
        <w:t>variety</w:t>
      </w:r>
      <w:r w:rsidRPr="007B150A">
        <w:rPr>
          <w:sz w:val="20"/>
          <w:szCs w:val="20"/>
          <w:lang w:val="en-AU"/>
        </w:rPr>
        <w:t xml:space="preserve"> of </w:t>
      </w:r>
      <w:r>
        <w:rPr>
          <w:sz w:val="20"/>
          <w:szCs w:val="20"/>
          <w:lang w:val="en-AU"/>
        </w:rPr>
        <w:t>views</w:t>
      </w:r>
      <w:r w:rsidRPr="007B150A">
        <w:rPr>
          <w:sz w:val="20"/>
          <w:szCs w:val="20"/>
          <w:lang w:val="en-AU"/>
        </w:rPr>
        <w:t xml:space="preserve"> which have been grouped and categorised by </w:t>
      </w:r>
      <w:r w:rsidR="000167AE">
        <w:rPr>
          <w:sz w:val="20"/>
          <w:szCs w:val="20"/>
          <w:lang w:val="en-AU"/>
        </w:rPr>
        <w:t>theme</w:t>
      </w:r>
      <w:r w:rsidRPr="007B150A">
        <w:rPr>
          <w:sz w:val="20"/>
          <w:szCs w:val="20"/>
          <w:lang w:val="en-AU"/>
        </w:rPr>
        <w:t xml:space="preserve">. </w:t>
      </w:r>
      <w:r w:rsidRPr="0057357B">
        <w:rPr>
          <w:sz w:val="20"/>
          <w:szCs w:val="20"/>
        </w:rPr>
        <w:t xml:space="preserve">Descriptive summaries of participant </w:t>
      </w:r>
      <w:r>
        <w:rPr>
          <w:sz w:val="20"/>
          <w:szCs w:val="20"/>
        </w:rPr>
        <w:t>views</w:t>
      </w:r>
      <w:r w:rsidRPr="0057357B">
        <w:rPr>
          <w:rFonts w:eastAsia="Arial"/>
          <w:sz w:val="20"/>
          <w:szCs w:val="20"/>
        </w:rPr>
        <w:t xml:space="preserve"> are </w:t>
      </w:r>
      <w:r w:rsidR="00751C6A">
        <w:rPr>
          <w:rFonts w:eastAsia="Arial"/>
          <w:sz w:val="20"/>
          <w:szCs w:val="20"/>
        </w:rPr>
        <w:t>shown in Table 4.1 and</w:t>
      </w:r>
      <w:r>
        <w:rPr>
          <w:rFonts w:eastAsia="Arial"/>
          <w:sz w:val="20"/>
          <w:szCs w:val="20"/>
        </w:rPr>
        <w:t xml:space="preserve"> accompanied by tally counts which signal the number of survey responses referencing each theme. </w:t>
      </w:r>
      <w:r w:rsidR="00857AE3" w:rsidRPr="005317F4">
        <w:rPr>
          <w:rFonts w:eastAsia="Arial"/>
          <w:sz w:val="20"/>
          <w:szCs w:val="20"/>
        </w:rPr>
        <w:t xml:space="preserve">Overall, the sentiment in the feedback highlights </w:t>
      </w:r>
      <w:r w:rsidR="001B49DE">
        <w:rPr>
          <w:rFonts w:eastAsia="Arial"/>
          <w:sz w:val="20"/>
          <w:szCs w:val="20"/>
        </w:rPr>
        <w:t>reasons why participants are supportive of the draft Vision</w:t>
      </w:r>
      <w:r w:rsidR="00FA74E4">
        <w:rPr>
          <w:rFonts w:eastAsia="Arial"/>
          <w:sz w:val="20"/>
          <w:szCs w:val="20"/>
        </w:rPr>
        <w:t xml:space="preserve"> and suggests it could be strengthened by adding</w:t>
      </w:r>
      <w:r w:rsidR="001B2084" w:rsidRPr="00753EB5">
        <w:rPr>
          <w:sz w:val="20"/>
          <w:szCs w:val="20"/>
        </w:rPr>
        <w:t xml:space="preserve"> more detail</w:t>
      </w:r>
      <w:r w:rsidR="001B2084">
        <w:rPr>
          <w:sz w:val="20"/>
          <w:szCs w:val="20"/>
        </w:rPr>
        <w:t xml:space="preserve"> and </w:t>
      </w:r>
      <w:r w:rsidR="001B2084" w:rsidRPr="00753EB5">
        <w:rPr>
          <w:sz w:val="20"/>
          <w:szCs w:val="20"/>
        </w:rPr>
        <w:t xml:space="preserve">targets, </w:t>
      </w:r>
      <w:r w:rsidR="001B2084">
        <w:rPr>
          <w:sz w:val="20"/>
          <w:szCs w:val="20"/>
        </w:rPr>
        <w:t xml:space="preserve">making </w:t>
      </w:r>
      <w:r w:rsidR="001B2084" w:rsidRPr="00753EB5">
        <w:rPr>
          <w:sz w:val="20"/>
          <w:szCs w:val="20"/>
        </w:rPr>
        <w:t xml:space="preserve">an explicit commitment, </w:t>
      </w:r>
      <w:r w:rsidR="001B2084">
        <w:rPr>
          <w:sz w:val="20"/>
          <w:szCs w:val="20"/>
        </w:rPr>
        <w:t>addressing points</w:t>
      </w:r>
      <w:r w:rsidR="001B2084" w:rsidRPr="00753EB5">
        <w:rPr>
          <w:sz w:val="20"/>
          <w:szCs w:val="20"/>
        </w:rPr>
        <w:t xml:space="preserve"> regarded as unclear or missing, </w:t>
      </w:r>
      <w:r w:rsidR="001B2084" w:rsidRPr="00753EB5">
        <w:rPr>
          <w:sz w:val="20"/>
          <w:szCs w:val="20"/>
        </w:rPr>
        <w:lastRenderedPageBreak/>
        <w:t xml:space="preserve">being more ambitious, </w:t>
      </w:r>
      <w:r w:rsidR="001B2084">
        <w:rPr>
          <w:sz w:val="20"/>
          <w:szCs w:val="20"/>
        </w:rPr>
        <w:t xml:space="preserve">considering suggestions, </w:t>
      </w:r>
      <w:r w:rsidR="001B2084" w:rsidRPr="00753EB5">
        <w:rPr>
          <w:sz w:val="20"/>
          <w:szCs w:val="20"/>
        </w:rPr>
        <w:t xml:space="preserve">and </w:t>
      </w:r>
      <w:r w:rsidR="001B2084">
        <w:rPr>
          <w:sz w:val="20"/>
          <w:szCs w:val="20"/>
        </w:rPr>
        <w:t xml:space="preserve">targeting efforts in </w:t>
      </w:r>
      <w:r w:rsidR="001B2084" w:rsidRPr="00753EB5">
        <w:rPr>
          <w:sz w:val="20"/>
          <w:szCs w:val="20"/>
        </w:rPr>
        <w:t xml:space="preserve">specific locations </w:t>
      </w:r>
      <w:r w:rsidR="001B2084">
        <w:rPr>
          <w:sz w:val="20"/>
          <w:szCs w:val="20"/>
        </w:rPr>
        <w:t>across the</w:t>
      </w:r>
      <w:r w:rsidR="001B2084" w:rsidRPr="00753EB5">
        <w:rPr>
          <w:sz w:val="20"/>
          <w:szCs w:val="20"/>
        </w:rPr>
        <w:t xml:space="preserve"> municipality.</w:t>
      </w:r>
    </w:p>
    <w:p w14:paraId="175C959B" w14:textId="64A3C9E8" w:rsidR="009F6C51" w:rsidRDefault="009F6C51" w:rsidP="009F6C51">
      <w:pPr>
        <w:spacing w:after="0" w:line="276" w:lineRule="auto"/>
        <w:rPr>
          <w:rFonts w:eastAsia="Arial"/>
          <w:b/>
          <w:bCs/>
          <w:sz w:val="20"/>
          <w:szCs w:val="20"/>
          <w:lang w:val="en-AU"/>
        </w:rPr>
      </w:pPr>
      <w:r w:rsidRPr="009864E5">
        <w:rPr>
          <w:rFonts w:eastAsia="Arial"/>
          <w:b/>
          <w:bCs/>
          <w:sz w:val="20"/>
          <w:szCs w:val="20"/>
          <w:lang w:val="en-AU"/>
        </w:rPr>
        <w:t xml:space="preserve">Table </w:t>
      </w:r>
      <w:r>
        <w:rPr>
          <w:rFonts w:eastAsia="Arial"/>
          <w:b/>
          <w:bCs/>
          <w:sz w:val="20"/>
          <w:szCs w:val="20"/>
          <w:lang w:val="en-AU"/>
        </w:rPr>
        <w:t>4.1</w:t>
      </w:r>
      <w:r w:rsidRPr="009864E5">
        <w:rPr>
          <w:rFonts w:eastAsia="Arial"/>
          <w:b/>
          <w:bCs/>
          <w:sz w:val="20"/>
          <w:szCs w:val="20"/>
          <w:lang w:val="en-AU"/>
        </w:rPr>
        <w:t xml:space="preserve"> </w:t>
      </w:r>
      <w:r w:rsidR="00DE72A1">
        <w:rPr>
          <w:rFonts w:eastAsia="Arial"/>
          <w:b/>
          <w:bCs/>
          <w:sz w:val="20"/>
          <w:szCs w:val="20"/>
          <w:lang w:val="en-AU"/>
        </w:rPr>
        <w:t>T</w:t>
      </w:r>
      <w:r w:rsidRPr="009864E5">
        <w:rPr>
          <w:rFonts w:eastAsia="Arial"/>
          <w:b/>
          <w:bCs/>
          <w:sz w:val="20"/>
          <w:szCs w:val="20"/>
          <w:lang w:val="en-AU"/>
        </w:rPr>
        <w:t xml:space="preserve">hemes </w:t>
      </w:r>
      <w:r w:rsidR="00DE72A1">
        <w:rPr>
          <w:rFonts w:eastAsia="Arial"/>
          <w:b/>
          <w:bCs/>
          <w:sz w:val="20"/>
          <w:szCs w:val="20"/>
          <w:lang w:val="en-AU"/>
        </w:rPr>
        <w:t>from</w:t>
      </w:r>
      <w:r w:rsidRPr="009864E5">
        <w:rPr>
          <w:rFonts w:eastAsia="Arial"/>
          <w:b/>
          <w:bCs/>
          <w:sz w:val="20"/>
          <w:szCs w:val="20"/>
          <w:lang w:val="en-AU"/>
        </w:rPr>
        <w:t xml:space="preserve"> feedback </w:t>
      </w:r>
      <w:r>
        <w:rPr>
          <w:rFonts w:eastAsia="Arial"/>
          <w:b/>
          <w:bCs/>
          <w:sz w:val="20"/>
          <w:szCs w:val="20"/>
          <w:lang w:val="en-AU"/>
        </w:rPr>
        <w:t>relating to the Draft Vision</w:t>
      </w:r>
      <w:r w:rsidRPr="009864E5">
        <w:rPr>
          <w:rFonts w:eastAsia="Arial"/>
          <w:b/>
          <w:bCs/>
          <w:sz w:val="20"/>
          <w:szCs w:val="20"/>
          <w:lang w:val="en-AU"/>
        </w:rPr>
        <w:t xml:space="preserve"> </w:t>
      </w:r>
    </w:p>
    <w:tbl>
      <w:tblPr>
        <w:tblStyle w:val="TableGrid"/>
        <w:tblW w:w="9776" w:type="dxa"/>
        <w:tblLook w:val="04A0" w:firstRow="1" w:lastRow="0" w:firstColumn="1" w:lastColumn="0" w:noHBand="0" w:noVBand="1"/>
      </w:tblPr>
      <w:tblGrid>
        <w:gridCol w:w="9776"/>
      </w:tblGrid>
      <w:tr w:rsidR="00A2467C" w:rsidRPr="009039D7" w14:paraId="68928EAF" w14:textId="77777777" w:rsidTr="00A2467C">
        <w:trPr>
          <w:tblHeader/>
        </w:trPr>
        <w:tc>
          <w:tcPr>
            <w:tcW w:w="9776" w:type="dxa"/>
            <w:shd w:val="clear" w:color="auto" w:fill="D2E8F4" w:themeFill="text2" w:themeFillTint="33"/>
            <w:vAlign w:val="center"/>
          </w:tcPr>
          <w:p w14:paraId="55A8A793" w14:textId="50A7D764" w:rsidR="00A2467C" w:rsidRDefault="00DE72A1" w:rsidP="00DB2F51">
            <w:pPr>
              <w:pStyle w:val="Activate-bodytext"/>
              <w:spacing w:after="0" w:line="240" w:lineRule="auto"/>
              <w:rPr>
                <w:b/>
                <w:bCs/>
                <w:sz w:val="20"/>
                <w:szCs w:val="20"/>
              </w:rPr>
            </w:pPr>
            <w:r>
              <w:rPr>
                <w:b/>
                <w:bCs/>
                <w:sz w:val="20"/>
                <w:szCs w:val="20"/>
              </w:rPr>
              <w:t>Themes</w:t>
            </w:r>
            <w:r w:rsidR="006E0760">
              <w:rPr>
                <w:b/>
                <w:bCs/>
                <w:sz w:val="20"/>
                <w:szCs w:val="20"/>
              </w:rPr>
              <w:t xml:space="preserve"> </w:t>
            </w:r>
            <w:r w:rsidR="00BF2DD0">
              <w:rPr>
                <w:b/>
                <w:bCs/>
                <w:sz w:val="20"/>
                <w:szCs w:val="20"/>
              </w:rPr>
              <w:t xml:space="preserve">with sub-themes from </w:t>
            </w:r>
            <w:r w:rsidR="006E0760">
              <w:rPr>
                <w:b/>
                <w:bCs/>
                <w:sz w:val="20"/>
                <w:szCs w:val="20"/>
              </w:rPr>
              <w:t>the</w:t>
            </w:r>
            <w:r w:rsidR="00A2467C" w:rsidRPr="00A5554A">
              <w:rPr>
                <w:b/>
                <w:bCs/>
                <w:sz w:val="20"/>
                <w:szCs w:val="20"/>
              </w:rPr>
              <w:t xml:space="preserve"> feedback</w:t>
            </w:r>
          </w:p>
          <w:p w14:paraId="644565E9" w14:textId="61C41F51" w:rsidR="006E0760" w:rsidRPr="00A5554A" w:rsidRDefault="006E0760" w:rsidP="00DB2F51">
            <w:pPr>
              <w:pStyle w:val="Activate-bodytext"/>
              <w:spacing w:after="0" w:line="240" w:lineRule="auto"/>
              <w:rPr>
                <w:b/>
                <w:bCs/>
                <w:sz w:val="20"/>
                <w:szCs w:val="20"/>
              </w:rPr>
            </w:pPr>
          </w:p>
        </w:tc>
      </w:tr>
      <w:tr w:rsidR="00A2467C" w:rsidRPr="009039D7" w14:paraId="581902B8" w14:textId="77777777" w:rsidTr="00A2467C">
        <w:tc>
          <w:tcPr>
            <w:tcW w:w="9776" w:type="dxa"/>
          </w:tcPr>
          <w:p w14:paraId="6E2C5702" w14:textId="145A4C0A" w:rsidR="00A2467C" w:rsidRPr="00A500E3" w:rsidRDefault="00A2467C" w:rsidP="00DB2F51">
            <w:pPr>
              <w:pStyle w:val="Activate-bodytext"/>
              <w:spacing w:after="0" w:line="240" w:lineRule="auto"/>
              <w:rPr>
                <w:b/>
                <w:bCs/>
                <w:sz w:val="20"/>
                <w:szCs w:val="20"/>
              </w:rPr>
            </w:pPr>
            <w:r w:rsidRPr="00A500E3">
              <w:rPr>
                <w:b/>
                <w:bCs/>
                <w:sz w:val="20"/>
                <w:szCs w:val="20"/>
              </w:rPr>
              <w:t xml:space="preserve">Supportive of draft Vision </w:t>
            </w:r>
            <w:r>
              <w:rPr>
                <w:b/>
                <w:bCs/>
                <w:sz w:val="20"/>
                <w:szCs w:val="20"/>
              </w:rPr>
              <w:t>(13 responses)</w:t>
            </w:r>
          </w:p>
          <w:p w14:paraId="5E7BB2AA" w14:textId="140549CC" w:rsidR="00A2467C" w:rsidRDefault="00A2467C">
            <w:pPr>
              <w:pStyle w:val="Activate-bodytext"/>
              <w:numPr>
                <w:ilvl w:val="0"/>
                <w:numId w:val="14"/>
              </w:numPr>
              <w:spacing w:after="0" w:line="240" w:lineRule="auto"/>
              <w:rPr>
                <w:sz w:val="20"/>
                <w:szCs w:val="20"/>
              </w:rPr>
            </w:pPr>
            <w:r>
              <w:rPr>
                <w:sz w:val="20"/>
                <w:szCs w:val="20"/>
              </w:rPr>
              <w:t xml:space="preserve">Support the draft Vision in-principle, it is comprehensive. Support </w:t>
            </w:r>
            <w:r w:rsidRPr="00C46761">
              <w:rPr>
                <w:sz w:val="20"/>
                <w:szCs w:val="20"/>
              </w:rPr>
              <w:t>creating a beautiful and healthy neighbourhood</w:t>
            </w:r>
            <w:r>
              <w:rPr>
                <w:sz w:val="20"/>
                <w:szCs w:val="20"/>
              </w:rPr>
              <w:t xml:space="preserve"> as n</w:t>
            </w:r>
            <w:r w:rsidRPr="006E2C40">
              <w:rPr>
                <w:sz w:val="20"/>
                <w:szCs w:val="20"/>
              </w:rPr>
              <w:t>ature connects community, and community connects people</w:t>
            </w:r>
            <w:r>
              <w:rPr>
                <w:sz w:val="20"/>
                <w:szCs w:val="20"/>
              </w:rPr>
              <w:t>. Clear evidence of benefits to community and mental health. Keep up the good work on our City.</w:t>
            </w:r>
          </w:p>
          <w:p w14:paraId="615FF094" w14:textId="77777777" w:rsidR="00A2467C" w:rsidRDefault="00A2467C">
            <w:pPr>
              <w:pStyle w:val="Activate-bodytext"/>
              <w:numPr>
                <w:ilvl w:val="0"/>
                <w:numId w:val="14"/>
              </w:numPr>
              <w:spacing w:after="0" w:line="240" w:lineRule="auto"/>
              <w:rPr>
                <w:sz w:val="20"/>
                <w:szCs w:val="20"/>
              </w:rPr>
            </w:pPr>
            <w:r w:rsidRPr="00C46761">
              <w:rPr>
                <w:sz w:val="20"/>
                <w:szCs w:val="20"/>
              </w:rPr>
              <w:t xml:space="preserve">With the increase of </w:t>
            </w:r>
            <w:r>
              <w:rPr>
                <w:sz w:val="20"/>
                <w:szCs w:val="20"/>
              </w:rPr>
              <w:t>u</w:t>
            </w:r>
            <w:r w:rsidRPr="00C46761">
              <w:rPr>
                <w:sz w:val="20"/>
                <w:szCs w:val="20"/>
              </w:rPr>
              <w:t xml:space="preserve">rban sprawl, it's important to focus on </w:t>
            </w:r>
            <w:r>
              <w:rPr>
                <w:sz w:val="20"/>
                <w:szCs w:val="20"/>
              </w:rPr>
              <w:t>u</w:t>
            </w:r>
            <w:r w:rsidRPr="00C46761">
              <w:rPr>
                <w:sz w:val="20"/>
                <w:szCs w:val="20"/>
              </w:rPr>
              <w:t>rban greening</w:t>
            </w:r>
            <w:r>
              <w:rPr>
                <w:sz w:val="20"/>
                <w:szCs w:val="20"/>
              </w:rPr>
              <w:t xml:space="preserve">, supportive of additional greening, the greening concept and increasing biodiversity. Support having </w:t>
            </w:r>
            <w:r w:rsidRPr="00C46761">
              <w:rPr>
                <w:sz w:val="20"/>
                <w:szCs w:val="20"/>
              </w:rPr>
              <w:t>more plants of different varieties in the</w:t>
            </w:r>
            <w:r>
              <w:rPr>
                <w:sz w:val="20"/>
                <w:szCs w:val="20"/>
              </w:rPr>
              <w:t xml:space="preserve"> ground and more native plants. A</w:t>
            </w:r>
            <w:r w:rsidRPr="00C46761">
              <w:rPr>
                <w:sz w:val="20"/>
                <w:szCs w:val="20"/>
              </w:rPr>
              <w:t xml:space="preserve">s the climate changes trees and plants </w:t>
            </w:r>
            <w:r>
              <w:rPr>
                <w:sz w:val="20"/>
                <w:szCs w:val="20"/>
              </w:rPr>
              <w:t xml:space="preserve">will </w:t>
            </w:r>
            <w:r w:rsidRPr="00C46761">
              <w:rPr>
                <w:sz w:val="20"/>
                <w:szCs w:val="20"/>
              </w:rPr>
              <w:t xml:space="preserve">assist </w:t>
            </w:r>
            <w:r>
              <w:rPr>
                <w:sz w:val="20"/>
                <w:szCs w:val="20"/>
              </w:rPr>
              <w:t>with</w:t>
            </w:r>
            <w:r w:rsidRPr="00C46761">
              <w:rPr>
                <w:sz w:val="20"/>
                <w:szCs w:val="20"/>
              </w:rPr>
              <w:t xml:space="preserve"> cooling </w:t>
            </w:r>
            <w:r>
              <w:rPr>
                <w:sz w:val="20"/>
                <w:szCs w:val="20"/>
              </w:rPr>
              <w:t>and</w:t>
            </w:r>
            <w:r w:rsidRPr="00C46761">
              <w:rPr>
                <w:sz w:val="20"/>
                <w:szCs w:val="20"/>
              </w:rPr>
              <w:t xml:space="preserve"> shade</w:t>
            </w:r>
            <w:r>
              <w:rPr>
                <w:sz w:val="20"/>
                <w:szCs w:val="20"/>
              </w:rPr>
              <w:t xml:space="preserve">. </w:t>
            </w:r>
          </w:p>
          <w:p w14:paraId="2D1020B0" w14:textId="5DFA87D7" w:rsidR="00A2467C" w:rsidRDefault="00A2467C">
            <w:pPr>
              <w:pStyle w:val="Activate-bodytext"/>
              <w:numPr>
                <w:ilvl w:val="0"/>
                <w:numId w:val="14"/>
              </w:numPr>
              <w:spacing w:after="0" w:line="240" w:lineRule="auto"/>
              <w:rPr>
                <w:sz w:val="20"/>
                <w:szCs w:val="20"/>
              </w:rPr>
            </w:pPr>
            <w:r>
              <w:rPr>
                <w:sz w:val="20"/>
                <w:szCs w:val="20"/>
              </w:rPr>
              <w:t xml:space="preserve">Need green spaces to </w:t>
            </w:r>
            <w:r w:rsidRPr="00C46761">
              <w:rPr>
                <w:sz w:val="20"/>
                <w:szCs w:val="20"/>
              </w:rPr>
              <w:t>combat climate change for</w:t>
            </w:r>
            <w:r>
              <w:rPr>
                <w:sz w:val="20"/>
                <w:szCs w:val="20"/>
              </w:rPr>
              <w:t xml:space="preserve"> community </w:t>
            </w:r>
            <w:r w:rsidRPr="00C46761">
              <w:rPr>
                <w:sz w:val="20"/>
                <w:szCs w:val="20"/>
              </w:rPr>
              <w:t>welfare and enjoyment.</w:t>
            </w:r>
            <w:r>
              <w:rPr>
                <w:sz w:val="20"/>
                <w:szCs w:val="20"/>
              </w:rPr>
              <w:t xml:space="preserve"> De</w:t>
            </w:r>
            <w:r w:rsidRPr="00C46761">
              <w:rPr>
                <w:sz w:val="20"/>
                <w:szCs w:val="20"/>
              </w:rPr>
              <w:t>cre</w:t>
            </w:r>
            <w:r>
              <w:rPr>
                <w:sz w:val="20"/>
                <w:szCs w:val="20"/>
              </w:rPr>
              <w:t>asing</w:t>
            </w:r>
            <w:r w:rsidRPr="00C46761">
              <w:rPr>
                <w:sz w:val="20"/>
                <w:szCs w:val="20"/>
              </w:rPr>
              <w:t xml:space="preserve"> greenhouse </w:t>
            </w:r>
            <w:r w:rsidR="00F85005" w:rsidRPr="00C46761">
              <w:rPr>
                <w:sz w:val="20"/>
                <w:szCs w:val="20"/>
              </w:rPr>
              <w:t>gases</w:t>
            </w:r>
            <w:r w:rsidRPr="00C46761">
              <w:rPr>
                <w:sz w:val="20"/>
                <w:szCs w:val="20"/>
              </w:rPr>
              <w:t xml:space="preserve"> and increas</w:t>
            </w:r>
            <w:r>
              <w:rPr>
                <w:sz w:val="20"/>
                <w:szCs w:val="20"/>
              </w:rPr>
              <w:t>ing</w:t>
            </w:r>
            <w:r w:rsidRPr="00C46761">
              <w:rPr>
                <w:sz w:val="20"/>
                <w:szCs w:val="20"/>
              </w:rPr>
              <w:t xml:space="preserve"> ecological outcomes</w:t>
            </w:r>
            <w:r>
              <w:rPr>
                <w:sz w:val="20"/>
                <w:szCs w:val="20"/>
              </w:rPr>
              <w:t xml:space="preserve"> are important</w:t>
            </w:r>
            <w:r w:rsidRPr="00C46761">
              <w:rPr>
                <w:sz w:val="20"/>
                <w:szCs w:val="20"/>
              </w:rPr>
              <w:t>.</w:t>
            </w:r>
          </w:p>
          <w:p w14:paraId="0D344C95" w14:textId="5121FA67" w:rsidR="006353FD" w:rsidRDefault="006353FD" w:rsidP="006353FD">
            <w:pPr>
              <w:pStyle w:val="Activate-bodytext"/>
              <w:spacing w:after="0" w:line="240" w:lineRule="auto"/>
              <w:rPr>
                <w:sz w:val="20"/>
                <w:szCs w:val="20"/>
              </w:rPr>
            </w:pPr>
          </w:p>
        </w:tc>
      </w:tr>
      <w:tr w:rsidR="00A2467C" w:rsidRPr="009039D7" w14:paraId="10AB0ADF" w14:textId="77777777" w:rsidTr="00A2467C">
        <w:tc>
          <w:tcPr>
            <w:tcW w:w="9776" w:type="dxa"/>
          </w:tcPr>
          <w:p w14:paraId="6EBECDD3" w14:textId="6B6CED5C" w:rsidR="00A2467C" w:rsidRPr="004368D1" w:rsidRDefault="00A2467C" w:rsidP="00DB2F51">
            <w:pPr>
              <w:pStyle w:val="Activate-bodytext"/>
              <w:spacing w:after="0" w:line="240" w:lineRule="auto"/>
              <w:rPr>
                <w:b/>
                <w:bCs/>
                <w:sz w:val="20"/>
                <w:szCs w:val="20"/>
              </w:rPr>
            </w:pPr>
            <w:r w:rsidRPr="004368D1">
              <w:rPr>
                <w:b/>
                <w:bCs/>
                <w:sz w:val="20"/>
                <w:szCs w:val="20"/>
              </w:rPr>
              <w:t xml:space="preserve">Requests for more detail, targets, and </w:t>
            </w:r>
            <w:r>
              <w:rPr>
                <w:b/>
                <w:bCs/>
                <w:sz w:val="20"/>
                <w:szCs w:val="20"/>
              </w:rPr>
              <w:t>an explicit</w:t>
            </w:r>
            <w:r w:rsidRPr="004368D1">
              <w:rPr>
                <w:b/>
                <w:bCs/>
                <w:sz w:val="20"/>
                <w:szCs w:val="20"/>
              </w:rPr>
              <w:t xml:space="preserve"> commitment</w:t>
            </w:r>
            <w:r>
              <w:rPr>
                <w:b/>
                <w:bCs/>
                <w:sz w:val="20"/>
                <w:szCs w:val="20"/>
              </w:rPr>
              <w:t xml:space="preserve"> (8 responses)</w:t>
            </w:r>
          </w:p>
          <w:p w14:paraId="61B26DA3" w14:textId="7C923968" w:rsidR="00A2467C" w:rsidRDefault="00A2467C">
            <w:pPr>
              <w:pStyle w:val="Activate-bodytext"/>
              <w:numPr>
                <w:ilvl w:val="0"/>
                <w:numId w:val="15"/>
              </w:numPr>
              <w:spacing w:after="0" w:line="240" w:lineRule="auto"/>
              <w:rPr>
                <w:sz w:val="20"/>
                <w:szCs w:val="20"/>
              </w:rPr>
            </w:pPr>
            <w:r>
              <w:rPr>
                <w:sz w:val="20"/>
                <w:szCs w:val="20"/>
              </w:rPr>
              <w:t>Seems to be</w:t>
            </w:r>
            <w:r w:rsidRPr="00027C52">
              <w:rPr>
                <w:sz w:val="20"/>
                <w:szCs w:val="20"/>
              </w:rPr>
              <w:t xml:space="preserve"> a parenthood statement</w:t>
            </w:r>
            <w:r>
              <w:rPr>
                <w:sz w:val="20"/>
                <w:szCs w:val="20"/>
              </w:rPr>
              <w:t>, unclear what it means, seems vague, no concrete actions that are relatable</w:t>
            </w:r>
            <w:r w:rsidRPr="00027C52">
              <w:rPr>
                <w:sz w:val="20"/>
                <w:szCs w:val="20"/>
              </w:rPr>
              <w:t xml:space="preserve">. </w:t>
            </w:r>
            <w:r>
              <w:rPr>
                <w:sz w:val="20"/>
                <w:szCs w:val="20"/>
              </w:rPr>
              <w:t xml:space="preserve">It omits </w:t>
            </w:r>
            <w:r w:rsidRPr="00027C52">
              <w:rPr>
                <w:sz w:val="20"/>
                <w:szCs w:val="20"/>
              </w:rPr>
              <w:t>inclusivity and equity in making the whole municipality equally green</w:t>
            </w:r>
            <w:r>
              <w:rPr>
                <w:sz w:val="20"/>
                <w:szCs w:val="20"/>
              </w:rPr>
              <w:t>.</w:t>
            </w:r>
            <w:r w:rsidRPr="00027C52">
              <w:rPr>
                <w:sz w:val="20"/>
                <w:szCs w:val="20"/>
              </w:rPr>
              <w:t xml:space="preserve"> </w:t>
            </w:r>
            <w:r>
              <w:rPr>
                <w:sz w:val="20"/>
                <w:szCs w:val="20"/>
              </w:rPr>
              <w:t>Does not state</w:t>
            </w:r>
            <w:r w:rsidRPr="00027C52">
              <w:rPr>
                <w:sz w:val="20"/>
                <w:szCs w:val="20"/>
              </w:rPr>
              <w:t xml:space="preserve"> </w:t>
            </w:r>
            <w:r>
              <w:rPr>
                <w:sz w:val="20"/>
                <w:szCs w:val="20"/>
              </w:rPr>
              <w:t xml:space="preserve">landscape plan </w:t>
            </w:r>
            <w:r w:rsidRPr="00027C52">
              <w:rPr>
                <w:sz w:val="20"/>
                <w:szCs w:val="20"/>
              </w:rPr>
              <w:t>requirement</w:t>
            </w:r>
            <w:r>
              <w:rPr>
                <w:sz w:val="20"/>
                <w:szCs w:val="20"/>
              </w:rPr>
              <w:t xml:space="preserve">s </w:t>
            </w:r>
            <w:r w:rsidRPr="00027C52">
              <w:rPr>
                <w:sz w:val="20"/>
                <w:szCs w:val="20"/>
              </w:rPr>
              <w:t xml:space="preserve">for new developments </w:t>
            </w:r>
            <w:r>
              <w:rPr>
                <w:sz w:val="20"/>
                <w:szCs w:val="20"/>
              </w:rPr>
              <w:t>(</w:t>
            </w:r>
            <w:r w:rsidRPr="00027C52">
              <w:rPr>
                <w:sz w:val="20"/>
                <w:szCs w:val="20"/>
              </w:rPr>
              <w:t>large canopy tree</w:t>
            </w:r>
            <w:r>
              <w:rPr>
                <w:sz w:val="20"/>
                <w:szCs w:val="20"/>
              </w:rPr>
              <w:t xml:space="preserve">, </w:t>
            </w:r>
            <w:r w:rsidRPr="00027C52">
              <w:rPr>
                <w:sz w:val="20"/>
                <w:szCs w:val="20"/>
              </w:rPr>
              <w:t>weed list</w:t>
            </w:r>
            <w:r>
              <w:rPr>
                <w:sz w:val="20"/>
                <w:szCs w:val="20"/>
              </w:rPr>
              <w:t>,</w:t>
            </w:r>
            <w:r w:rsidRPr="00027C52">
              <w:rPr>
                <w:sz w:val="20"/>
                <w:szCs w:val="20"/>
              </w:rPr>
              <w:t xml:space="preserve"> </w:t>
            </w:r>
            <w:r>
              <w:rPr>
                <w:sz w:val="20"/>
                <w:szCs w:val="20"/>
              </w:rPr>
              <w:t>proportion of plant varieties).</w:t>
            </w:r>
          </w:p>
          <w:p w14:paraId="7007A88E" w14:textId="77777777" w:rsidR="00A2467C" w:rsidRDefault="00A2467C">
            <w:pPr>
              <w:pStyle w:val="Activate-bodytext"/>
              <w:numPr>
                <w:ilvl w:val="0"/>
                <w:numId w:val="15"/>
              </w:numPr>
              <w:spacing w:after="0" w:line="240" w:lineRule="auto"/>
              <w:rPr>
                <w:sz w:val="20"/>
                <w:szCs w:val="20"/>
              </w:rPr>
            </w:pPr>
            <w:r w:rsidRPr="00027C52">
              <w:rPr>
                <w:sz w:val="20"/>
                <w:szCs w:val="20"/>
              </w:rPr>
              <w:t>The vision needs targets and funding commitments.</w:t>
            </w:r>
            <w:r>
              <w:rPr>
                <w:sz w:val="20"/>
                <w:szCs w:val="20"/>
              </w:rPr>
              <w:t xml:space="preserve"> Would like formal or greater commitment to </w:t>
            </w:r>
            <w:r w:rsidRPr="00027C52">
              <w:rPr>
                <w:sz w:val="20"/>
                <w:szCs w:val="20"/>
              </w:rPr>
              <w:t>the development of green spaces</w:t>
            </w:r>
            <w:r>
              <w:rPr>
                <w:sz w:val="20"/>
                <w:szCs w:val="20"/>
              </w:rPr>
              <w:t xml:space="preserve"> </w:t>
            </w:r>
            <w:r w:rsidRPr="00027C52">
              <w:rPr>
                <w:sz w:val="20"/>
                <w:szCs w:val="20"/>
              </w:rPr>
              <w:t>that act as cool oases</w:t>
            </w:r>
            <w:r>
              <w:rPr>
                <w:sz w:val="20"/>
                <w:szCs w:val="20"/>
              </w:rPr>
              <w:t xml:space="preserve">, </w:t>
            </w:r>
            <w:r w:rsidRPr="00027C52">
              <w:rPr>
                <w:sz w:val="20"/>
                <w:szCs w:val="20"/>
              </w:rPr>
              <w:t xml:space="preserve">greening streets and improving tree cover. </w:t>
            </w:r>
          </w:p>
          <w:p w14:paraId="464458F2" w14:textId="22DBA980" w:rsidR="006353FD" w:rsidRDefault="006353FD" w:rsidP="006353FD">
            <w:pPr>
              <w:pStyle w:val="Activate-bodytext"/>
              <w:spacing w:after="0" w:line="240" w:lineRule="auto"/>
              <w:rPr>
                <w:sz w:val="20"/>
                <w:szCs w:val="20"/>
              </w:rPr>
            </w:pPr>
          </w:p>
        </w:tc>
      </w:tr>
      <w:tr w:rsidR="00A2467C" w:rsidRPr="00EA7998" w14:paraId="5BDD1597" w14:textId="77777777" w:rsidTr="00A2467C">
        <w:tc>
          <w:tcPr>
            <w:tcW w:w="9776" w:type="dxa"/>
          </w:tcPr>
          <w:p w14:paraId="4017C382" w14:textId="30D48151" w:rsidR="00A2467C" w:rsidRPr="00B710BE" w:rsidRDefault="00A2467C" w:rsidP="00DB2F51">
            <w:pPr>
              <w:pStyle w:val="Activate-bodytext"/>
              <w:spacing w:after="0" w:line="240" w:lineRule="auto"/>
              <w:rPr>
                <w:b/>
                <w:bCs/>
                <w:sz w:val="20"/>
                <w:szCs w:val="20"/>
              </w:rPr>
            </w:pPr>
            <w:r>
              <w:rPr>
                <w:b/>
                <w:bCs/>
                <w:sz w:val="20"/>
                <w:szCs w:val="20"/>
              </w:rPr>
              <w:t>Some t</w:t>
            </w:r>
            <w:r w:rsidRPr="00B710BE">
              <w:rPr>
                <w:b/>
                <w:bCs/>
                <w:sz w:val="20"/>
                <w:szCs w:val="20"/>
              </w:rPr>
              <w:t>opics seem unclear or missing</w:t>
            </w:r>
            <w:r>
              <w:rPr>
                <w:b/>
                <w:bCs/>
                <w:sz w:val="20"/>
                <w:szCs w:val="20"/>
              </w:rPr>
              <w:t xml:space="preserve"> (8 responses)</w:t>
            </w:r>
          </w:p>
          <w:p w14:paraId="3B91377E" w14:textId="4FA70779" w:rsidR="00A2467C" w:rsidRDefault="00A2467C">
            <w:pPr>
              <w:pStyle w:val="Activate-bodytext"/>
              <w:numPr>
                <w:ilvl w:val="0"/>
                <w:numId w:val="16"/>
              </w:numPr>
              <w:spacing w:after="0" w:line="240" w:lineRule="auto"/>
              <w:rPr>
                <w:sz w:val="20"/>
                <w:szCs w:val="20"/>
              </w:rPr>
            </w:pPr>
            <w:r w:rsidRPr="00EA7998">
              <w:rPr>
                <w:sz w:val="20"/>
                <w:szCs w:val="20"/>
              </w:rPr>
              <w:t xml:space="preserve">First Nations engagement </w:t>
            </w:r>
            <w:r>
              <w:rPr>
                <w:sz w:val="20"/>
                <w:szCs w:val="20"/>
              </w:rPr>
              <w:t>and the</w:t>
            </w:r>
            <w:r w:rsidRPr="00EA7998">
              <w:rPr>
                <w:sz w:val="20"/>
                <w:szCs w:val="20"/>
              </w:rPr>
              <w:t xml:space="preserve"> types of (remnant) ecosystems </w:t>
            </w:r>
            <w:r>
              <w:rPr>
                <w:sz w:val="20"/>
                <w:szCs w:val="20"/>
              </w:rPr>
              <w:t xml:space="preserve">that </w:t>
            </w:r>
            <w:r w:rsidRPr="00EA7998">
              <w:rPr>
                <w:sz w:val="20"/>
                <w:szCs w:val="20"/>
              </w:rPr>
              <w:t>are culturally significant (in addition to Flagship fauna and species)</w:t>
            </w:r>
            <w:r>
              <w:rPr>
                <w:sz w:val="20"/>
                <w:szCs w:val="20"/>
              </w:rPr>
              <w:t>.</w:t>
            </w:r>
            <w:r w:rsidRPr="00EA7998">
              <w:rPr>
                <w:sz w:val="20"/>
                <w:szCs w:val="20"/>
              </w:rPr>
              <w:t xml:space="preserve"> </w:t>
            </w:r>
          </w:p>
          <w:p w14:paraId="1AE9E654" w14:textId="4BBE62CC" w:rsidR="00A2467C" w:rsidRPr="00EA7998" w:rsidRDefault="00A2467C">
            <w:pPr>
              <w:pStyle w:val="Activate-bodytext"/>
              <w:numPr>
                <w:ilvl w:val="0"/>
                <w:numId w:val="16"/>
              </w:numPr>
              <w:spacing w:after="0" w:line="240" w:lineRule="auto"/>
              <w:rPr>
                <w:sz w:val="20"/>
                <w:szCs w:val="20"/>
              </w:rPr>
            </w:pPr>
            <w:r>
              <w:rPr>
                <w:sz w:val="20"/>
                <w:szCs w:val="20"/>
              </w:rPr>
              <w:t>H</w:t>
            </w:r>
            <w:r w:rsidRPr="00EA7998">
              <w:rPr>
                <w:sz w:val="20"/>
                <w:szCs w:val="20"/>
              </w:rPr>
              <w:t xml:space="preserve">ow </w:t>
            </w:r>
            <w:r>
              <w:rPr>
                <w:sz w:val="20"/>
                <w:szCs w:val="20"/>
              </w:rPr>
              <w:t xml:space="preserve">to achieve the </w:t>
            </w:r>
            <w:r w:rsidRPr="00EA7998">
              <w:rPr>
                <w:sz w:val="20"/>
                <w:szCs w:val="20"/>
              </w:rPr>
              <w:t>urban biodiversity goal with limited garden spaces and mostly multiuse areas.</w:t>
            </w:r>
          </w:p>
          <w:p w14:paraId="63D94079" w14:textId="5EFA9E04" w:rsidR="00A2467C" w:rsidRPr="00EA7998" w:rsidRDefault="00A2467C">
            <w:pPr>
              <w:pStyle w:val="Activate-bodytext"/>
              <w:numPr>
                <w:ilvl w:val="0"/>
                <w:numId w:val="16"/>
              </w:numPr>
              <w:spacing w:after="0" w:line="240" w:lineRule="auto"/>
              <w:rPr>
                <w:sz w:val="20"/>
                <w:szCs w:val="20"/>
              </w:rPr>
            </w:pPr>
            <w:r>
              <w:rPr>
                <w:sz w:val="20"/>
                <w:szCs w:val="20"/>
              </w:rPr>
              <w:t>H</w:t>
            </w:r>
            <w:r w:rsidRPr="00EA7998">
              <w:rPr>
                <w:sz w:val="20"/>
                <w:szCs w:val="20"/>
              </w:rPr>
              <w:t>aven’t seen or heard of the vision prior to this.</w:t>
            </w:r>
          </w:p>
          <w:p w14:paraId="208B56B3" w14:textId="44291909" w:rsidR="00A2467C" w:rsidRPr="00EA7998" w:rsidRDefault="00A2467C">
            <w:pPr>
              <w:pStyle w:val="Activate-bodytext"/>
              <w:numPr>
                <w:ilvl w:val="0"/>
                <w:numId w:val="16"/>
              </w:numPr>
              <w:spacing w:after="0" w:line="240" w:lineRule="auto"/>
              <w:rPr>
                <w:sz w:val="20"/>
                <w:szCs w:val="20"/>
              </w:rPr>
            </w:pPr>
            <w:r>
              <w:rPr>
                <w:sz w:val="20"/>
                <w:szCs w:val="20"/>
              </w:rPr>
              <w:t xml:space="preserve">Would </w:t>
            </w:r>
            <w:r w:rsidRPr="00EA7998">
              <w:rPr>
                <w:sz w:val="20"/>
                <w:szCs w:val="20"/>
              </w:rPr>
              <w:t>like to know how the State Gov</w:t>
            </w:r>
            <w:r>
              <w:rPr>
                <w:sz w:val="20"/>
                <w:szCs w:val="20"/>
              </w:rPr>
              <w:t>ernment</w:t>
            </w:r>
            <w:r w:rsidRPr="00EA7998">
              <w:rPr>
                <w:sz w:val="20"/>
                <w:szCs w:val="20"/>
              </w:rPr>
              <w:t>'s intention to assume more planning powers from Councils will affect this and other environmental strategies.</w:t>
            </w:r>
          </w:p>
          <w:p w14:paraId="6C3E9ACB" w14:textId="7D3D85EB" w:rsidR="00A2467C" w:rsidRPr="00EA7998" w:rsidRDefault="00A2467C">
            <w:pPr>
              <w:pStyle w:val="Activate-bodytext"/>
              <w:numPr>
                <w:ilvl w:val="0"/>
                <w:numId w:val="16"/>
              </w:numPr>
              <w:spacing w:after="0" w:line="240" w:lineRule="auto"/>
              <w:rPr>
                <w:sz w:val="20"/>
                <w:szCs w:val="20"/>
              </w:rPr>
            </w:pPr>
            <w:r w:rsidRPr="00EA7998">
              <w:rPr>
                <w:sz w:val="20"/>
                <w:szCs w:val="20"/>
              </w:rPr>
              <w:t>Residential areas close to or at the boundaries with industrial sites and/or empty industrial sites are not considered for greening</w:t>
            </w:r>
            <w:r>
              <w:rPr>
                <w:sz w:val="20"/>
                <w:szCs w:val="20"/>
              </w:rPr>
              <w:t>.</w:t>
            </w:r>
          </w:p>
          <w:p w14:paraId="420CB1A0" w14:textId="77777777" w:rsidR="00A2467C" w:rsidRDefault="00A2467C">
            <w:pPr>
              <w:pStyle w:val="Activate-bodytext"/>
              <w:numPr>
                <w:ilvl w:val="0"/>
                <w:numId w:val="16"/>
              </w:numPr>
              <w:spacing w:after="0" w:line="240" w:lineRule="auto"/>
              <w:rPr>
                <w:sz w:val="20"/>
                <w:szCs w:val="20"/>
              </w:rPr>
            </w:pPr>
            <w:r w:rsidRPr="00C31287">
              <w:rPr>
                <w:sz w:val="20"/>
                <w:szCs w:val="20"/>
              </w:rPr>
              <w:t>Testing nonindigenous trees as 'climate ready' requires scientific study. Some private businesses are pushing species for profit over local indigenous trees (which cope with temperature extremes and provide habitat).</w:t>
            </w:r>
          </w:p>
          <w:p w14:paraId="7F70A9F1" w14:textId="77777777" w:rsidR="00A2467C" w:rsidRDefault="00A2467C">
            <w:pPr>
              <w:pStyle w:val="Activate-bodytext"/>
              <w:numPr>
                <w:ilvl w:val="0"/>
                <w:numId w:val="16"/>
              </w:numPr>
              <w:spacing w:after="0" w:line="240" w:lineRule="auto"/>
              <w:rPr>
                <w:sz w:val="20"/>
                <w:szCs w:val="20"/>
              </w:rPr>
            </w:pPr>
            <w:r w:rsidRPr="00EA7998">
              <w:rPr>
                <w:sz w:val="20"/>
                <w:szCs w:val="20"/>
              </w:rPr>
              <w:t>Wh</w:t>
            </w:r>
            <w:r>
              <w:rPr>
                <w:sz w:val="20"/>
                <w:szCs w:val="20"/>
              </w:rPr>
              <w:t>at</w:t>
            </w:r>
            <w:r w:rsidRPr="00EA7998">
              <w:rPr>
                <w:sz w:val="20"/>
                <w:szCs w:val="20"/>
              </w:rPr>
              <w:t xml:space="preserve"> is “urban” greening?</w:t>
            </w:r>
            <w:r>
              <w:rPr>
                <w:sz w:val="20"/>
                <w:szCs w:val="20"/>
              </w:rPr>
              <w:t xml:space="preserve"> </w:t>
            </w:r>
            <w:r w:rsidRPr="00C31287">
              <w:rPr>
                <w:sz w:val="20"/>
                <w:szCs w:val="20"/>
              </w:rPr>
              <w:t>Urban Greening is not abundant in the City of Port Phillip, it's dominated by footpaths and space for cars</w:t>
            </w:r>
            <w:r>
              <w:rPr>
                <w:sz w:val="20"/>
                <w:szCs w:val="20"/>
              </w:rPr>
              <w:t>.</w:t>
            </w:r>
          </w:p>
          <w:p w14:paraId="5D7BF82F" w14:textId="1DF0C478" w:rsidR="006353FD" w:rsidRPr="00EA7998" w:rsidRDefault="006353FD" w:rsidP="006353FD">
            <w:pPr>
              <w:pStyle w:val="Activate-bodytext"/>
              <w:spacing w:after="0" w:line="240" w:lineRule="auto"/>
              <w:rPr>
                <w:sz w:val="20"/>
                <w:szCs w:val="20"/>
              </w:rPr>
            </w:pPr>
          </w:p>
        </w:tc>
      </w:tr>
      <w:tr w:rsidR="00A2467C" w:rsidRPr="009039D7" w14:paraId="3FDB6F9B" w14:textId="77777777" w:rsidTr="00A2467C">
        <w:tc>
          <w:tcPr>
            <w:tcW w:w="9776" w:type="dxa"/>
          </w:tcPr>
          <w:p w14:paraId="39771B87" w14:textId="1F134E2C" w:rsidR="00A2467C" w:rsidRDefault="00A2467C" w:rsidP="00DB2F51">
            <w:pPr>
              <w:pStyle w:val="Activate-bodytext"/>
              <w:spacing w:after="0" w:line="240" w:lineRule="auto"/>
              <w:rPr>
                <w:b/>
                <w:bCs/>
                <w:sz w:val="20"/>
                <w:szCs w:val="20"/>
              </w:rPr>
            </w:pPr>
            <w:r>
              <w:rPr>
                <w:b/>
                <w:bCs/>
                <w:sz w:val="20"/>
                <w:szCs w:val="20"/>
              </w:rPr>
              <w:t>Feedback and requests for specific locations within municipality (7 responses)</w:t>
            </w:r>
          </w:p>
          <w:p w14:paraId="2967DE30" w14:textId="77777777" w:rsidR="00A2467C" w:rsidRDefault="00A2467C">
            <w:pPr>
              <w:pStyle w:val="Activate-bodytext"/>
              <w:numPr>
                <w:ilvl w:val="0"/>
                <w:numId w:val="16"/>
              </w:numPr>
              <w:spacing w:after="0" w:line="240" w:lineRule="auto"/>
              <w:rPr>
                <w:sz w:val="20"/>
                <w:szCs w:val="20"/>
              </w:rPr>
            </w:pPr>
            <w:r w:rsidRPr="00EB63DE">
              <w:rPr>
                <w:sz w:val="20"/>
                <w:szCs w:val="20"/>
              </w:rPr>
              <w:t>Need street improvement</w:t>
            </w:r>
            <w:r>
              <w:rPr>
                <w:sz w:val="20"/>
                <w:szCs w:val="20"/>
              </w:rPr>
              <w:t>s. M</w:t>
            </w:r>
            <w:r w:rsidRPr="00EB63DE">
              <w:rPr>
                <w:sz w:val="20"/>
                <w:szCs w:val="20"/>
              </w:rPr>
              <w:t xml:space="preserve">ore vegetation in Alexandra </w:t>
            </w:r>
            <w:r>
              <w:rPr>
                <w:sz w:val="20"/>
                <w:szCs w:val="20"/>
              </w:rPr>
              <w:t>S</w:t>
            </w:r>
            <w:r w:rsidRPr="00EB63DE">
              <w:rPr>
                <w:sz w:val="20"/>
                <w:szCs w:val="20"/>
              </w:rPr>
              <w:t xml:space="preserve">treet </w:t>
            </w:r>
            <w:r>
              <w:rPr>
                <w:sz w:val="20"/>
                <w:szCs w:val="20"/>
              </w:rPr>
              <w:t>in S</w:t>
            </w:r>
            <w:r w:rsidRPr="00EB63DE">
              <w:rPr>
                <w:sz w:val="20"/>
                <w:szCs w:val="20"/>
              </w:rPr>
              <w:t xml:space="preserve">t </w:t>
            </w:r>
            <w:r>
              <w:rPr>
                <w:sz w:val="20"/>
                <w:szCs w:val="20"/>
              </w:rPr>
              <w:t>K</w:t>
            </w:r>
            <w:r w:rsidRPr="00EB63DE">
              <w:rPr>
                <w:sz w:val="20"/>
                <w:szCs w:val="20"/>
              </w:rPr>
              <w:t xml:space="preserve">ilda </w:t>
            </w:r>
            <w:r>
              <w:rPr>
                <w:sz w:val="20"/>
                <w:szCs w:val="20"/>
              </w:rPr>
              <w:t>East (</w:t>
            </w:r>
            <w:r w:rsidRPr="00EB63DE">
              <w:rPr>
                <w:sz w:val="20"/>
                <w:szCs w:val="20"/>
              </w:rPr>
              <w:t xml:space="preserve">between Dandenong </w:t>
            </w:r>
            <w:r>
              <w:rPr>
                <w:sz w:val="20"/>
                <w:szCs w:val="20"/>
              </w:rPr>
              <w:t>Road</w:t>
            </w:r>
            <w:r w:rsidRPr="00EB63DE">
              <w:rPr>
                <w:sz w:val="20"/>
                <w:szCs w:val="20"/>
              </w:rPr>
              <w:t xml:space="preserve"> and </w:t>
            </w:r>
            <w:r>
              <w:rPr>
                <w:sz w:val="20"/>
                <w:szCs w:val="20"/>
              </w:rPr>
              <w:t>I</w:t>
            </w:r>
            <w:r w:rsidRPr="00EB63DE">
              <w:rPr>
                <w:sz w:val="20"/>
                <w:szCs w:val="20"/>
              </w:rPr>
              <w:t xml:space="preserve">nkerman </w:t>
            </w:r>
            <w:r>
              <w:rPr>
                <w:sz w:val="20"/>
                <w:szCs w:val="20"/>
              </w:rPr>
              <w:t xml:space="preserve">Street); improve </w:t>
            </w:r>
            <w:r w:rsidRPr="00EB63DE">
              <w:rPr>
                <w:sz w:val="20"/>
                <w:szCs w:val="20"/>
              </w:rPr>
              <w:t xml:space="preserve">Grey Street </w:t>
            </w:r>
            <w:r>
              <w:rPr>
                <w:sz w:val="20"/>
                <w:szCs w:val="20"/>
              </w:rPr>
              <w:t>(</w:t>
            </w:r>
            <w:r w:rsidRPr="00EB63DE">
              <w:rPr>
                <w:sz w:val="20"/>
                <w:szCs w:val="20"/>
              </w:rPr>
              <w:t xml:space="preserve">concrete with a poor choice of planting </w:t>
            </w:r>
            <w:r>
              <w:rPr>
                <w:sz w:val="20"/>
                <w:szCs w:val="20"/>
              </w:rPr>
              <w:t>and little</w:t>
            </w:r>
            <w:r w:rsidRPr="00EB63DE">
              <w:rPr>
                <w:sz w:val="20"/>
                <w:szCs w:val="20"/>
              </w:rPr>
              <w:t xml:space="preserve"> maintenance</w:t>
            </w:r>
            <w:r>
              <w:rPr>
                <w:sz w:val="20"/>
                <w:szCs w:val="20"/>
              </w:rPr>
              <w:t>); focus on</w:t>
            </w:r>
            <w:r w:rsidRPr="00EB63DE">
              <w:rPr>
                <w:sz w:val="20"/>
                <w:szCs w:val="20"/>
              </w:rPr>
              <w:t xml:space="preserve"> Beaconsfield Parade</w:t>
            </w:r>
            <w:r>
              <w:rPr>
                <w:sz w:val="20"/>
                <w:szCs w:val="20"/>
              </w:rPr>
              <w:t xml:space="preserve"> and neglected areas such as </w:t>
            </w:r>
            <w:r w:rsidRPr="00EB63DE">
              <w:rPr>
                <w:sz w:val="20"/>
                <w:szCs w:val="20"/>
              </w:rPr>
              <w:t>Balaclava</w:t>
            </w:r>
            <w:r>
              <w:rPr>
                <w:sz w:val="20"/>
                <w:szCs w:val="20"/>
              </w:rPr>
              <w:t xml:space="preserve"> and</w:t>
            </w:r>
            <w:r w:rsidRPr="00EB63DE">
              <w:rPr>
                <w:sz w:val="20"/>
                <w:szCs w:val="20"/>
              </w:rPr>
              <w:t xml:space="preserve"> St Kilda East</w:t>
            </w:r>
            <w:r>
              <w:rPr>
                <w:sz w:val="20"/>
                <w:szCs w:val="20"/>
              </w:rPr>
              <w:t>.</w:t>
            </w:r>
            <w:r w:rsidRPr="00EB63DE">
              <w:rPr>
                <w:sz w:val="20"/>
                <w:szCs w:val="20"/>
              </w:rPr>
              <w:t xml:space="preserve"> </w:t>
            </w:r>
            <w:r>
              <w:rPr>
                <w:sz w:val="20"/>
                <w:szCs w:val="20"/>
              </w:rPr>
              <w:t xml:space="preserve">Concerns that </w:t>
            </w:r>
            <w:r w:rsidRPr="00EA7998">
              <w:rPr>
                <w:sz w:val="20"/>
                <w:szCs w:val="20"/>
              </w:rPr>
              <w:t>established foreshore plantings of salt bush are being removed</w:t>
            </w:r>
            <w:r>
              <w:rPr>
                <w:sz w:val="20"/>
                <w:szCs w:val="20"/>
              </w:rPr>
              <w:t>.</w:t>
            </w:r>
          </w:p>
          <w:p w14:paraId="1738D281" w14:textId="77777777" w:rsidR="00A2467C" w:rsidRPr="006353FD" w:rsidRDefault="00A2467C">
            <w:pPr>
              <w:pStyle w:val="Activate-bodytext"/>
              <w:numPr>
                <w:ilvl w:val="0"/>
                <w:numId w:val="16"/>
              </w:numPr>
              <w:spacing w:after="0" w:line="240" w:lineRule="auto"/>
              <w:rPr>
                <w:b/>
                <w:bCs/>
                <w:sz w:val="20"/>
                <w:szCs w:val="20"/>
              </w:rPr>
            </w:pPr>
            <w:r>
              <w:rPr>
                <w:sz w:val="20"/>
                <w:szCs w:val="20"/>
              </w:rPr>
              <w:t>A</w:t>
            </w:r>
            <w:r w:rsidRPr="00EB63DE">
              <w:rPr>
                <w:sz w:val="20"/>
                <w:szCs w:val="20"/>
              </w:rPr>
              <w:t xml:space="preserve">ppreciate </w:t>
            </w:r>
            <w:r>
              <w:rPr>
                <w:sz w:val="20"/>
                <w:szCs w:val="20"/>
              </w:rPr>
              <w:t xml:space="preserve">the </w:t>
            </w:r>
            <w:r w:rsidRPr="00EB63DE">
              <w:rPr>
                <w:sz w:val="20"/>
                <w:szCs w:val="20"/>
              </w:rPr>
              <w:t>new gum trees planted in Eilden R</w:t>
            </w:r>
            <w:r>
              <w:rPr>
                <w:sz w:val="20"/>
                <w:szCs w:val="20"/>
              </w:rPr>
              <w:t xml:space="preserve">oad, and </w:t>
            </w:r>
            <w:r w:rsidRPr="00EB63DE">
              <w:rPr>
                <w:sz w:val="20"/>
                <w:szCs w:val="20"/>
              </w:rPr>
              <w:t>recent works</w:t>
            </w:r>
            <w:r>
              <w:rPr>
                <w:sz w:val="20"/>
                <w:szCs w:val="20"/>
              </w:rPr>
              <w:t xml:space="preserve"> o</w:t>
            </w:r>
            <w:r w:rsidRPr="00EB63DE">
              <w:rPr>
                <w:sz w:val="20"/>
                <w:szCs w:val="20"/>
              </w:rPr>
              <w:t xml:space="preserve">ff </w:t>
            </w:r>
            <w:r>
              <w:rPr>
                <w:sz w:val="20"/>
                <w:szCs w:val="20"/>
              </w:rPr>
              <w:t>C</w:t>
            </w:r>
            <w:r w:rsidRPr="00EB63DE">
              <w:rPr>
                <w:sz w:val="20"/>
                <w:szCs w:val="20"/>
              </w:rPr>
              <w:t>hapel Street</w:t>
            </w:r>
            <w:r>
              <w:rPr>
                <w:sz w:val="20"/>
                <w:szCs w:val="20"/>
              </w:rPr>
              <w:t xml:space="preserve">, </w:t>
            </w:r>
            <w:r w:rsidRPr="00EB63DE">
              <w:rPr>
                <w:sz w:val="20"/>
                <w:szCs w:val="20"/>
              </w:rPr>
              <w:t xml:space="preserve">Bothwell Green Corridor is good. </w:t>
            </w:r>
          </w:p>
          <w:p w14:paraId="10C3B09B" w14:textId="77777777" w:rsidR="006353FD" w:rsidRDefault="006353FD" w:rsidP="006353FD">
            <w:pPr>
              <w:pStyle w:val="Activate-bodytext"/>
              <w:spacing w:after="0" w:line="240" w:lineRule="auto"/>
              <w:rPr>
                <w:b/>
                <w:bCs/>
                <w:sz w:val="20"/>
                <w:szCs w:val="20"/>
              </w:rPr>
            </w:pPr>
          </w:p>
        </w:tc>
      </w:tr>
      <w:tr w:rsidR="00A2467C" w:rsidRPr="009039D7" w14:paraId="292146CA" w14:textId="77777777" w:rsidTr="00A2467C">
        <w:tc>
          <w:tcPr>
            <w:tcW w:w="9776" w:type="dxa"/>
          </w:tcPr>
          <w:p w14:paraId="60555829" w14:textId="792C2E73" w:rsidR="00A2467C" w:rsidRDefault="00A2467C" w:rsidP="00DB2F51">
            <w:pPr>
              <w:pStyle w:val="Activate-bodytext"/>
              <w:spacing w:after="0" w:line="240" w:lineRule="auto"/>
              <w:rPr>
                <w:b/>
                <w:bCs/>
                <w:sz w:val="20"/>
                <w:szCs w:val="20"/>
              </w:rPr>
            </w:pPr>
            <w:r>
              <w:rPr>
                <w:b/>
                <w:bCs/>
                <w:sz w:val="20"/>
                <w:szCs w:val="20"/>
              </w:rPr>
              <w:t>Requests to be more ambitious (3 responses)</w:t>
            </w:r>
          </w:p>
          <w:p w14:paraId="154B717E" w14:textId="77777777" w:rsidR="00A2467C" w:rsidRPr="006353FD" w:rsidRDefault="00A2467C">
            <w:pPr>
              <w:pStyle w:val="Activate-bodytext"/>
              <w:numPr>
                <w:ilvl w:val="0"/>
                <w:numId w:val="16"/>
              </w:numPr>
              <w:spacing w:after="0" w:line="240" w:lineRule="auto"/>
              <w:rPr>
                <w:b/>
                <w:bCs/>
                <w:sz w:val="20"/>
                <w:szCs w:val="20"/>
              </w:rPr>
            </w:pPr>
            <w:r w:rsidRPr="00E31460">
              <w:rPr>
                <w:sz w:val="20"/>
                <w:szCs w:val="20"/>
              </w:rPr>
              <w:t>It could be more ambitious. The target for increasing tree canopy is low. 0.6 percent increase in public green canopy over a decade suggests we need some ambition</w:t>
            </w:r>
            <w:r>
              <w:rPr>
                <w:sz w:val="20"/>
                <w:szCs w:val="20"/>
              </w:rPr>
              <w:t>.</w:t>
            </w:r>
          </w:p>
          <w:p w14:paraId="45240857" w14:textId="77777777" w:rsidR="006353FD" w:rsidRPr="004368D1" w:rsidRDefault="006353FD" w:rsidP="006353FD">
            <w:pPr>
              <w:pStyle w:val="Activate-bodytext"/>
              <w:spacing w:after="0" w:line="240" w:lineRule="auto"/>
              <w:rPr>
                <w:b/>
                <w:bCs/>
                <w:sz w:val="20"/>
                <w:szCs w:val="20"/>
              </w:rPr>
            </w:pPr>
          </w:p>
        </w:tc>
      </w:tr>
    </w:tbl>
    <w:p w14:paraId="334C5FEB" w14:textId="3896DC8C" w:rsidR="00DB2F51" w:rsidRDefault="00DB2F51" w:rsidP="00FF58C4">
      <w:pPr>
        <w:pStyle w:val="2SUB-HEAD"/>
      </w:pPr>
    </w:p>
    <w:p w14:paraId="1CBDBDE8" w14:textId="590CBB78" w:rsidR="003D1498" w:rsidRPr="005F2248" w:rsidRDefault="003D1498" w:rsidP="003D1498">
      <w:pPr>
        <w:rPr>
          <w:sz w:val="20"/>
          <w:szCs w:val="20"/>
        </w:rPr>
      </w:pPr>
      <w:r w:rsidRPr="005F2248">
        <w:rPr>
          <w:b/>
          <w:bCs/>
          <w:sz w:val="20"/>
          <w:szCs w:val="20"/>
        </w:rPr>
        <w:t>Email submission participants</w:t>
      </w:r>
      <w:r w:rsidRPr="005F2248">
        <w:rPr>
          <w:sz w:val="20"/>
          <w:szCs w:val="20"/>
        </w:rPr>
        <w:t xml:space="preserve"> </w:t>
      </w:r>
      <w:r w:rsidR="009C74BB">
        <w:rPr>
          <w:sz w:val="20"/>
          <w:szCs w:val="20"/>
        </w:rPr>
        <w:t xml:space="preserve">support </w:t>
      </w:r>
      <w:r w:rsidR="000402B1">
        <w:rPr>
          <w:sz w:val="20"/>
          <w:szCs w:val="20"/>
        </w:rPr>
        <w:t>the UFS and Vision</w:t>
      </w:r>
      <w:r w:rsidR="0060327F">
        <w:rPr>
          <w:sz w:val="20"/>
          <w:szCs w:val="20"/>
        </w:rPr>
        <w:t xml:space="preserve">. </w:t>
      </w:r>
      <w:r w:rsidR="001B0C59">
        <w:rPr>
          <w:sz w:val="20"/>
          <w:szCs w:val="20"/>
        </w:rPr>
        <w:t>Suggestion</w:t>
      </w:r>
      <w:r w:rsidR="000402B1">
        <w:rPr>
          <w:sz w:val="20"/>
          <w:szCs w:val="20"/>
        </w:rPr>
        <w:t>s to consider</w:t>
      </w:r>
      <w:r w:rsidR="001B0C59">
        <w:rPr>
          <w:sz w:val="20"/>
          <w:szCs w:val="20"/>
        </w:rPr>
        <w:t xml:space="preserve"> </w:t>
      </w:r>
      <w:r w:rsidR="007122D4">
        <w:rPr>
          <w:sz w:val="20"/>
          <w:szCs w:val="20"/>
        </w:rPr>
        <w:t>includ</w:t>
      </w:r>
      <w:r w:rsidR="000402B1">
        <w:rPr>
          <w:sz w:val="20"/>
          <w:szCs w:val="20"/>
        </w:rPr>
        <w:t>ing</w:t>
      </w:r>
      <w:r w:rsidR="007122D4">
        <w:rPr>
          <w:sz w:val="20"/>
          <w:szCs w:val="20"/>
        </w:rPr>
        <w:t xml:space="preserve"> </w:t>
      </w:r>
      <w:r w:rsidR="001B0C59">
        <w:rPr>
          <w:sz w:val="20"/>
          <w:szCs w:val="20"/>
        </w:rPr>
        <w:t>reference</w:t>
      </w:r>
      <w:r w:rsidR="007122D4">
        <w:rPr>
          <w:sz w:val="20"/>
          <w:szCs w:val="20"/>
        </w:rPr>
        <w:t xml:space="preserve">s to private land, </w:t>
      </w:r>
      <w:r w:rsidR="00FD2C89">
        <w:rPr>
          <w:sz w:val="20"/>
          <w:szCs w:val="20"/>
        </w:rPr>
        <w:t xml:space="preserve">shady connecting corridors for walkability, </w:t>
      </w:r>
      <w:r w:rsidR="003F6656">
        <w:rPr>
          <w:sz w:val="20"/>
          <w:szCs w:val="20"/>
        </w:rPr>
        <w:t xml:space="preserve">water, </w:t>
      </w:r>
      <w:r w:rsidR="001B0C59">
        <w:rPr>
          <w:sz w:val="20"/>
          <w:szCs w:val="20"/>
        </w:rPr>
        <w:t>climate adaptation, social equit</w:t>
      </w:r>
      <w:r w:rsidR="00D55BBC">
        <w:rPr>
          <w:sz w:val="20"/>
          <w:szCs w:val="20"/>
        </w:rPr>
        <w:t>y</w:t>
      </w:r>
      <w:r w:rsidR="003F6656">
        <w:rPr>
          <w:sz w:val="20"/>
          <w:szCs w:val="20"/>
        </w:rPr>
        <w:t>, and investing in develop</w:t>
      </w:r>
      <w:r w:rsidR="00D55BBC">
        <w:rPr>
          <w:sz w:val="20"/>
          <w:szCs w:val="20"/>
        </w:rPr>
        <w:t>ing a bo</w:t>
      </w:r>
      <w:r w:rsidR="000402B1">
        <w:rPr>
          <w:sz w:val="20"/>
          <w:szCs w:val="20"/>
        </w:rPr>
        <w:t>ld</w:t>
      </w:r>
      <w:r w:rsidR="00D55BBC">
        <w:rPr>
          <w:sz w:val="20"/>
          <w:szCs w:val="20"/>
        </w:rPr>
        <w:t xml:space="preserve"> and innovative UFS based on robust research, </w:t>
      </w:r>
      <w:r w:rsidR="006B0611">
        <w:rPr>
          <w:sz w:val="20"/>
          <w:szCs w:val="20"/>
        </w:rPr>
        <w:t>analysis,</w:t>
      </w:r>
      <w:r w:rsidR="00D55BBC">
        <w:rPr>
          <w:sz w:val="20"/>
          <w:szCs w:val="20"/>
        </w:rPr>
        <w:t xml:space="preserve"> and key stakeholder input</w:t>
      </w:r>
      <w:r>
        <w:rPr>
          <w:sz w:val="20"/>
          <w:szCs w:val="20"/>
        </w:rPr>
        <w:t>.</w:t>
      </w:r>
    </w:p>
    <w:p w14:paraId="6CD6BFCA" w14:textId="1CDBB21A" w:rsidR="00FF58C4" w:rsidRPr="00C730AF" w:rsidRDefault="00FF58C4" w:rsidP="00FF58C4">
      <w:pPr>
        <w:pStyle w:val="2SUB-HEAD"/>
      </w:pPr>
      <w:bookmarkStart w:id="12" w:name="_Toc145669599"/>
      <w:r>
        <w:lastRenderedPageBreak/>
        <w:t>4.</w:t>
      </w:r>
      <w:r w:rsidR="00E07A85">
        <w:t>2</w:t>
      </w:r>
      <w:r>
        <w:t xml:space="preserve"> </w:t>
      </w:r>
      <w:r w:rsidRPr="00C730AF">
        <w:t xml:space="preserve">Level of support for </w:t>
      </w:r>
      <w:r>
        <w:t xml:space="preserve">the </w:t>
      </w:r>
      <w:r w:rsidR="009F536C">
        <w:t xml:space="preserve">five </w:t>
      </w:r>
      <w:r>
        <w:t>draft Principles</w:t>
      </w:r>
      <w:bookmarkEnd w:id="12"/>
    </w:p>
    <w:p w14:paraId="00EA5024" w14:textId="11F9F9CA" w:rsidR="00566FC0" w:rsidRPr="00702BDA" w:rsidRDefault="00E24B85" w:rsidP="00566FC0">
      <w:pPr>
        <w:spacing w:after="0" w:line="240" w:lineRule="auto"/>
        <w:ind w:right="118"/>
        <w:rPr>
          <w:bCs/>
          <w:sz w:val="20"/>
          <w:szCs w:val="20"/>
        </w:rPr>
      </w:pPr>
      <w:r>
        <w:rPr>
          <w:bCs/>
          <w:sz w:val="20"/>
          <w:szCs w:val="20"/>
        </w:rPr>
        <w:t xml:space="preserve">A </w:t>
      </w:r>
      <w:r w:rsidR="00D5220B" w:rsidRPr="00D5220B">
        <w:rPr>
          <w:bCs/>
          <w:sz w:val="20"/>
          <w:szCs w:val="20"/>
        </w:rPr>
        <w:t xml:space="preserve">set of </w:t>
      </w:r>
      <w:r w:rsidR="006C1D7A">
        <w:rPr>
          <w:bCs/>
          <w:sz w:val="20"/>
          <w:szCs w:val="20"/>
        </w:rPr>
        <w:t xml:space="preserve">five </w:t>
      </w:r>
      <w:r>
        <w:rPr>
          <w:bCs/>
          <w:sz w:val="20"/>
          <w:szCs w:val="20"/>
        </w:rPr>
        <w:t>d</w:t>
      </w:r>
      <w:r w:rsidR="00D5220B" w:rsidRPr="00D5220B">
        <w:rPr>
          <w:bCs/>
          <w:sz w:val="20"/>
          <w:szCs w:val="20"/>
        </w:rPr>
        <w:t xml:space="preserve">raft Principles </w:t>
      </w:r>
      <w:r>
        <w:rPr>
          <w:bCs/>
          <w:sz w:val="20"/>
          <w:szCs w:val="20"/>
        </w:rPr>
        <w:t xml:space="preserve">was also developed </w:t>
      </w:r>
      <w:r w:rsidR="00D5220B" w:rsidRPr="00D5220B">
        <w:rPr>
          <w:bCs/>
          <w:sz w:val="20"/>
          <w:szCs w:val="20"/>
        </w:rPr>
        <w:t xml:space="preserve">to support the </w:t>
      </w:r>
      <w:r w:rsidR="00186C7E">
        <w:rPr>
          <w:bCs/>
          <w:sz w:val="20"/>
          <w:szCs w:val="20"/>
        </w:rPr>
        <w:t>d</w:t>
      </w:r>
      <w:r w:rsidR="00D5220B" w:rsidRPr="00D5220B">
        <w:rPr>
          <w:bCs/>
          <w:sz w:val="20"/>
          <w:szCs w:val="20"/>
        </w:rPr>
        <w:t>raft Vision. The</w:t>
      </w:r>
      <w:r w:rsidR="00CD2FD7">
        <w:rPr>
          <w:bCs/>
          <w:sz w:val="20"/>
          <w:szCs w:val="20"/>
        </w:rPr>
        <w:t xml:space="preserve"> following</w:t>
      </w:r>
      <w:r w:rsidR="00D5220B" w:rsidRPr="00D5220B">
        <w:rPr>
          <w:bCs/>
          <w:sz w:val="20"/>
          <w:szCs w:val="20"/>
        </w:rPr>
        <w:t xml:space="preserve"> </w:t>
      </w:r>
      <w:r w:rsidR="00186C7E">
        <w:rPr>
          <w:bCs/>
          <w:sz w:val="20"/>
          <w:szCs w:val="20"/>
        </w:rPr>
        <w:t xml:space="preserve">Principles </w:t>
      </w:r>
      <w:r w:rsidR="00D5220B" w:rsidRPr="00D5220B">
        <w:rPr>
          <w:bCs/>
          <w:sz w:val="20"/>
          <w:szCs w:val="20"/>
        </w:rPr>
        <w:t xml:space="preserve">are foundational guidelines that </w:t>
      </w:r>
      <w:r w:rsidR="00186C7E">
        <w:rPr>
          <w:bCs/>
          <w:sz w:val="20"/>
          <w:szCs w:val="20"/>
        </w:rPr>
        <w:t>will inform</w:t>
      </w:r>
      <w:r w:rsidR="00D5220B" w:rsidRPr="00D5220B">
        <w:rPr>
          <w:bCs/>
          <w:sz w:val="20"/>
          <w:szCs w:val="20"/>
        </w:rPr>
        <w:t xml:space="preserve"> decisions and </w:t>
      </w:r>
      <w:r w:rsidR="00186C7E">
        <w:rPr>
          <w:bCs/>
          <w:sz w:val="20"/>
          <w:szCs w:val="20"/>
        </w:rPr>
        <w:t xml:space="preserve">the </w:t>
      </w:r>
      <w:r w:rsidR="00D5220B" w:rsidRPr="00D5220B">
        <w:rPr>
          <w:bCs/>
          <w:sz w:val="20"/>
          <w:szCs w:val="20"/>
        </w:rPr>
        <w:t>cho</w:t>
      </w:r>
      <w:r w:rsidR="00186C7E">
        <w:rPr>
          <w:bCs/>
          <w:sz w:val="20"/>
          <w:szCs w:val="20"/>
        </w:rPr>
        <w:t xml:space="preserve">ice of </w:t>
      </w:r>
      <w:r w:rsidR="00D5220B" w:rsidRPr="00D5220B">
        <w:rPr>
          <w:bCs/>
          <w:sz w:val="20"/>
          <w:szCs w:val="20"/>
        </w:rPr>
        <w:t>actions</w:t>
      </w:r>
      <w:r w:rsidR="00566FC0" w:rsidRPr="00702BDA">
        <w:rPr>
          <w:bCs/>
          <w:sz w:val="20"/>
          <w:szCs w:val="20"/>
        </w:rPr>
        <w:t>:</w:t>
      </w:r>
    </w:p>
    <w:p w14:paraId="38112243" w14:textId="77777777" w:rsidR="00566FC0" w:rsidRPr="00702BDA" w:rsidRDefault="00566FC0" w:rsidP="00566FC0">
      <w:pPr>
        <w:spacing w:after="0" w:line="240" w:lineRule="auto"/>
        <w:ind w:right="118"/>
        <w:rPr>
          <w:bCs/>
          <w:sz w:val="20"/>
          <w:szCs w:val="20"/>
        </w:rPr>
      </w:pPr>
    </w:p>
    <w:p w14:paraId="045C2C20" w14:textId="0A5275CB" w:rsidR="00566FC0" w:rsidRPr="00702BDA" w:rsidRDefault="00566FC0">
      <w:pPr>
        <w:pStyle w:val="ListParagraph"/>
        <w:numPr>
          <w:ilvl w:val="0"/>
          <w:numId w:val="13"/>
        </w:numPr>
        <w:spacing w:after="0" w:line="240" w:lineRule="auto"/>
        <w:ind w:right="118"/>
        <w:rPr>
          <w:rFonts w:ascii="Arial" w:hAnsi="Arial" w:cs="Arial"/>
          <w:bCs/>
          <w:sz w:val="20"/>
          <w:szCs w:val="20"/>
        </w:rPr>
      </w:pPr>
      <w:r w:rsidRPr="00702BDA">
        <w:rPr>
          <w:rFonts w:ascii="Arial" w:hAnsi="Arial" w:cs="Arial"/>
          <w:bCs/>
          <w:sz w:val="20"/>
          <w:szCs w:val="20"/>
        </w:rPr>
        <w:t xml:space="preserve">We work </w:t>
      </w:r>
      <w:r w:rsidRPr="00C00C7E">
        <w:rPr>
          <w:rFonts w:ascii="Arial" w:hAnsi="Arial" w:cs="Arial"/>
          <w:b/>
          <w:sz w:val="20"/>
          <w:szCs w:val="20"/>
        </w:rPr>
        <w:t>together</w:t>
      </w:r>
      <w:r w:rsidRPr="00702BDA">
        <w:rPr>
          <w:rFonts w:ascii="Arial" w:hAnsi="Arial" w:cs="Arial"/>
          <w:bCs/>
          <w:sz w:val="20"/>
          <w:szCs w:val="20"/>
        </w:rPr>
        <w:t xml:space="preserve"> to value, protect, </w:t>
      </w:r>
      <w:proofErr w:type="gramStart"/>
      <w:r w:rsidRPr="00702BDA">
        <w:rPr>
          <w:rFonts w:ascii="Arial" w:hAnsi="Arial" w:cs="Arial"/>
          <w:bCs/>
          <w:sz w:val="20"/>
          <w:szCs w:val="20"/>
        </w:rPr>
        <w:t>grow</w:t>
      </w:r>
      <w:proofErr w:type="gramEnd"/>
      <w:r w:rsidRPr="00702BDA">
        <w:rPr>
          <w:rFonts w:ascii="Arial" w:hAnsi="Arial" w:cs="Arial"/>
          <w:bCs/>
          <w:sz w:val="20"/>
          <w:szCs w:val="20"/>
        </w:rPr>
        <w:t xml:space="preserve"> and care for healthy and sustainable greening everywhere.</w:t>
      </w:r>
    </w:p>
    <w:p w14:paraId="5F158703" w14:textId="77777777" w:rsidR="00566FC0" w:rsidRPr="00702BDA" w:rsidRDefault="00566FC0" w:rsidP="00566FC0">
      <w:pPr>
        <w:spacing w:after="0" w:line="240" w:lineRule="auto"/>
        <w:ind w:right="118"/>
        <w:rPr>
          <w:bCs/>
          <w:sz w:val="20"/>
          <w:szCs w:val="20"/>
        </w:rPr>
      </w:pPr>
    </w:p>
    <w:p w14:paraId="57E9718E" w14:textId="10C713BE" w:rsidR="00566FC0" w:rsidRPr="00702BDA" w:rsidRDefault="00566FC0">
      <w:pPr>
        <w:pStyle w:val="ListParagraph"/>
        <w:numPr>
          <w:ilvl w:val="0"/>
          <w:numId w:val="13"/>
        </w:numPr>
        <w:spacing w:after="0" w:line="240" w:lineRule="auto"/>
        <w:ind w:right="118"/>
        <w:rPr>
          <w:rFonts w:ascii="Arial" w:hAnsi="Arial" w:cs="Arial"/>
          <w:bCs/>
          <w:sz w:val="20"/>
          <w:szCs w:val="20"/>
        </w:rPr>
      </w:pPr>
      <w:r w:rsidRPr="00702BDA">
        <w:rPr>
          <w:rFonts w:ascii="Arial" w:hAnsi="Arial" w:cs="Arial"/>
          <w:bCs/>
          <w:sz w:val="20"/>
          <w:szCs w:val="20"/>
        </w:rPr>
        <w:t xml:space="preserve">We retain first, respecting established character, and adapt by adding more </w:t>
      </w:r>
      <w:r w:rsidRPr="00C00C7E">
        <w:rPr>
          <w:rFonts w:ascii="Arial" w:hAnsi="Arial" w:cs="Arial"/>
          <w:b/>
          <w:sz w:val="20"/>
          <w:szCs w:val="20"/>
        </w:rPr>
        <w:t>resilient</w:t>
      </w:r>
      <w:r w:rsidRPr="00702BDA">
        <w:rPr>
          <w:rFonts w:ascii="Arial" w:hAnsi="Arial" w:cs="Arial"/>
          <w:bCs/>
          <w:sz w:val="20"/>
          <w:szCs w:val="20"/>
        </w:rPr>
        <w:t xml:space="preserve"> plant species where they are most needed to reduce heat and flood vulnerabilities.</w:t>
      </w:r>
    </w:p>
    <w:p w14:paraId="31B62AE8" w14:textId="77777777" w:rsidR="00566FC0" w:rsidRPr="00702BDA" w:rsidRDefault="00566FC0" w:rsidP="00566FC0">
      <w:pPr>
        <w:spacing w:after="0" w:line="240" w:lineRule="auto"/>
        <w:ind w:right="118"/>
        <w:rPr>
          <w:bCs/>
          <w:sz w:val="20"/>
          <w:szCs w:val="20"/>
        </w:rPr>
      </w:pPr>
    </w:p>
    <w:p w14:paraId="3498C359" w14:textId="70950E04" w:rsidR="00566FC0" w:rsidRPr="00702BDA" w:rsidRDefault="00566FC0">
      <w:pPr>
        <w:pStyle w:val="ListParagraph"/>
        <w:numPr>
          <w:ilvl w:val="0"/>
          <w:numId w:val="13"/>
        </w:numPr>
        <w:spacing w:after="0" w:line="240" w:lineRule="auto"/>
        <w:ind w:right="118"/>
        <w:rPr>
          <w:rFonts w:ascii="Arial" w:hAnsi="Arial" w:cs="Arial"/>
          <w:bCs/>
          <w:sz w:val="20"/>
          <w:szCs w:val="20"/>
        </w:rPr>
      </w:pPr>
      <w:r w:rsidRPr="00702BDA">
        <w:rPr>
          <w:rFonts w:ascii="Arial" w:hAnsi="Arial" w:cs="Arial"/>
          <w:bCs/>
          <w:sz w:val="20"/>
          <w:szCs w:val="20"/>
        </w:rPr>
        <w:t xml:space="preserve">We prioritise </w:t>
      </w:r>
      <w:r w:rsidRPr="00D004B9">
        <w:rPr>
          <w:rFonts w:ascii="Arial" w:hAnsi="Arial" w:cs="Arial"/>
          <w:b/>
          <w:sz w:val="20"/>
          <w:szCs w:val="20"/>
        </w:rPr>
        <w:t>biodiversity</w:t>
      </w:r>
      <w:r w:rsidRPr="00702BDA">
        <w:rPr>
          <w:rFonts w:ascii="Arial" w:hAnsi="Arial" w:cs="Arial"/>
          <w:bCs/>
          <w:sz w:val="20"/>
          <w:szCs w:val="20"/>
        </w:rPr>
        <w:t>, supporting healthy ecosystems and establishing wildlife corridors.</w:t>
      </w:r>
    </w:p>
    <w:p w14:paraId="638B0898" w14:textId="77777777" w:rsidR="00566FC0" w:rsidRPr="00702BDA" w:rsidRDefault="00566FC0" w:rsidP="00566FC0">
      <w:pPr>
        <w:spacing w:after="0" w:line="240" w:lineRule="auto"/>
        <w:ind w:right="118"/>
        <w:rPr>
          <w:bCs/>
          <w:sz w:val="20"/>
          <w:szCs w:val="20"/>
        </w:rPr>
      </w:pPr>
    </w:p>
    <w:p w14:paraId="67D59232" w14:textId="47B167C6" w:rsidR="00566FC0" w:rsidRPr="00702BDA" w:rsidRDefault="00566FC0">
      <w:pPr>
        <w:pStyle w:val="ListParagraph"/>
        <w:numPr>
          <w:ilvl w:val="0"/>
          <w:numId w:val="13"/>
        </w:numPr>
        <w:spacing w:after="0" w:line="240" w:lineRule="auto"/>
        <w:ind w:right="118"/>
        <w:rPr>
          <w:rFonts w:ascii="Arial" w:hAnsi="Arial" w:cs="Arial"/>
          <w:bCs/>
          <w:sz w:val="20"/>
          <w:szCs w:val="20"/>
        </w:rPr>
      </w:pPr>
      <w:r w:rsidRPr="00702BDA">
        <w:rPr>
          <w:rFonts w:ascii="Arial" w:hAnsi="Arial" w:cs="Arial"/>
          <w:bCs/>
          <w:sz w:val="20"/>
          <w:szCs w:val="20"/>
        </w:rPr>
        <w:t xml:space="preserve">We invest in thriving </w:t>
      </w:r>
      <w:r w:rsidRPr="00D004B9">
        <w:rPr>
          <w:rFonts w:ascii="Arial" w:hAnsi="Arial" w:cs="Arial"/>
          <w:b/>
          <w:sz w:val="20"/>
          <w:szCs w:val="20"/>
        </w:rPr>
        <w:t>integrated</w:t>
      </w:r>
      <w:r w:rsidRPr="00702BDA">
        <w:rPr>
          <w:rFonts w:ascii="Arial" w:hAnsi="Arial" w:cs="Arial"/>
          <w:bCs/>
          <w:sz w:val="20"/>
          <w:szCs w:val="20"/>
        </w:rPr>
        <w:t xml:space="preserve"> urban greening in streetscapes, </w:t>
      </w:r>
      <w:proofErr w:type="gramStart"/>
      <w:r w:rsidRPr="00702BDA">
        <w:rPr>
          <w:rFonts w:ascii="Arial" w:hAnsi="Arial" w:cs="Arial"/>
          <w:bCs/>
          <w:sz w:val="20"/>
          <w:szCs w:val="20"/>
        </w:rPr>
        <w:t>buildings</w:t>
      </w:r>
      <w:proofErr w:type="gramEnd"/>
      <w:r w:rsidRPr="00702BDA">
        <w:rPr>
          <w:rFonts w:ascii="Arial" w:hAnsi="Arial" w:cs="Arial"/>
          <w:bCs/>
          <w:sz w:val="20"/>
          <w:szCs w:val="20"/>
        </w:rPr>
        <w:t xml:space="preserve"> and gardens.</w:t>
      </w:r>
    </w:p>
    <w:p w14:paraId="07568659" w14:textId="77777777" w:rsidR="00566FC0" w:rsidRPr="00702BDA" w:rsidRDefault="00566FC0" w:rsidP="00566FC0">
      <w:pPr>
        <w:spacing w:after="0" w:line="240" w:lineRule="auto"/>
        <w:ind w:right="118"/>
        <w:rPr>
          <w:bCs/>
          <w:sz w:val="20"/>
          <w:szCs w:val="20"/>
        </w:rPr>
      </w:pPr>
    </w:p>
    <w:p w14:paraId="28876331" w14:textId="57F45FD8" w:rsidR="00566FC0" w:rsidRPr="00702BDA" w:rsidRDefault="00566FC0">
      <w:pPr>
        <w:pStyle w:val="ListParagraph"/>
        <w:numPr>
          <w:ilvl w:val="0"/>
          <w:numId w:val="13"/>
        </w:numPr>
        <w:spacing w:after="0" w:line="240" w:lineRule="auto"/>
        <w:ind w:right="118"/>
        <w:rPr>
          <w:rFonts w:ascii="Arial" w:hAnsi="Arial" w:cs="Arial"/>
          <w:bCs/>
          <w:sz w:val="20"/>
          <w:szCs w:val="20"/>
        </w:rPr>
      </w:pPr>
      <w:r w:rsidRPr="00702BDA">
        <w:rPr>
          <w:rFonts w:ascii="Arial" w:hAnsi="Arial" w:cs="Arial"/>
          <w:bCs/>
          <w:sz w:val="20"/>
          <w:szCs w:val="20"/>
        </w:rPr>
        <w:t xml:space="preserve">We value the urban forest as a long-term asset that is critical to the health and wellbeing of our community and to our city’s character and function, through </w:t>
      </w:r>
      <w:r w:rsidRPr="00D004B9">
        <w:rPr>
          <w:rFonts w:ascii="Arial" w:hAnsi="Arial" w:cs="Arial"/>
          <w:b/>
          <w:sz w:val="20"/>
          <w:szCs w:val="20"/>
        </w:rPr>
        <w:t>quality</w:t>
      </w:r>
      <w:r w:rsidRPr="00702BDA">
        <w:rPr>
          <w:rFonts w:ascii="Arial" w:hAnsi="Arial" w:cs="Arial"/>
          <w:bCs/>
          <w:sz w:val="20"/>
          <w:szCs w:val="20"/>
        </w:rPr>
        <w:t xml:space="preserve"> design, </w:t>
      </w:r>
      <w:proofErr w:type="gramStart"/>
      <w:r w:rsidRPr="00702BDA">
        <w:rPr>
          <w:rFonts w:ascii="Arial" w:hAnsi="Arial" w:cs="Arial"/>
          <w:bCs/>
          <w:sz w:val="20"/>
          <w:szCs w:val="20"/>
        </w:rPr>
        <w:t>construction</w:t>
      </w:r>
      <w:proofErr w:type="gramEnd"/>
      <w:r w:rsidRPr="00702BDA">
        <w:rPr>
          <w:rFonts w:ascii="Arial" w:hAnsi="Arial" w:cs="Arial"/>
          <w:bCs/>
          <w:sz w:val="20"/>
          <w:szCs w:val="20"/>
        </w:rPr>
        <w:t xml:space="preserve"> and maintenance.”</w:t>
      </w:r>
    </w:p>
    <w:p w14:paraId="14054EAD" w14:textId="77777777" w:rsidR="00566FC0" w:rsidRDefault="00566FC0" w:rsidP="00FF58C4">
      <w:pPr>
        <w:spacing w:after="0" w:line="240" w:lineRule="auto"/>
        <w:ind w:right="118"/>
        <w:rPr>
          <w:b/>
          <w:sz w:val="20"/>
          <w:szCs w:val="20"/>
        </w:rPr>
      </w:pPr>
    </w:p>
    <w:p w14:paraId="0C89ABE3" w14:textId="77777777" w:rsidR="0093761D" w:rsidRPr="00C730AF" w:rsidRDefault="00FF58C4" w:rsidP="0093761D">
      <w:pPr>
        <w:spacing w:after="0" w:line="240" w:lineRule="auto"/>
        <w:ind w:right="118"/>
        <w:rPr>
          <w:sz w:val="20"/>
          <w:szCs w:val="20"/>
        </w:rPr>
      </w:pPr>
      <w:r w:rsidRPr="00C730AF">
        <w:rPr>
          <w:b/>
          <w:sz w:val="20"/>
          <w:szCs w:val="20"/>
        </w:rPr>
        <w:t>Survey participants and place-based pop-up (</w:t>
      </w:r>
      <w:r w:rsidR="00014F5D">
        <w:rPr>
          <w:b/>
          <w:sz w:val="20"/>
          <w:szCs w:val="20"/>
        </w:rPr>
        <w:t>dotmocracy</w:t>
      </w:r>
      <w:r w:rsidRPr="00C730AF">
        <w:rPr>
          <w:b/>
          <w:sz w:val="20"/>
          <w:szCs w:val="20"/>
        </w:rPr>
        <w:t>) participants</w:t>
      </w:r>
      <w:r w:rsidRPr="00C730AF">
        <w:rPr>
          <w:sz w:val="20"/>
          <w:szCs w:val="20"/>
        </w:rPr>
        <w:t xml:space="preserve"> were asked how supportive they are of </w:t>
      </w:r>
      <w:r w:rsidR="0093761D">
        <w:rPr>
          <w:sz w:val="20"/>
          <w:szCs w:val="20"/>
        </w:rPr>
        <w:t xml:space="preserve">each of the five </w:t>
      </w:r>
      <w:r>
        <w:rPr>
          <w:sz w:val="20"/>
          <w:szCs w:val="20"/>
        </w:rPr>
        <w:t>draft Principles</w:t>
      </w:r>
      <w:r w:rsidRPr="00C730AF">
        <w:rPr>
          <w:sz w:val="20"/>
          <w:szCs w:val="20"/>
        </w:rPr>
        <w:t xml:space="preserve"> and presented </w:t>
      </w:r>
      <w:r w:rsidR="0093761D" w:rsidRPr="00C730AF">
        <w:rPr>
          <w:sz w:val="20"/>
          <w:szCs w:val="20"/>
        </w:rPr>
        <w:t xml:space="preserve">with </w:t>
      </w:r>
      <w:r w:rsidR="0093761D">
        <w:rPr>
          <w:sz w:val="20"/>
          <w:szCs w:val="20"/>
        </w:rPr>
        <w:t>a range of</w:t>
      </w:r>
      <w:r w:rsidR="0093761D" w:rsidRPr="00C730AF">
        <w:rPr>
          <w:sz w:val="20"/>
          <w:szCs w:val="20"/>
        </w:rPr>
        <w:t xml:space="preserve"> response options. </w:t>
      </w:r>
    </w:p>
    <w:p w14:paraId="1893C8B5" w14:textId="77777777" w:rsidR="0093761D" w:rsidRPr="00C730AF" w:rsidRDefault="0093761D" w:rsidP="0093761D">
      <w:pPr>
        <w:spacing w:after="0" w:line="240" w:lineRule="auto"/>
        <w:ind w:right="118"/>
        <w:rPr>
          <w:sz w:val="20"/>
          <w:szCs w:val="20"/>
        </w:rPr>
      </w:pPr>
    </w:p>
    <w:p w14:paraId="1ECF5579" w14:textId="113C1A8A" w:rsidR="00445D15" w:rsidRDefault="00445D15" w:rsidP="0093761D">
      <w:pPr>
        <w:spacing w:after="0" w:line="240" w:lineRule="auto"/>
        <w:ind w:right="118"/>
        <w:rPr>
          <w:i/>
          <w:iCs/>
          <w:sz w:val="20"/>
          <w:szCs w:val="20"/>
        </w:rPr>
      </w:pPr>
      <w:r>
        <w:rPr>
          <w:b/>
          <w:bCs/>
          <w:sz w:val="20"/>
          <w:szCs w:val="20"/>
        </w:rPr>
        <w:t xml:space="preserve">Draft Principle 1: </w:t>
      </w:r>
      <w:r w:rsidRPr="00596530">
        <w:rPr>
          <w:i/>
          <w:iCs/>
          <w:sz w:val="20"/>
          <w:szCs w:val="20"/>
        </w:rPr>
        <w:t xml:space="preserve">We work together to value, protect, </w:t>
      </w:r>
      <w:proofErr w:type="gramStart"/>
      <w:r w:rsidRPr="00596530">
        <w:rPr>
          <w:i/>
          <w:iCs/>
          <w:sz w:val="20"/>
          <w:szCs w:val="20"/>
        </w:rPr>
        <w:t>grow</w:t>
      </w:r>
      <w:proofErr w:type="gramEnd"/>
      <w:r w:rsidRPr="00596530">
        <w:rPr>
          <w:i/>
          <w:iCs/>
          <w:sz w:val="20"/>
          <w:szCs w:val="20"/>
        </w:rPr>
        <w:t xml:space="preserve"> and care for healthy and sustainable greening everywhere</w:t>
      </w:r>
    </w:p>
    <w:p w14:paraId="3701855F" w14:textId="77777777" w:rsidR="00445D15" w:rsidRDefault="00445D15" w:rsidP="0093761D">
      <w:pPr>
        <w:spacing w:after="0" w:line="240" w:lineRule="auto"/>
        <w:ind w:right="118"/>
        <w:rPr>
          <w:i/>
          <w:iCs/>
          <w:sz w:val="20"/>
          <w:szCs w:val="20"/>
        </w:rPr>
      </w:pPr>
    </w:p>
    <w:p w14:paraId="788785CB" w14:textId="226347A6" w:rsidR="0093761D" w:rsidRPr="00C730AF" w:rsidRDefault="0093761D" w:rsidP="0093761D">
      <w:pPr>
        <w:spacing w:after="0" w:line="240" w:lineRule="auto"/>
        <w:ind w:right="118"/>
        <w:rPr>
          <w:sz w:val="20"/>
          <w:szCs w:val="20"/>
        </w:rPr>
      </w:pPr>
      <w:r w:rsidRPr="009543AF">
        <w:rPr>
          <w:sz w:val="20"/>
          <w:szCs w:val="20"/>
        </w:rPr>
        <w:t>Figure 4.</w:t>
      </w:r>
      <w:r>
        <w:rPr>
          <w:sz w:val="20"/>
          <w:szCs w:val="20"/>
        </w:rPr>
        <w:t>2</w:t>
      </w:r>
      <w:r w:rsidRPr="009543AF">
        <w:rPr>
          <w:sz w:val="20"/>
          <w:szCs w:val="20"/>
        </w:rPr>
        <w:t xml:space="preserve"> shows the majority of participants (1</w:t>
      </w:r>
      <w:r w:rsidR="00F53611">
        <w:rPr>
          <w:sz w:val="20"/>
          <w:szCs w:val="20"/>
        </w:rPr>
        <w:t>13</w:t>
      </w:r>
      <w:r w:rsidRPr="009543AF">
        <w:rPr>
          <w:sz w:val="20"/>
          <w:szCs w:val="20"/>
        </w:rPr>
        <w:t xml:space="preserve"> or </w:t>
      </w:r>
      <w:r w:rsidR="00A5379F">
        <w:rPr>
          <w:sz w:val="20"/>
          <w:szCs w:val="20"/>
        </w:rPr>
        <w:t>90.4</w:t>
      </w:r>
      <w:r w:rsidRPr="009543AF">
        <w:rPr>
          <w:sz w:val="20"/>
          <w:szCs w:val="20"/>
        </w:rPr>
        <w:t xml:space="preserve">%) support </w:t>
      </w:r>
      <w:r w:rsidR="005C6D0F">
        <w:rPr>
          <w:sz w:val="20"/>
          <w:szCs w:val="20"/>
        </w:rPr>
        <w:t>draft Principle 1</w:t>
      </w:r>
      <w:r w:rsidRPr="009543AF">
        <w:rPr>
          <w:sz w:val="20"/>
          <w:szCs w:val="20"/>
        </w:rPr>
        <w:t xml:space="preserve"> </w:t>
      </w:r>
      <w:r w:rsidRPr="009543AF">
        <w:rPr>
          <w:i/>
          <w:iCs/>
          <w:sz w:val="20"/>
          <w:szCs w:val="20"/>
        </w:rPr>
        <w:t>To a large extent</w:t>
      </w:r>
      <w:r w:rsidRPr="009543AF">
        <w:rPr>
          <w:sz w:val="20"/>
          <w:szCs w:val="20"/>
        </w:rPr>
        <w:t xml:space="preserve"> or </w:t>
      </w:r>
      <w:r w:rsidRPr="009543AF">
        <w:rPr>
          <w:i/>
          <w:iCs/>
          <w:sz w:val="20"/>
          <w:szCs w:val="20"/>
        </w:rPr>
        <w:t>To a very large extent</w:t>
      </w:r>
      <w:r w:rsidRPr="009543AF">
        <w:rPr>
          <w:iCs/>
          <w:sz w:val="20"/>
          <w:szCs w:val="20"/>
        </w:rPr>
        <w:t xml:space="preserve">, with </w:t>
      </w:r>
      <w:r w:rsidR="00F53611">
        <w:rPr>
          <w:iCs/>
          <w:sz w:val="20"/>
          <w:szCs w:val="20"/>
        </w:rPr>
        <w:t>91</w:t>
      </w:r>
      <w:r w:rsidRPr="009543AF">
        <w:rPr>
          <w:iCs/>
          <w:sz w:val="20"/>
          <w:szCs w:val="20"/>
        </w:rPr>
        <w:t xml:space="preserve"> (or </w:t>
      </w:r>
      <w:r w:rsidR="00F53611">
        <w:rPr>
          <w:iCs/>
          <w:sz w:val="20"/>
          <w:szCs w:val="20"/>
        </w:rPr>
        <w:t>72.8</w:t>
      </w:r>
      <w:r w:rsidRPr="009543AF">
        <w:rPr>
          <w:iCs/>
          <w:sz w:val="20"/>
          <w:szCs w:val="20"/>
        </w:rPr>
        <w:t xml:space="preserve">%) reporting </w:t>
      </w:r>
      <w:r w:rsidRPr="009543AF">
        <w:rPr>
          <w:i/>
          <w:iCs/>
          <w:sz w:val="20"/>
          <w:szCs w:val="20"/>
        </w:rPr>
        <w:t>To a very large extent</w:t>
      </w:r>
      <w:r w:rsidRPr="009543AF">
        <w:rPr>
          <w:i/>
          <w:sz w:val="20"/>
          <w:szCs w:val="20"/>
        </w:rPr>
        <w:t xml:space="preserve">. </w:t>
      </w:r>
      <w:r w:rsidRPr="009543AF">
        <w:rPr>
          <w:iCs/>
          <w:sz w:val="20"/>
          <w:szCs w:val="20"/>
        </w:rPr>
        <w:t xml:space="preserve">Very few participants reported </w:t>
      </w:r>
      <w:r w:rsidRPr="009543AF">
        <w:rPr>
          <w:i/>
          <w:sz w:val="20"/>
          <w:szCs w:val="20"/>
        </w:rPr>
        <w:t>Not at all,</w:t>
      </w:r>
      <w:r w:rsidRPr="009543AF">
        <w:rPr>
          <w:iCs/>
          <w:sz w:val="20"/>
          <w:szCs w:val="20"/>
        </w:rPr>
        <w:t xml:space="preserve"> </w:t>
      </w:r>
      <w:r w:rsidRPr="009543AF">
        <w:rPr>
          <w:i/>
          <w:sz w:val="20"/>
          <w:szCs w:val="20"/>
        </w:rPr>
        <w:t xml:space="preserve">To a small extent </w:t>
      </w:r>
      <w:r w:rsidRPr="009543AF">
        <w:rPr>
          <w:sz w:val="20"/>
          <w:szCs w:val="20"/>
        </w:rPr>
        <w:t xml:space="preserve">or </w:t>
      </w:r>
      <w:r w:rsidRPr="009543AF">
        <w:rPr>
          <w:i/>
          <w:sz w:val="20"/>
          <w:szCs w:val="20"/>
        </w:rPr>
        <w:t>To some extent</w:t>
      </w:r>
      <w:r w:rsidRPr="009543AF">
        <w:rPr>
          <w:sz w:val="20"/>
          <w:szCs w:val="20"/>
        </w:rPr>
        <w:t xml:space="preserve"> (</w:t>
      </w:r>
      <w:r w:rsidR="006F162B">
        <w:rPr>
          <w:sz w:val="20"/>
          <w:szCs w:val="20"/>
        </w:rPr>
        <w:t>9</w:t>
      </w:r>
      <w:r w:rsidRPr="009543AF">
        <w:rPr>
          <w:sz w:val="20"/>
          <w:szCs w:val="20"/>
        </w:rPr>
        <w:t xml:space="preserve"> or </w:t>
      </w:r>
      <w:r w:rsidR="00EB60F3">
        <w:rPr>
          <w:sz w:val="20"/>
          <w:szCs w:val="20"/>
        </w:rPr>
        <w:t>7.2</w:t>
      </w:r>
      <w:r w:rsidRPr="009543AF">
        <w:rPr>
          <w:sz w:val="20"/>
          <w:szCs w:val="20"/>
        </w:rPr>
        <w:t xml:space="preserve">%), and a small number reported </w:t>
      </w:r>
      <w:r w:rsidRPr="009543AF">
        <w:rPr>
          <w:i/>
          <w:iCs/>
          <w:sz w:val="20"/>
          <w:szCs w:val="20"/>
        </w:rPr>
        <w:t>No opinion/don’t know</w:t>
      </w:r>
      <w:r w:rsidRPr="009543AF">
        <w:rPr>
          <w:sz w:val="20"/>
          <w:szCs w:val="20"/>
        </w:rPr>
        <w:t xml:space="preserve"> (</w:t>
      </w:r>
      <w:r w:rsidR="006F162B">
        <w:rPr>
          <w:sz w:val="20"/>
          <w:szCs w:val="20"/>
        </w:rPr>
        <w:t>3</w:t>
      </w:r>
      <w:r w:rsidRPr="009543AF">
        <w:rPr>
          <w:sz w:val="20"/>
          <w:szCs w:val="20"/>
        </w:rPr>
        <w:t xml:space="preserve"> or </w:t>
      </w:r>
      <w:r w:rsidR="00F53611">
        <w:rPr>
          <w:sz w:val="20"/>
          <w:szCs w:val="20"/>
        </w:rPr>
        <w:t>2.4</w:t>
      </w:r>
      <w:r w:rsidRPr="009543AF">
        <w:rPr>
          <w:sz w:val="20"/>
          <w:szCs w:val="20"/>
        </w:rPr>
        <w:t>%).</w:t>
      </w:r>
      <w:r w:rsidRPr="00C730AF">
        <w:rPr>
          <w:sz w:val="20"/>
          <w:szCs w:val="20"/>
        </w:rPr>
        <w:t xml:space="preserve"> </w:t>
      </w:r>
    </w:p>
    <w:p w14:paraId="59935441" w14:textId="77777777" w:rsidR="00FF58C4" w:rsidRPr="00C730AF" w:rsidRDefault="00FF58C4" w:rsidP="00FF58C4">
      <w:pPr>
        <w:spacing w:after="0" w:line="240" w:lineRule="auto"/>
        <w:ind w:right="118"/>
        <w:rPr>
          <w:sz w:val="20"/>
          <w:szCs w:val="20"/>
        </w:rPr>
      </w:pPr>
    </w:p>
    <w:p w14:paraId="0414214D" w14:textId="77176C69" w:rsidR="00FF58C4" w:rsidRPr="00596530" w:rsidRDefault="00FF58C4" w:rsidP="00FF58C4">
      <w:pPr>
        <w:pStyle w:val="Activate-bodytext"/>
        <w:rPr>
          <w:i/>
          <w:iCs/>
          <w:sz w:val="20"/>
          <w:szCs w:val="20"/>
        </w:rPr>
      </w:pPr>
      <w:r w:rsidRPr="00C730AF">
        <w:rPr>
          <w:b/>
          <w:bCs/>
          <w:sz w:val="20"/>
          <w:szCs w:val="20"/>
        </w:rPr>
        <w:t>Figure 4.</w:t>
      </w:r>
      <w:r w:rsidR="00E07A85">
        <w:rPr>
          <w:b/>
          <w:bCs/>
          <w:sz w:val="20"/>
          <w:szCs w:val="20"/>
        </w:rPr>
        <w:t>2</w:t>
      </w:r>
      <w:r w:rsidRPr="00C730AF">
        <w:rPr>
          <w:b/>
          <w:bCs/>
          <w:sz w:val="20"/>
          <w:szCs w:val="20"/>
        </w:rPr>
        <w:t xml:space="preserve"> Level of support for </w:t>
      </w:r>
      <w:r>
        <w:rPr>
          <w:b/>
          <w:bCs/>
          <w:sz w:val="20"/>
          <w:szCs w:val="20"/>
        </w:rPr>
        <w:t xml:space="preserve">draft </w:t>
      </w:r>
      <w:r w:rsidR="00014F5D">
        <w:rPr>
          <w:b/>
          <w:bCs/>
          <w:sz w:val="20"/>
          <w:szCs w:val="20"/>
        </w:rPr>
        <w:t>Principle</w:t>
      </w:r>
      <w:r w:rsidR="009254A8">
        <w:rPr>
          <w:b/>
          <w:bCs/>
          <w:sz w:val="20"/>
          <w:szCs w:val="20"/>
        </w:rPr>
        <w:t xml:space="preserve"> 1</w:t>
      </w:r>
      <w:r w:rsidRPr="00C730AF">
        <w:rPr>
          <w:b/>
          <w:bCs/>
          <w:sz w:val="20"/>
          <w:szCs w:val="20"/>
        </w:rPr>
        <w:t xml:space="preserve"> </w:t>
      </w:r>
    </w:p>
    <w:p w14:paraId="10646EEC" w14:textId="7B114CF5" w:rsidR="00320173" w:rsidRDefault="004B7A78" w:rsidP="00320173">
      <w:pPr>
        <w:pStyle w:val="Activate-bodytext"/>
        <w:rPr>
          <w:b/>
          <w:bCs/>
          <w:sz w:val="20"/>
          <w:szCs w:val="20"/>
        </w:rPr>
      </w:pPr>
      <w:r>
        <w:rPr>
          <w:noProof/>
        </w:rPr>
        <w:drawing>
          <wp:inline distT="0" distB="0" distL="0" distR="0" wp14:anchorId="61C25B12" wp14:editId="0A76B744">
            <wp:extent cx="6050280" cy="2598420"/>
            <wp:effectExtent l="0" t="0" r="7620" b="11430"/>
            <wp:docPr id="649136624"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AD9E5A" w14:textId="1775ACCF" w:rsidR="006544D7" w:rsidRDefault="006544D7">
      <w:pPr>
        <w:widowControl/>
        <w:suppressAutoHyphens w:val="0"/>
        <w:autoSpaceDE/>
        <w:autoSpaceDN/>
        <w:adjustRightInd/>
        <w:spacing w:after="0" w:line="240" w:lineRule="auto"/>
        <w:textAlignment w:val="auto"/>
        <w:rPr>
          <w:b/>
          <w:bCs/>
          <w:sz w:val="20"/>
          <w:szCs w:val="20"/>
        </w:rPr>
      </w:pPr>
    </w:p>
    <w:p w14:paraId="6D536B36" w14:textId="3A7633CA" w:rsidR="00445D15" w:rsidRPr="00445D15" w:rsidRDefault="00445D15" w:rsidP="00320173">
      <w:pPr>
        <w:pStyle w:val="Activate-bodytext"/>
        <w:rPr>
          <w:sz w:val="20"/>
          <w:szCs w:val="20"/>
        </w:rPr>
      </w:pPr>
      <w:r w:rsidRPr="00445D15">
        <w:rPr>
          <w:b/>
          <w:bCs/>
          <w:sz w:val="20"/>
          <w:szCs w:val="20"/>
        </w:rPr>
        <w:t>Draft Principle 2:</w:t>
      </w:r>
      <w:r>
        <w:rPr>
          <w:sz w:val="20"/>
          <w:szCs w:val="20"/>
        </w:rPr>
        <w:t xml:space="preserve"> </w:t>
      </w:r>
      <w:r w:rsidRPr="006544D7">
        <w:rPr>
          <w:i/>
          <w:iCs/>
          <w:sz w:val="20"/>
          <w:szCs w:val="20"/>
        </w:rPr>
        <w:t>We retain first, respecting established character, and adapt by adding more resilient plant species where they are most needed to reduce heat and flood vulnerabilities.</w:t>
      </w:r>
    </w:p>
    <w:p w14:paraId="7B68C55F" w14:textId="02B38580" w:rsidR="00D678D0" w:rsidRPr="00C730AF" w:rsidRDefault="00D678D0" w:rsidP="00D678D0">
      <w:pPr>
        <w:spacing w:after="0" w:line="240" w:lineRule="auto"/>
        <w:ind w:right="118"/>
        <w:rPr>
          <w:sz w:val="20"/>
          <w:szCs w:val="20"/>
        </w:rPr>
      </w:pPr>
      <w:r w:rsidRPr="009543AF">
        <w:rPr>
          <w:sz w:val="20"/>
          <w:szCs w:val="20"/>
        </w:rPr>
        <w:t>Figure 4.</w:t>
      </w:r>
      <w:r>
        <w:rPr>
          <w:sz w:val="20"/>
          <w:szCs w:val="20"/>
        </w:rPr>
        <w:t>3</w:t>
      </w:r>
      <w:r w:rsidRPr="009543AF">
        <w:rPr>
          <w:sz w:val="20"/>
          <w:szCs w:val="20"/>
        </w:rPr>
        <w:t xml:space="preserve"> shows the majority of participants (</w:t>
      </w:r>
      <w:r w:rsidR="00794BD1">
        <w:rPr>
          <w:sz w:val="20"/>
          <w:szCs w:val="20"/>
        </w:rPr>
        <w:t>104</w:t>
      </w:r>
      <w:r w:rsidRPr="009543AF">
        <w:rPr>
          <w:sz w:val="20"/>
          <w:szCs w:val="20"/>
        </w:rPr>
        <w:t xml:space="preserve"> or </w:t>
      </w:r>
      <w:r w:rsidR="00775BD3">
        <w:rPr>
          <w:sz w:val="20"/>
          <w:szCs w:val="20"/>
        </w:rPr>
        <w:t>83.9</w:t>
      </w:r>
      <w:r w:rsidRPr="009543AF">
        <w:rPr>
          <w:sz w:val="20"/>
          <w:szCs w:val="20"/>
        </w:rPr>
        <w:t xml:space="preserve">%) support </w:t>
      </w:r>
      <w:r>
        <w:rPr>
          <w:sz w:val="20"/>
          <w:szCs w:val="20"/>
        </w:rPr>
        <w:t>draft Principle 2</w:t>
      </w:r>
      <w:r w:rsidRPr="009543AF">
        <w:rPr>
          <w:sz w:val="20"/>
          <w:szCs w:val="20"/>
        </w:rPr>
        <w:t xml:space="preserve"> </w:t>
      </w:r>
      <w:r w:rsidRPr="009543AF">
        <w:rPr>
          <w:i/>
          <w:iCs/>
          <w:sz w:val="20"/>
          <w:szCs w:val="20"/>
        </w:rPr>
        <w:t>To a large extent</w:t>
      </w:r>
      <w:r w:rsidRPr="009543AF">
        <w:rPr>
          <w:sz w:val="20"/>
          <w:szCs w:val="20"/>
        </w:rPr>
        <w:t xml:space="preserve"> or </w:t>
      </w:r>
      <w:r w:rsidRPr="009543AF">
        <w:rPr>
          <w:i/>
          <w:iCs/>
          <w:sz w:val="20"/>
          <w:szCs w:val="20"/>
        </w:rPr>
        <w:t>To a very large extent</w:t>
      </w:r>
      <w:r w:rsidRPr="009543AF">
        <w:rPr>
          <w:iCs/>
          <w:sz w:val="20"/>
          <w:szCs w:val="20"/>
        </w:rPr>
        <w:t xml:space="preserve">, with </w:t>
      </w:r>
      <w:r w:rsidR="00794BD1">
        <w:rPr>
          <w:iCs/>
          <w:sz w:val="20"/>
          <w:szCs w:val="20"/>
        </w:rPr>
        <w:t>72</w:t>
      </w:r>
      <w:r w:rsidRPr="009543AF">
        <w:rPr>
          <w:iCs/>
          <w:sz w:val="20"/>
          <w:szCs w:val="20"/>
        </w:rPr>
        <w:t xml:space="preserve"> (or </w:t>
      </w:r>
      <w:r w:rsidR="00794BD1">
        <w:rPr>
          <w:iCs/>
          <w:sz w:val="20"/>
          <w:szCs w:val="20"/>
        </w:rPr>
        <w:t>58.1</w:t>
      </w:r>
      <w:r w:rsidRPr="009543AF">
        <w:rPr>
          <w:iCs/>
          <w:sz w:val="20"/>
          <w:szCs w:val="20"/>
        </w:rPr>
        <w:t xml:space="preserve">%) reporting </w:t>
      </w:r>
      <w:r w:rsidRPr="009543AF">
        <w:rPr>
          <w:i/>
          <w:iCs/>
          <w:sz w:val="20"/>
          <w:szCs w:val="20"/>
        </w:rPr>
        <w:t>To a very large extent</w:t>
      </w:r>
      <w:r w:rsidRPr="009543AF">
        <w:rPr>
          <w:i/>
          <w:sz w:val="20"/>
          <w:szCs w:val="20"/>
        </w:rPr>
        <w:t xml:space="preserve">. </w:t>
      </w:r>
      <w:r w:rsidR="00BD15E7">
        <w:rPr>
          <w:iCs/>
          <w:sz w:val="20"/>
          <w:szCs w:val="20"/>
        </w:rPr>
        <w:t xml:space="preserve">Some </w:t>
      </w:r>
      <w:r w:rsidRPr="009543AF">
        <w:rPr>
          <w:iCs/>
          <w:sz w:val="20"/>
          <w:szCs w:val="20"/>
        </w:rPr>
        <w:t xml:space="preserve">participants reported </w:t>
      </w:r>
      <w:r w:rsidRPr="009543AF">
        <w:rPr>
          <w:i/>
          <w:sz w:val="20"/>
          <w:szCs w:val="20"/>
        </w:rPr>
        <w:t>Not at all,</w:t>
      </w:r>
      <w:r w:rsidRPr="009543AF">
        <w:rPr>
          <w:iCs/>
          <w:sz w:val="20"/>
          <w:szCs w:val="20"/>
        </w:rPr>
        <w:t xml:space="preserve"> </w:t>
      </w:r>
      <w:r w:rsidRPr="009543AF">
        <w:rPr>
          <w:i/>
          <w:sz w:val="20"/>
          <w:szCs w:val="20"/>
        </w:rPr>
        <w:t xml:space="preserve">To a small extent </w:t>
      </w:r>
      <w:r w:rsidRPr="009543AF">
        <w:rPr>
          <w:sz w:val="20"/>
          <w:szCs w:val="20"/>
        </w:rPr>
        <w:t xml:space="preserve">or </w:t>
      </w:r>
      <w:r w:rsidRPr="009543AF">
        <w:rPr>
          <w:i/>
          <w:sz w:val="20"/>
          <w:szCs w:val="20"/>
        </w:rPr>
        <w:t>To some extent</w:t>
      </w:r>
      <w:r w:rsidRPr="009543AF">
        <w:rPr>
          <w:sz w:val="20"/>
          <w:szCs w:val="20"/>
        </w:rPr>
        <w:t xml:space="preserve"> (</w:t>
      </w:r>
      <w:r w:rsidR="00BD15E7">
        <w:rPr>
          <w:sz w:val="20"/>
          <w:szCs w:val="20"/>
        </w:rPr>
        <w:t>18</w:t>
      </w:r>
      <w:r w:rsidRPr="009543AF">
        <w:rPr>
          <w:sz w:val="20"/>
          <w:szCs w:val="20"/>
        </w:rPr>
        <w:t xml:space="preserve"> or </w:t>
      </w:r>
      <w:r w:rsidR="00D20E7F">
        <w:rPr>
          <w:sz w:val="20"/>
          <w:szCs w:val="20"/>
        </w:rPr>
        <w:t>14.5</w:t>
      </w:r>
      <w:r w:rsidRPr="009543AF">
        <w:rPr>
          <w:sz w:val="20"/>
          <w:szCs w:val="20"/>
        </w:rPr>
        <w:t xml:space="preserve">%), and a small number reported </w:t>
      </w:r>
      <w:r w:rsidRPr="009543AF">
        <w:rPr>
          <w:i/>
          <w:iCs/>
          <w:sz w:val="20"/>
          <w:szCs w:val="20"/>
        </w:rPr>
        <w:t>No opinion/don’t know</w:t>
      </w:r>
      <w:r w:rsidRPr="009543AF">
        <w:rPr>
          <w:sz w:val="20"/>
          <w:szCs w:val="20"/>
        </w:rPr>
        <w:t xml:space="preserve"> (</w:t>
      </w:r>
      <w:r w:rsidR="00BD15E7">
        <w:rPr>
          <w:sz w:val="20"/>
          <w:szCs w:val="20"/>
        </w:rPr>
        <w:t>2</w:t>
      </w:r>
      <w:r w:rsidRPr="009543AF">
        <w:rPr>
          <w:sz w:val="20"/>
          <w:szCs w:val="20"/>
        </w:rPr>
        <w:t xml:space="preserve"> or </w:t>
      </w:r>
      <w:r w:rsidR="00B60950">
        <w:rPr>
          <w:sz w:val="20"/>
          <w:szCs w:val="20"/>
        </w:rPr>
        <w:t>1.6</w:t>
      </w:r>
      <w:r w:rsidRPr="009543AF">
        <w:rPr>
          <w:sz w:val="20"/>
          <w:szCs w:val="20"/>
        </w:rPr>
        <w:t>%).</w:t>
      </w:r>
      <w:r w:rsidRPr="00C730AF">
        <w:rPr>
          <w:sz w:val="20"/>
          <w:szCs w:val="20"/>
        </w:rPr>
        <w:t xml:space="preserve"> </w:t>
      </w:r>
    </w:p>
    <w:p w14:paraId="3627B3FE" w14:textId="74132717" w:rsidR="00D678D0" w:rsidRPr="00596530" w:rsidRDefault="001F5D9D" w:rsidP="00D678D0">
      <w:pPr>
        <w:pStyle w:val="Activate-bodytext"/>
        <w:rPr>
          <w:i/>
          <w:iCs/>
          <w:sz w:val="20"/>
          <w:szCs w:val="20"/>
        </w:rPr>
      </w:pPr>
      <w:r>
        <w:rPr>
          <w:noProof/>
        </w:rPr>
        <w:lastRenderedPageBreak/>
        <w:drawing>
          <wp:anchor distT="0" distB="0" distL="114300" distR="114300" simplePos="0" relativeHeight="251591168" behindDoc="1" locked="0" layoutInCell="1" allowOverlap="1" wp14:anchorId="6E7F11BA" wp14:editId="786BC6FE">
            <wp:simplePos x="0" y="0"/>
            <wp:positionH relativeFrom="margin">
              <wp:align>left</wp:align>
            </wp:positionH>
            <wp:positionV relativeFrom="paragraph">
              <wp:posOffset>223520</wp:posOffset>
            </wp:positionV>
            <wp:extent cx="6011545" cy="2519680"/>
            <wp:effectExtent l="0" t="0" r="8255" b="13970"/>
            <wp:wrapTight wrapText="bothSides">
              <wp:wrapPolygon edited="0">
                <wp:start x="0" y="0"/>
                <wp:lineTo x="0" y="21556"/>
                <wp:lineTo x="21561" y="21556"/>
                <wp:lineTo x="21561" y="0"/>
                <wp:lineTo x="0" y="0"/>
              </wp:wrapPolygon>
            </wp:wrapTight>
            <wp:docPr id="458463141"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D678D0" w:rsidRPr="00C730AF">
        <w:rPr>
          <w:b/>
          <w:bCs/>
          <w:sz w:val="20"/>
          <w:szCs w:val="20"/>
        </w:rPr>
        <w:t>Figure 4.</w:t>
      </w:r>
      <w:r w:rsidR="00D678D0">
        <w:rPr>
          <w:b/>
          <w:bCs/>
          <w:sz w:val="20"/>
          <w:szCs w:val="20"/>
        </w:rPr>
        <w:t>3</w:t>
      </w:r>
      <w:r w:rsidR="00D678D0" w:rsidRPr="00C730AF">
        <w:rPr>
          <w:b/>
          <w:bCs/>
          <w:sz w:val="20"/>
          <w:szCs w:val="20"/>
        </w:rPr>
        <w:t xml:space="preserve"> Level of support for </w:t>
      </w:r>
      <w:r w:rsidR="00D678D0">
        <w:rPr>
          <w:b/>
          <w:bCs/>
          <w:sz w:val="20"/>
          <w:szCs w:val="20"/>
        </w:rPr>
        <w:t>draft Principle 2</w:t>
      </w:r>
      <w:r w:rsidR="00D678D0" w:rsidRPr="00C730AF">
        <w:rPr>
          <w:b/>
          <w:bCs/>
          <w:sz w:val="20"/>
          <w:szCs w:val="20"/>
        </w:rPr>
        <w:t xml:space="preserve"> </w:t>
      </w:r>
    </w:p>
    <w:p w14:paraId="6942BB34" w14:textId="77777777" w:rsidR="001F5D9D" w:rsidRDefault="001F5D9D" w:rsidP="00F86136">
      <w:pPr>
        <w:pStyle w:val="Activate-bodytext"/>
        <w:rPr>
          <w:b/>
          <w:bCs/>
          <w:sz w:val="20"/>
          <w:szCs w:val="20"/>
        </w:rPr>
      </w:pPr>
    </w:p>
    <w:p w14:paraId="1EED3627" w14:textId="59BE013F" w:rsidR="00F86136" w:rsidRPr="00445D15" w:rsidRDefault="00F86136" w:rsidP="00F86136">
      <w:pPr>
        <w:pStyle w:val="Activate-bodytext"/>
        <w:rPr>
          <w:sz w:val="20"/>
          <w:szCs w:val="20"/>
        </w:rPr>
      </w:pPr>
      <w:r>
        <w:rPr>
          <w:b/>
          <w:bCs/>
          <w:sz w:val="20"/>
          <w:szCs w:val="20"/>
        </w:rPr>
        <w:t>D</w:t>
      </w:r>
      <w:r w:rsidRPr="00F86136">
        <w:rPr>
          <w:b/>
          <w:bCs/>
          <w:sz w:val="20"/>
          <w:szCs w:val="20"/>
        </w:rPr>
        <w:t>raft Principle 3:</w:t>
      </w:r>
      <w:r>
        <w:rPr>
          <w:sz w:val="20"/>
          <w:szCs w:val="20"/>
        </w:rPr>
        <w:t xml:space="preserve"> </w:t>
      </w:r>
      <w:r w:rsidRPr="006544D7">
        <w:rPr>
          <w:i/>
          <w:iCs/>
          <w:sz w:val="20"/>
          <w:szCs w:val="20"/>
        </w:rPr>
        <w:t>We prioritise biodiversity, supporting healthy ecosystems and establishing wildlife corridors.</w:t>
      </w:r>
    </w:p>
    <w:p w14:paraId="5B94F8BB" w14:textId="3A62AF16" w:rsidR="00D678D0" w:rsidRPr="00C730AF" w:rsidRDefault="00D678D0" w:rsidP="00D678D0">
      <w:pPr>
        <w:spacing w:after="0" w:line="240" w:lineRule="auto"/>
        <w:ind w:right="118"/>
        <w:rPr>
          <w:sz w:val="20"/>
          <w:szCs w:val="20"/>
        </w:rPr>
      </w:pPr>
      <w:r w:rsidRPr="009543AF">
        <w:rPr>
          <w:sz w:val="20"/>
          <w:szCs w:val="20"/>
        </w:rPr>
        <w:t>Figure 4.</w:t>
      </w:r>
      <w:r>
        <w:rPr>
          <w:sz w:val="20"/>
          <w:szCs w:val="20"/>
        </w:rPr>
        <w:t>4</w:t>
      </w:r>
      <w:r w:rsidRPr="009543AF">
        <w:rPr>
          <w:sz w:val="20"/>
          <w:szCs w:val="20"/>
        </w:rPr>
        <w:t xml:space="preserve"> shows the majority of participants (1</w:t>
      </w:r>
      <w:r w:rsidR="00CD071B">
        <w:rPr>
          <w:sz w:val="20"/>
          <w:szCs w:val="20"/>
        </w:rPr>
        <w:t>1</w:t>
      </w:r>
      <w:r w:rsidR="009832C4">
        <w:rPr>
          <w:sz w:val="20"/>
          <w:szCs w:val="20"/>
        </w:rPr>
        <w:t>8</w:t>
      </w:r>
      <w:r w:rsidRPr="009543AF">
        <w:rPr>
          <w:sz w:val="20"/>
          <w:szCs w:val="20"/>
        </w:rPr>
        <w:t xml:space="preserve"> or </w:t>
      </w:r>
      <w:r w:rsidR="00EB6126">
        <w:rPr>
          <w:sz w:val="20"/>
          <w:szCs w:val="20"/>
        </w:rPr>
        <w:t>9</w:t>
      </w:r>
      <w:r w:rsidR="006C243C">
        <w:rPr>
          <w:sz w:val="20"/>
          <w:szCs w:val="20"/>
        </w:rPr>
        <w:t>5.1</w:t>
      </w:r>
      <w:r w:rsidRPr="009543AF">
        <w:rPr>
          <w:sz w:val="20"/>
          <w:szCs w:val="20"/>
        </w:rPr>
        <w:t xml:space="preserve">%) support </w:t>
      </w:r>
      <w:r>
        <w:rPr>
          <w:sz w:val="20"/>
          <w:szCs w:val="20"/>
        </w:rPr>
        <w:t>draft Principle 3</w:t>
      </w:r>
      <w:r w:rsidR="00A04E75">
        <w:rPr>
          <w:sz w:val="20"/>
          <w:szCs w:val="20"/>
        </w:rPr>
        <w:t xml:space="preserve"> </w:t>
      </w:r>
      <w:r w:rsidRPr="009543AF">
        <w:rPr>
          <w:i/>
          <w:iCs/>
          <w:sz w:val="20"/>
          <w:szCs w:val="20"/>
        </w:rPr>
        <w:t>To a large extent</w:t>
      </w:r>
      <w:r w:rsidRPr="009543AF">
        <w:rPr>
          <w:sz w:val="20"/>
          <w:szCs w:val="20"/>
        </w:rPr>
        <w:t xml:space="preserve"> or </w:t>
      </w:r>
      <w:r w:rsidRPr="009543AF">
        <w:rPr>
          <w:i/>
          <w:iCs/>
          <w:sz w:val="20"/>
          <w:szCs w:val="20"/>
        </w:rPr>
        <w:t>To a very large extent</w:t>
      </w:r>
      <w:r w:rsidRPr="009543AF">
        <w:rPr>
          <w:iCs/>
          <w:sz w:val="20"/>
          <w:szCs w:val="20"/>
        </w:rPr>
        <w:t xml:space="preserve">, with </w:t>
      </w:r>
      <w:r w:rsidR="009832C4">
        <w:rPr>
          <w:iCs/>
          <w:sz w:val="20"/>
          <w:szCs w:val="20"/>
        </w:rPr>
        <w:t>93</w:t>
      </w:r>
      <w:r w:rsidRPr="009543AF">
        <w:rPr>
          <w:iCs/>
          <w:sz w:val="20"/>
          <w:szCs w:val="20"/>
        </w:rPr>
        <w:t xml:space="preserve"> (or </w:t>
      </w:r>
      <w:r w:rsidR="00A04E75">
        <w:rPr>
          <w:iCs/>
          <w:sz w:val="20"/>
          <w:szCs w:val="20"/>
        </w:rPr>
        <w:t>74.2</w:t>
      </w:r>
      <w:r w:rsidRPr="009543AF">
        <w:rPr>
          <w:iCs/>
          <w:sz w:val="20"/>
          <w:szCs w:val="20"/>
        </w:rPr>
        <w:t xml:space="preserve">%) reporting </w:t>
      </w:r>
      <w:r w:rsidRPr="009543AF">
        <w:rPr>
          <w:i/>
          <w:iCs/>
          <w:sz w:val="20"/>
          <w:szCs w:val="20"/>
        </w:rPr>
        <w:t>To a very large extent</w:t>
      </w:r>
      <w:r w:rsidRPr="009543AF">
        <w:rPr>
          <w:i/>
          <w:sz w:val="20"/>
          <w:szCs w:val="20"/>
        </w:rPr>
        <w:t xml:space="preserve">. </w:t>
      </w:r>
      <w:r w:rsidRPr="009543AF">
        <w:rPr>
          <w:iCs/>
          <w:sz w:val="20"/>
          <w:szCs w:val="20"/>
        </w:rPr>
        <w:t xml:space="preserve">Very few participants reported </w:t>
      </w:r>
      <w:r w:rsidRPr="009543AF">
        <w:rPr>
          <w:i/>
          <w:sz w:val="20"/>
          <w:szCs w:val="20"/>
        </w:rPr>
        <w:t>Not at all</w:t>
      </w:r>
      <w:r w:rsidR="009832C4">
        <w:rPr>
          <w:iCs/>
          <w:sz w:val="20"/>
          <w:szCs w:val="20"/>
        </w:rPr>
        <w:t xml:space="preserve"> or</w:t>
      </w:r>
      <w:r w:rsidRPr="009543AF">
        <w:rPr>
          <w:iCs/>
          <w:sz w:val="20"/>
          <w:szCs w:val="20"/>
        </w:rPr>
        <w:t xml:space="preserve"> </w:t>
      </w:r>
      <w:r w:rsidRPr="009543AF">
        <w:rPr>
          <w:i/>
          <w:sz w:val="20"/>
          <w:szCs w:val="20"/>
        </w:rPr>
        <w:t>To a small extent</w:t>
      </w:r>
      <w:r w:rsidRPr="009543AF">
        <w:rPr>
          <w:sz w:val="20"/>
          <w:szCs w:val="20"/>
        </w:rPr>
        <w:t xml:space="preserve"> (</w:t>
      </w:r>
      <w:r w:rsidR="00096663">
        <w:rPr>
          <w:sz w:val="20"/>
          <w:szCs w:val="20"/>
        </w:rPr>
        <w:t>4</w:t>
      </w:r>
      <w:r w:rsidRPr="009543AF">
        <w:rPr>
          <w:sz w:val="20"/>
          <w:szCs w:val="20"/>
        </w:rPr>
        <w:t xml:space="preserve"> or </w:t>
      </w:r>
      <w:r w:rsidR="00A04E75">
        <w:rPr>
          <w:sz w:val="20"/>
          <w:szCs w:val="20"/>
        </w:rPr>
        <w:t>6.5</w:t>
      </w:r>
      <w:r w:rsidRPr="009543AF">
        <w:rPr>
          <w:sz w:val="20"/>
          <w:szCs w:val="20"/>
        </w:rPr>
        <w:t xml:space="preserve">%), and a small number reported </w:t>
      </w:r>
      <w:r w:rsidRPr="009543AF">
        <w:rPr>
          <w:i/>
          <w:iCs/>
          <w:sz w:val="20"/>
          <w:szCs w:val="20"/>
        </w:rPr>
        <w:t>No opinion/don’t know</w:t>
      </w:r>
      <w:r w:rsidRPr="009543AF">
        <w:rPr>
          <w:sz w:val="20"/>
          <w:szCs w:val="20"/>
        </w:rPr>
        <w:t xml:space="preserve"> (</w:t>
      </w:r>
      <w:r w:rsidR="00096663">
        <w:rPr>
          <w:sz w:val="20"/>
          <w:szCs w:val="20"/>
        </w:rPr>
        <w:t>2</w:t>
      </w:r>
      <w:r w:rsidRPr="009543AF">
        <w:rPr>
          <w:sz w:val="20"/>
          <w:szCs w:val="20"/>
        </w:rPr>
        <w:t xml:space="preserve"> or </w:t>
      </w:r>
      <w:r w:rsidR="00A04E75">
        <w:rPr>
          <w:sz w:val="20"/>
          <w:szCs w:val="20"/>
        </w:rPr>
        <w:t>2.4</w:t>
      </w:r>
      <w:r w:rsidRPr="009543AF">
        <w:rPr>
          <w:sz w:val="20"/>
          <w:szCs w:val="20"/>
        </w:rPr>
        <w:t>%).</w:t>
      </w:r>
      <w:r w:rsidRPr="00C730AF">
        <w:rPr>
          <w:sz w:val="20"/>
          <w:szCs w:val="20"/>
        </w:rPr>
        <w:t xml:space="preserve"> </w:t>
      </w:r>
    </w:p>
    <w:p w14:paraId="7D170DCC" w14:textId="77777777" w:rsidR="00D678D0" w:rsidRPr="00C730AF" w:rsidRDefault="00D678D0" w:rsidP="00D678D0">
      <w:pPr>
        <w:spacing w:after="0" w:line="240" w:lineRule="auto"/>
        <w:ind w:right="118"/>
        <w:rPr>
          <w:sz w:val="20"/>
          <w:szCs w:val="20"/>
        </w:rPr>
      </w:pPr>
    </w:p>
    <w:p w14:paraId="78795294" w14:textId="4014BA9E" w:rsidR="00D678D0" w:rsidRDefault="00D678D0" w:rsidP="00D678D0">
      <w:pPr>
        <w:pStyle w:val="Activate-bodytext"/>
        <w:rPr>
          <w:b/>
          <w:bCs/>
          <w:sz w:val="20"/>
          <w:szCs w:val="20"/>
        </w:rPr>
      </w:pPr>
      <w:r w:rsidRPr="00C730AF">
        <w:rPr>
          <w:b/>
          <w:bCs/>
          <w:sz w:val="20"/>
          <w:szCs w:val="20"/>
        </w:rPr>
        <w:t>Figure 4.</w:t>
      </w:r>
      <w:r>
        <w:rPr>
          <w:b/>
          <w:bCs/>
          <w:sz w:val="20"/>
          <w:szCs w:val="20"/>
        </w:rPr>
        <w:t>4</w:t>
      </w:r>
      <w:r w:rsidRPr="00C730AF">
        <w:rPr>
          <w:b/>
          <w:bCs/>
          <w:sz w:val="20"/>
          <w:szCs w:val="20"/>
        </w:rPr>
        <w:t xml:space="preserve"> Level of support for </w:t>
      </w:r>
      <w:r>
        <w:rPr>
          <w:b/>
          <w:bCs/>
          <w:sz w:val="20"/>
          <w:szCs w:val="20"/>
        </w:rPr>
        <w:t>draft Principle 3</w:t>
      </w:r>
      <w:r w:rsidRPr="00C730AF">
        <w:rPr>
          <w:b/>
          <w:bCs/>
          <w:sz w:val="20"/>
          <w:szCs w:val="20"/>
        </w:rPr>
        <w:t xml:space="preserve"> </w:t>
      </w:r>
    </w:p>
    <w:p w14:paraId="36D2023B" w14:textId="475346F4" w:rsidR="00E6740F" w:rsidRDefault="00E6740F">
      <w:pPr>
        <w:widowControl/>
        <w:suppressAutoHyphens w:val="0"/>
        <w:autoSpaceDE/>
        <w:autoSpaceDN/>
        <w:adjustRightInd/>
        <w:spacing w:after="0" w:line="240" w:lineRule="auto"/>
        <w:textAlignment w:val="auto"/>
        <w:rPr>
          <w:b/>
          <w:bCs/>
          <w:sz w:val="20"/>
          <w:szCs w:val="20"/>
        </w:rPr>
      </w:pPr>
      <w:r>
        <w:rPr>
          <w:noProof/>
        </w:rPr>
        <w:drawing>
          <wp:anchor distT="0" distB="0" distL="114300" distR="114300" simplePos="0" relativeHeight="251606528" behindDoc="1" locked="0" layoutInCell="1" allowOverlap="1" wp14:anchorId="4F17E7AE" wp14:editId="3EC779F5">
            <wp:simplePos x="0" y="0"/>
            <wp:positionH relativeFrom="column">
              <wp:posOffset>-3810</wp:posOffset>
            </wp:positionH>
            <wp:positionV relativeFrom="paragraph">
              <wp:posOffset>0</wp:posOffset>
            </wp:positionV>
            <wp:extent cx="6012000" cy="2520000"/>
            <wp:effectExtent l="0" t="0" r="8255" b="13970"/>
            <wp:wrapTight wrapText="bothSides">
              <wp:wrapPolygon edited="0">
                <wp:start x="0" y="0"/>
                <wp:lineTo x="0" y="21556"/>
                <wp:lineTo x="21561" y="21556"/>
                <wp:lineTo x="21561" y="0"/>
                <wp:lineTo x="0" y="0"/>
              </wp:wrapPolygon>
            </wp:wrapTight>
            <wp:docPr id="160071565"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1CAEAE3" w14:textId="5919F945" w:rsidR="00F86136" w:rsidRPr="00445D15" w:rsidRDefault="00F86136" w:rsidP="00F86136">
      <w:pPr>
        <w:spacing w:after="0" w:line="240" w:lineRule="auto"/>
        <w:ind w:right="118"/>
        <w:rPr>
          <w:sz w:val="20"/>
          <w:szCs w:val="20"/>
        </w:rPr>
      </w:pPr>
      <w:r w:rsidRPr="00F86136">
        <w:rPr>
          <w:b/>
          <w:bCs/>
          <w:sz w:val="20"/>
          <w:szCs w:val="20"/>
        </w:rPr>
        <w:t>Draft Principle 4:</w:t>
      </w:r>
      <w:r>
        <w:rPr>
          <w:sz w:val="20"/>
          <w:szCs w:val="20"/>
        </w:rPr>
        <w:t xml:space="preserve"> </w:t>
      </w:r>
      <w:r w:rsidRPr="0048045E">
        <w:rPr>
          <w:i/>
          <w:iCs/>
          <w:sz w:val="20"/>
          <w:szCs w:val="20"/>
        </w:rPr>
        <w:t xml:space="preserve">We invest thriving integrated urban greening in streetscapes, </w:t>
      </w:r>
      <w:proofErr w:type="gramStart"/>
      <w:r w:rsidRPr="0048045E">
        <w:rPr>
          <w:i/>
          <w:iCs/>
          <w:sz w:val="20"/>
          <w:szCs w:val="20"/>
        </w:rPr>
        <w:t>buildings</w:t>
      </w:r>
      <w:proofErr w:type="gramEnd"/>
      <w:r w:rsidRPr="0048045E">
        <w:rPr>
          <w:i/>
          <w:iCs/>
          <w:sz w:val="20"/>
          <w:szCs w:val="20"/>
        </w:rPr>
        <w:t xml:space="preserve"> and gardens.</w:t>
      </w:r>
    </w:p>
    <w:p w14:paraId="10A20BD7" w14:textId="77777777" w:rsidR="00F86136" w:rsidRPr="00445D15" w:rsidRDefault="00F86136" w:rsidP="00F86136">
      <w:pPr>
        <w:spacing w:after="0" w:line="240" w:lineRule="auto"/>
        <w:ind w:right="118"/>
        <w:rPr>
          <w:sz w:val="20"/>
          <w:szCs w:val="20"/>
        </w:rPr>
      </w:pPr>
    </w:p>
    <w:p w14:paraId="5400C872" w14:textId="61724213" w:rsidR="003B6AC2" w:rsidRPr="00C730AF" w:rsidRDefault="003B6AC2" w:rsidP="003B6AC2">
      <w:pPr>
        <w:spacing w:after="0" w:line="240" w:lineRule="auto"/>
        <w:ind w:right="118"/>
        <w:rPr>
          <w:sz w:val="20"/>
          <w:szCs w:val="20"/>
        </w:rPr>
      </w:pPr>
      <w:r w:rsidRPr="009543AF">
        <w:rPr>
          <w:sz w:val="20"/>
          <w:szCs w:val="20"/>
        </w:rPr>
        <w:t>Figure 4.</w:t>
      </w:r>
      <w:r>
        <w:rPr>
          <w:sz w:val="20"/>
          <w:szCs w:val="20"/>
        </w:rPr>
        <w:t>5</w:t>
      </w:r>
      <w:r w:rsidRPr="009543AF">
        <w:rPr>
          <w:sz w:val="20"/>
          <w:szCs w:val="20"/>
        </w:rPr>
        <w:t xml:space="preserve"> shows the majority of participants (1</w:t>
      </w:r>
      <w:r w:rsidR="00FB1344">
        <w:rPr>
          <w:sz w:val="20"/>
          <w:szCs w:val="20"/>
        </w:rPr>
        <w:t>12</w:t>
      </w:r>
      <w:r w:rsidRPr="009543AF">
        <w:rPr>
          <w:sz w:val="20"/>
          <w:szCs w:val="20"/>
        </w:rPr>
        <w:t xml:space="preserve"> or </w:t>
      </w:r>
      <w:r w:rsidR="00D57E55">
        <w:rPr>
          <w:sz w:val="20"/>
          <w:szCs w:val="20"/>
        </w:rPr>
        <w:t>90.3</w:t>
      </w:r>
      <w:r w:rsidRPr="009543AF">
        <w:rPr>
          <w:sz w:val="20"/>
          <w:szCs w:val="20"/>
        </w:rPr>
        <w:t xml:space="preserve">%) support </w:t>
      </w:r>
      <w:r>
        <w:rPr>
          <w:sz w:val="20"/>
          <w:szCs w:val="20"/>
        </w:rPr>
        <w:t>draft Principle 4</w:t>
      </w:r>
      <w:r w:rsidRPr="009543AF">
        <w:rPr>
          <w:sz w:val="20"/>
          <w:szCs w:val="20"/>
        </w:rPr>
        <w:t xml:space="preserve"> </w:t>
      </w:r>
      <w:r w:rsidRPr="009543AF">
        <w:rPr>
          <w:i/>
          <w:iCs/>
          <w:sz w:val="20"/>
          <w:szCs w:val="20"/>
        </w:rPr>
        <w:t>To a large extent</w:t>
      </w:r>
      <w:r w:rsidRPr="009543AF">
        <w:rPr>
          <w:sz w:val="20"/>
          <w:szCs w:val="20"/>
        </w:rPr>
        <w:t xml:space="preserve"> or </w:t>
      </w:r>
      <w:r w:rsidRPr="009543AF">
        <w:rPr>
          <w:i/>
          <w:iCs/>
          <w:sz w:val="20"/>
          <w:szCs w:val="20"/>
        </w:rPr>
        <w:t>To a very large extent</w:t>
      </w:r>
      <w:r w:rsidRPr="009543AF">
        <w:rPr>
          <w:iCs/>
          <w:sz w:val="20"/>
          <w:szCs w:val="20"/>
        </w:rPr>
        <w:t xml:space="preserve">, with </w:t>
      </w:r>
      <w:r w:rsidR="00FB1344">
        <w:rPr>
          <w:iCs/>
          <w:sz w:val="20"/>
          <w:szCs w:val="20"/>
        </w:rPr>
        <w:t>92</w:t>
      </w:r>
      <w:r w:rsidRPr="009543AF">
        <w:rPr>
          <w:iCs/>
          <w:sz w:val="20"/>
          <w:szCs w:val="20"/>
        </w:rPr>
        <w:t xml:space="preserve"> (or </w:t>
      </w:r>
      <w:r w:rsidR="008F6F7F">
        <w:rPr>
          <w:iCs/>
          <w:sz w:val="20"/>
          <w:szCs w:val="20"/>
        </w:rPr>
        <w:t>74.2</w:t>
      </w:r>
      <w:r w:rsidRPr="009543AF">
        <w:rPr>
          <w:iCs/>
          <w:sz w:val="20"/>
          <w:szCs w:val="20"/>
        </w:rPr>
        <w:t xml:space="preserve">%) reporting </w:t>
      </w:r>
      <w:r w:rsidRPr="009543AF">
        <w:rPr>
          <w:i/>
          <w:iCs/>
          <w:sz w:val="20"/>
          <w:szCs w:val="20"/>
        </w:rPr>
        <w:t>To a very large extent</w:t>
      </w:r>
      <w:r w:rsidRPr="009543AF">
        <w:rPr>
          <w:i/>
          <w:sz w:val="20"/>
          <w:szCs w:val="20"/>
        </w:rPr>
        <w:t xml:space="preserve">. </w:t>
      </w:r>
      <w:r w:rsidR="00BE4B4B">
        <w:rPr>
          <w:iCs/>
          <w:sz w:val="20"/>
          <w:szCs w:val="20"/>
        </w:rPr>
        <w:t>Some</w:t>
      </w:r>
      <w:r w:rsidRPr="009543AF">
        <w:rPr>
          <w:iCs/>
          <w:sz w:val="20"/>
          <w:szCs w:val="20"/>
        </w:rPr>
        <w:t xml:space="preserve"> participants reported </w:t>
      </w:r>
      <w:r w:rsidRPr="009543AF">
        <w:rPr>
          <w:i/>
          <w:sz w:val="20"/>
          <w:szCs w:val="20"/>
        </w:rPr>
        <w:t>Not at all</w:t>
      </w:r>
      <w:r w:rsidRPr="009543AF">
        <w:rPr>
          <w:iCs/>
          <w:sz w:val="20"/>
          <w:szCs w:val="20"/>
        </w:rPr>
        <w:t xml:space="preserve"> </w:t>
      </w:r>
      <w:r w:rsidR="00EA563D">
        <w:rPr>
          <w:iCs/>
          <w:sz w:val="20"/>
          <w:szCs w:val="20"/>
        </w:rPr>
        <w:t xml:space="preserve">or </w:t>
      </w:r>
      <w:r w:rsidRPr="009543AF">
        <w:rPr>
          <w:i/>
          <w:sz w:val="20"/>
          <w:szCs w:val="20"/>
        </w:rPr>
        <w:t xml:space="preserve">To a small extent </w:t>
      </w:r>
      <w:r w:rsidRPr="009543AF">
        <w:rPr>
          <w:sz w:val="20"/>
          <w:szCs w:val="20"/>
        </w:rPr>
        <w:t>(</w:t>
      </w:r>
      <w:r w:rsidR="00BE4B4B">
        <w:rPr>
          <w:sz w:val="20"/>
          <w:szCs w:val="20"/>
        </w:rPr>
        <w:t>9</w:t>
      </w:r>
      <w:r w:rsidRPr="009543AF">
        <w:rPr>
          <w:sz w:val="20"/>
          <w:szCs w:val="20"/>
        </w:rPr>
        <w:t xml:space="preserve"> or </w:t>
      </w:r>
      <w:r w:rsidR="00FB1344">
        <w:rPr>
          <w:sz w:val="20"/>
          <w:szCs w:val="20"/>
        </w:rPr>
        <w:t>7.3</w:t>
      </w:r>
      <w:r w:rsidRPr="009543AF">
        <w:rPr>
          <w:sz w:val="20"/>
          <w:szCs w:val="20"/>
        </w:rPr>
        <w:t xml:space="preserve">%), and a small number reported </w:t>
      </w:r>
      <w:r w:rsidRPr="009543AF">
        <w:rPr>
          <w:i/>
          <w:iCs/>
          <w:sz w:val="20"/>
          <w:szCs w:val="20"/>
        </w:rPr>
        <w:t>No opinion/don’t know</w:t>
      </w:r>
      <w:r w:rsidRPr="009543AF">
        <w:rPr>
          <w:sz w:val="20"/>
          <w:szCs w:val="20"/>
        </w:rPr>
        <w:t xml:space="preserve"> (</w:t>
      </w:r>
      <w:r>
        <w:rPr>
          <w:sz w:val="20"/>
          <w:szCs w:val="20"/>
        </w:rPr>
        <w:t>3</w:t>
      </w:r>
      <w:r w:rsidRPr="009543AF">
        <w:rPr>
          <w:sz w:val="20"/>
          <w:szCs w:val="20"/>
        </w:rPr>
        <w:t xml:space="preserve"> or </w:t>
      </w:r>
      <w:r w:rsidR="008F6F7F">
        <w:rPr>
          <w:sz w:val="20"/>
          <w:szCs w:val="20"/>
        </w:rPr>
        <w:t>2.4</w:t>
      </w:r>
      <w:r w:rsidRPr="009543AF">
        <w:rPr>
          <w:sz w:val="20"/>
          <w:szCs w:val="20"/>
        </w:rPr>
        <w:t>%).</w:t>
      </w:r>
      <w:r w:rsidRPr="00C730AF">
        <w:rPr>
          <w:sz w:val="20"/>
          <w:szCs w:val="20"/>
        </w:rPr>
        <w:t xml:space="preserve"> </w:t>
      </w:r>
    </w:p>
    <w:p w14:paraId="3D16B17A" w14:textId="77777777" w:rsidR="003B6AC2" w:rsidRPr="00C730AF" w:rsidRDefault="003B6AC2" w:rsidP="003B6AC2">
      <w:pPr>
        <w:spacing w:after="0" w:line="240" w:lineRule="auto"/>
        <w:ind w:right="118"/>
        <w:rPr>
          <w:sz w:val="20"/>
          <w:szCs w:val="20"/>
        </w:rPr>
      </w:pPr>
    </w:p>
    <w:p w14:paraId="32F117C7" w14:textId="77777777" w:rsidR="00DB2F51" w:rsidRDefault="00DB2F51">
      <w:pPr>
        <w:widowControl/>
        <w:suppressAutoHyphens w:val="0"/>
        <w:autoSpaceDE/>
        <w:autoSpaceDN/>
        <w:adjustRightInd/>
        <w:spacing w:after="0" w:line="240" w:lineRule="auto"/>
        <w:textAlignment w:val="auto"/>
        <w:rPr>
          <w:b/>
          <w:bCs/>
          <w:sz w:val="20"/>
          <w:szCs w:val="20"/>
        </w:rPr>
      </w:pPr>
      <w:r>
        <w:rPr>
          <w:b/>
          <w:bCs/>
          <w:sz w:val="20"/>
          <w:szCs w:val="20"/>
        </w:rPr>
        <w:br w:type="page"/>
      </w:r>
    </w:p>
    <w:p w14:paraId="2AA37D06" w14:textId="0C444AAA" w:rsidR="003B6AC2" w:rsidRPr="00BB3677" w:rsidRDefault="003B6AC2" w:rsidP="003B6AC2">
      <w:pPr>
        <w:pStyle w:val="Activate-bodytext"/>
        <w:rPr>
          <w:i/>
          <w:iCs/>
          <w:sz w:val="20"/>
          <w:szCs w:val="20"/>
        </w:rPr>
      </w:pPr>
      <w:r w:rsidRPr="00C730AF">
        <w:rPr>
          <w:b/>
          <w:bCs/>
          <w:sz w:val="20"/>
          <w:szCs w:val="20"/>
        </w:rPr>
        <w:lastRenderedPageBreak/>
        <w:t>Figure 4.</w:t>
      </w:r>
      <w:r>
        <w:rPr>
          <w:b/>
          <w:bCs/>
          <w:sz w:val="20"/>
          <w:szCs w:val="20"/>
        </w:rPr>
        <w:t>5</w:t>
      </w:r>
      <w:r w:rsidRPr="00C730AF">
        <w:rPr>
          <w:b/>
          <w:bCs/>
          <w:sz w:val="20"/>
          <w:szCs w:val="20"/>
        </w:rPr>
        <w:t xml:space="preserve"> Level of support for </w:t>
      </w:r>
      <w:r>
        <w:rPr>
          <w:b/>
          <w:bCs/>
          <w:sz w:val="20"/>
          <w:szCs w:val="20"/>
        </w:rPr>
        <w:t>draft Principle 4</w:t>
      </w:r>
      <w:r w:rsidRPr="00C730AF">
        <w:rPr>
          <w:b/>
          <w:bCs/>
          <w:sz w:val="20"/>
          <w:szCs w:val="20"/>
        </w:rPr>
        <w:t xml:space="preserve"> </w:t>
      </w:r>
    </w:p>
    <w:p w14:paraId="00FD6B83" w14:textId="65236BAF" w:rsidR="002A58CE" w:rsidRDefault="002A58CE" w:rsidP="003B6AC2">
      <w:pPr>
        <w:spacing w:after="0" w:line="240" w:lineRule="auto"/>
        <w:ind w:right="118"/>
        <w:rPr>
          <w:sz w:val="20"/>
          <w:szCs w:val="20"/>
        </w:rPr>
      </w:pPr>
      <w:r>
        <w:rPr>
          <w:noProof/>
        </w:rPr>
        <w:drawing>
          <wp:anchor distT="0" distB="0" distL="114300" distR="114300" simplePos="0" relativeHeight="251621888" behindDoc="1" locked="0" layoutInCell="1" allowOverlap="1" wp14:anchorId="1AE71808" wp14:editId="6B24210D">
            <wp:simplePos x="0" y="0"/>
            <wp:positionH relativeFrom="column">
              <wp:posOffset>-3810</wp:posOffset>
            </wp:positionH>
            <wp:positionV relativeFrom="paragraph">
              <wp:posOffset>-1905</wp:posOffset>
            </wp:positionV>
            <wp:extent cx="6011545" cy="2520000"/>
            <wp:effectExtent l="0" t="0" r="8255" b="13970"/>
            <wp:wrapTight wrapText="bothSides">
              <wp:wrapPolygon edited="0">
                <wp:start x="0" y="0"/>
                <wp:lineTo x="0" y="21556"/>
                <wp:lineTo x="21561" y="21556"/>
                <wp:lineTo x="21561" y="0"/>
                <wp:lineTo x="0" y="0"/>
              </wp:wrapPolygon>
            </wp:wrapTight>
            <wp:docPr id="774985745"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1644C9F" w14:textId="7D10175C" w:rsidR="00F86136" w:rsidRPr="00EA563D" w:rsidRDefault="00F86136" w:rsidP="00F86136">
      <w:pPr>
        <w:spacing w:after="0" w:line="240" w:lineRule="auto"/>
        <w:ind w:right="118"/>
        <w:rPr>
          <w:i/>
          <w:iCs/>
          <w:sz w:val="20"/>
          <w:szCs w:val="20"/>
        </w:rPr>
      </w:pPr>
      <w:r w:rsidRPr="00F86136">
        <w:rPr>
          <w:b/>
          <w:bCs/>
          <w:sz w:val="20"/>
          <w:szCs w:val="20"/>
        </w:rPr>
        <w:t>Draft Principle 5:</w:t>
      </w:r>
      <w:r>
        <w:rPr>
          <w:sz w:val="20"/>
          <w:szCs w:val="20"/>
        </w:rPr>
        <w:t xml:space="preserve"> </w:t>
      </w:r>
      <w:r w:rsidRPr="00EA563D">
        <w:rPr>
          <w:i/>
          <w:iCs/>
          <w:sz w:val="20"/>
          <w:szCs w:val="20"/>
        </w:rPr>
        <w:t xml:space="preserve">We value the urban forest as a long-term asset that is critical to the health and wellbeing of our community and to our city’s character and function, through quality design, </w:t>
      </w:r>
      <w:proofErr w:type="gramStart"/>
      <w:r w:rsidRPr="00EA563D">
        <w:rPr>
          <w:i/>
          <w:iCs/>
          <w:sz w:val="20"/>
          <w:szCs w:val="20"/>
        </w:rPr>
        <w:t>construction</w:t>
      </w:r>
      <w:proofErr w:type="gramEnd"/>
      <w:r w:rsidRPr="00EA563D">
        <w:rPr>
          <w:i/>
          <w:iCs/>
          <w:sz w:val="20"/>
          <w:szCs w:val="20"/>
        </w:rPr>
        <w:t xml:space="preserve"> and maintenance.</w:t>
      </w:r>
    </w:p>
    <w:p w14:paraId="41DF3903" w14:textId="77777777" w:rsidR="00F86136" w:rsidRDefault="00F86136" w:rsidP="003B6AC2">
      <w:pPr>
        <w:spacing w:after="0" w:line="240" w:lineRule="auto"/>
        <w:ind w:right="118"/>
        <w:rPr>
          <w:sz w:val="20"/>
          <w:szCs w:val="20"/>
        </w:rPr>
      </w:pPr>
    </w:p>
    <w:p w14:paraId="5ADF2D91" w14:textId="66726258" w:rsidR="003B6AC2" w:rsidRPr="00C730AF" w:rsidRDefault="003B6AC2" w:rsidP="003B6AC2">
      <w:pPr>
        <w:spacing w:after="0" w:line="240" w:lineRule="auto"/>
        <w:ind w:right="118"/>
        <w:rPr>
          <w:sz w:val="20"/>
          <w:szCs w:val="20"/>
        </w:rPr>
      </w:pPr>
      <w:r w:rsidRPr="009543AF">
        <w:rPr>
          <w:sz w:val="20"/>
          <w:szCs w:val="20"/>
        </w:rPr>
        <w:t>Figure 4.</w:t>
      </w:r>
      <w:r>
        <w:rPr>
          <w:sz w:val="20"/>
          <w:szCs w:val="20"/>
        </w:rPr>
        <w:t>6</w:t>
      </w:r>
      <w:r w:rsidRPr="009543AF">
        <w:rPr>
          <w:sz w:val="20"/>
          <w:szCs w:val="20"/>
        </w:rPr>
        <w:t xml:space="preserve"> shows the majority of participants (1</w:t>
      </w:r>
      <w:r w:rsidR="0033427E">
        <w:rPr>
          <w:sz w:val="20"/>
          <w:szCs w:val="20"/>
        </w:rPr>
        <w:t>1</w:t>
      </w:r>
      <w:r w:rsidR="00D57E55">
        <w:rPr>
          <w:sz w:val="20"/>
          <w:szCs w:val="20"/>
        </w:rPr>
        <w:t>7</w:t>
      </w:r>
      <w:r w:rsidRPr="009543AF">
        <w:rPr>
          <w:sz w:val="20"/>
          <w:szCs w:val="20"/>
        </w:rPr>
        <w:t xml:space="preserve"> or </w:t>
      </w:r>
      <w:r w:rsidR="00BF50C1">
        <w:rPr>
          <w:sz w:val="20"/>
          <w:szCs w:val="20"/>
        </w:rPr>
        <w:t>93.6</w:t>
      </w:r>
      <w:r w:rsidRPr="009543AF">
        <w:rPr>
          <w:sz w:val="20"/>
          <w:szCs w:val="20"/>
        </w:rPr>
        <w:t xml:space="preserve">%) support </w:t>
      </w:r>
      <w:r>
        <w:rPr>
          <w:sz w:val="20"/>
          <w:szCs w:val="20"/>
        </w:rPr>
        <w:t xml:space="preserve">draft Principle </w:t>
      </w:r>
      <w:r w:rsidR="00A35FC2">
        <w:rPr>
          <w:sz w:val="20"/>
          <w:szCs w:val="20"/>
        </w:rPr>
        <w:t>5</w:t>
      </w:r>
      <w:r w:rsidRPr="009543AF">
        <w:rPr>
          <w:sz w:val="20"/>
          <w:szCs w:val="20"/>
        </w:rPr>
        <w:t xml:space="preserve"> </w:t>
      </w:r>
      <w:r w:rsidRPr="009543AF">
        <w:rPr>
          <w:i/>
          <w:iCs/>
          <w:sz w:val="20"/>
          <w:szCs w:val="20"/>
        </w:rPr>
        <w:t>To a large extent</w:t>
      </w:r>
      <w:r w:rsidRPr="009543AF">
        <w:rPr>
          <w:sz w:val="20"/>
          <w:szCs w:val="20"/>
        </w:rPr>
        <w:t xml:space="preserve"> or </w:t>
      </w:r>
      <w:r w:rsidRPr="009543AF">
        <w:rPr>
          <w:i/>
          <w:iCs/>
          <w:sz w:val="20"/>
          <w:szCs w:val="20"/>
        </w:rPr>
        <w:t>To a very large extent</w:t>
      </w:r>
      <w:r w:rsidRPr="009543AF">
        <w:rPr>
          <w:iCs/>
          <w:sz w:val="20"/>
          <w:szCs w:val="20"/>
        </w:rPr>
        <w:t xml:space="preserve">, with </w:t>
      </w:r>
      <w:r w:rsidR="0033427E">
        <w:rPr>
          <w:iCs/>
          <w:sz w:val="20"/>
          <w:szCs w:val="20"/>
        </w:rPr>
        <w:t>9</w:t>
      </w:r>
      <w:r w:rsidR="00D57E55">
        <w:rPr>
          <w:iCs/>
          <w:sz w:val="20"/>
          <w:szCs w:val="20"/>
        </w:rPr>
        <w:t>9</w:t>
      </w:r>
      <w:r w:rsidRPr="009543AF">
        <w:rPr>
          <w:iCs/>
          <w:sz w:val="20"/>
          <w:szCs w:val="20"/>
        </w:rPr>
        <w:t xml:space="preserve"> (or </w:t>
      </w:r>
      <w:r w:rsidR="00507923">
        <w:rPr>
          <w:iCs/>
          <w:sz w:val="20"/>
          <w:szCs w:val="20"/>
        </w:rPr>
        <w:t>79.2</w:t>
      </w:r>
      <w:r w:rsidRPr="009543AF">
        <w:rPr>
          <w:iCs/>
          <w:sz w:val="20"/>
          <w:szCs w:val="20"/>
        </w:rPr>
        <w:t xml:space="preserve">%) reporting </w:t>
      </w:r>
      <w:r w:rsidRPr="009543AF">
        <w:rPr>
          <w:i/>
          <w:iCs/>
          <w:sz w:val="20"/>
          <w:szCs w:val="20"/>
        </w:rPr>
        <w:t>To a very large extent</w:t>
      </w:r>
      <w:r w:rsidRPr="009543AF">
        <w:rPr>
          <w:i/>
          <w:sz w:val="20"/>
          <w:szCs w:val="20"/>
        </w:rPr>
        <w:t xml:space="preserve">. </w:t>
      </w:r>
      <w:r w:rsidRPr="009543AF">
        <w:rPr>
          <w:iCs/>
          <w:sz w:val="20"/>
          <w:szCs w:val="20"/>
        </w:rPr>
        <w:t xml:space="preserve">Very few participants reported </w:t>
      </w:r>
      <w:r w:rsidRPr="009543AF">
        <w:rPr>
          <w:i/>
          <w:sz w:val="20"/>
          <w:szCs w:val="20"/>
        </w:rPr>
        <w:t>Not at all</w:t>
      </w:r>
      <w:r w:rsidRPr="009543AF">
        <w:rPr>
          <w:iCs/>
          <w:sz w:val="20"/>
          <w:szCs w:val="20"/>
        </w:rPr>
        <w:t xml:space="preserve"> </w:t>
      </w:r>
      <w:r w:rsidR="0033427E">
        <w:rPr>
          <w:iCs/>
          <w:sz w:val="20"/>
          <w:szCs w:val="20"/>
        </w:rPr>
        <w:t xml:space="preserve">or </w:t>
      </w:r>
      <w:r w:rsidRPr="009543AF">
        <w:rPr>
          <w:i/>
          <w:sz w:val="20"/>
          <w:szCs w:val="20"/>
        </w:rPr>
        <w:t xml:space="preserve">To a small extent </w:t>
      </w:r>
      <w:r w:rsidRPr="009543AF">
        <w:rPr>
          <w:sz w:val="20"/>
          <w:szCs w:val="20"/>
        </w:rPr>
        <w:t>(</w:t>
      </w:r>
      <w:r w:rsidR="0033427E">
        <w:rPr>
          <w:sz w:val="20"/>
          <w:szCs w:val="20"/>
        </w:rPr>
        <w:t>6</w:t>
      </w:r>
      <w:r w:rsidRPr="009543AF">
        <w:rPr>
          <w:sz w:val="20"/>
          <w:szCs w:val="20"/>
        </w:rPr>
        <w:t xml:space="preserve"> or </w:t>
      </w:r>
      <w:r w:rsidR="005517EC">
        <w:rPr>
          <w:sz w:val="20"/>
          <w:szCs w:val="20"/>
        </w:rPr>
        <w:t>4.8</w:t>
      </w:r>
      <w:r w:rsidRPr="009543AF">
        <w:rPr>
          <w:sz w:val="20"/>
          <w:szCs w:val="20"/>
        </w:rPr>
        <w:t xml:space="preserve">%), and a small number reported </w:t>
      </w:r>
      <w:r w:rsidRPr="009543AF">
        <w:rPr>
          <w:i/>
          <w:iCs/>
          <w:sz w:val="20"/>
          <w:szCs w:val="20"/>
        </w:rPr>
        <w:t>No opinion/don’t know</w:t>
      </w:r>
      <w:r w:rsidRPr="009543AF">
        <w:rPr>
          <w:sz w:val="20"/>
          <w:szCs w:val="20"/>
        </w:rPr>
        <w:t xml:space="preserve"> (</w:t>
      </w:r>
      <w:r w:rsidR="0033427E">
        <w:rPr>
          <w:sz w:val="20"/>
          <w:szCs w:val="20"/>
        </w:rPr>
        <w:t>2</w:t>
      </w:r>
      <w:r w:rsidRPr="009543AF">
        <w:rPr>
          <w:sz w:val="20"/>
          <w:szCs w:val="20"/>
        </w:rPr>
        <w:t xml:space="preserve"> or </w:t>
      </w:r>
      <w:r w:rsidR="005517EC">
        <w:rPr>
          <w:sz w:val="20"/>
          <w:szCs w:val="20"/>
        </w:rPr>
        <w:t>1.6</w:t>
      </w:r>
      <w:r w:rsidRPr="009543AF">
        <w:rPr>
          <w:sz w:val="20"/>
          <w:szCs w:val="20"/>
        </w:rPr>
        <w:t>%).</w:t>
      </w:r>
      <w:r w:rsidRPr="00C730AF">
        <w:rPr>
          <w:sz w:val="20"/>
          <w:szCs w:val="20"/>
        </w:rPr>
        <w:t xml:space="preserve"> </w:t>
      </w:r>
    </w:p>
    <w:p w14:paraId="3EE3F828" w14:textId="77777777" w:rsidR="003B6AC2" w:rsidRPr="00C730AF" w:rsidRDefault="003B6AC2" w:rsidP="003B6AC2">
      <w:pPr>
        <w:spacing w:after="0" w:line="240" w:lineRule="auto"/>
        <w:ind w:right="118"/>
        <w:rPr>
          <w:sz w:val="20"/>
          <w:szCs w:val="20"/>
        </w:rPr>
      </w:pPr>
    </w:p>
    <w:p w14:paraId="4AB3E043" w14:textId="485BE5A3" w:rsidR="003B6AC2" w:rsidRDefault="00B118BF" w:rsidP="003B6AC2">
      <w:pPr>
        <w:pStyle w:val="Activate-bodytext"/>
        <w:rPr>
          <w:b/>
          <w:bCs/>
          <w:sz w:val="20"/>
          <w:szCs w:val="20"/>
        </w:rPr>
      </w:pPr>
      <w:r>
        <w:rPr>
          <w:noProof/>
        </w:rPr>
        <w:drawing>
          <wp:anchor distT="0" distB="0" distL="114300" distR="114300" simplePos="0" relativeHeight="251637248" behindDoc="1" locked="0" layoutInCell="1" allowOverlap="1" wp14:anchorId="68BA56B3" wp14:editId="4D5FFE4D">
            <wp:simplePos x="0" y="0"/>
            <wp:positionH relativeFrom="column">
              <wp:posOffset>-3810</wp:posOffset>
            </wp:positionH>
            <wp:positionV relativeFrom="paragraph">
              <wp:posOffset>247650</wp:posOffset>
            </wp:positionV>
            <wp:extent cx="6011545" cy="2519680"/>
            <wp:effectExtent l="0" t="0" r="8255" b="13970"/>
            <wp:wrapTight wrapText="bothSides">
              <wp:wrapPolygon edited="0">
                <wp:start x="0" y="0"/>
                <wp:lineTo x="0" y="21556"/>
                <wp:lineTo x="21561" y="21556"/>
                <wp:lineTo x="21561" y="0"/>
                <wp:lineTo x="0" y="0"/>
              </wp:wrapPolygon>
            </wp:wrapTight>
            <wp:docPr id="437582904"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B6AC2" w:rsidRPr="00C730AF">
        <w:rPr>
          <w:b/>
          <w:bCs/>
          <w:sz w:val="20"/>
          <w:szCs w:val="20"/>
        </w:rPr>
        <w:t>Figure 4.</w:t>
      </w:r>
      <w:r w:rsidR="003B6AC2">
        <w:rPr>
          <w:b/>
          <w:bCs/>
          <w:sz w:val="20"/>
          <w:szCs w:val="20"/>
        </w:rPr>
        <w:t>6</w:t>
      </w:r>
      <w:r w:rsidR="003B6AC2" w:rsidRPr="00C730AF">
        <w:rPr>
          <w:b/>
          <w:bCs/>
          <w:sz w:val="20"/>
          <w:szCs w:val="20"/>
        </w:rPr>
        <w:t xml:space="preserve"> Level of support for </w:t>
      </w:r>
      <w:r w:rsidR="003B6AC2">
        <w:rPr>
          <w:b/>
          <w:bCs/>
          <w:sz w:val="20"/>
          <w:szCs w:val="20"/>
        </w:rPr>
        <w:t>draft Principle 5</w:t>
      </w:r>
      <w:r w:rsidR="003B6AC2" w:rsidRPr="00C730AF">
        <w:rPr>
          <w:b/>
          <w:bCs/>
          <w:sz w:val="20"/>
          <w:szCs w:val="20"/>
        </w:rPr>
        <w:t xml:space="preserve"> </w:t>
      </w:r>
    </w:p>
    <w:p w14:paraId="3AED2D88" w14:textId="2EF8B4A6" w:rsidR="00DD6295" w:rsidRDefault="00DD6295">
      <w:pPr>
        <w:widowControl/>
        <w:suppressAutoHyphens w:val="0"/>
        <w:autoSpaceDE/>
        <w:autoSpaceDN/>
        <w:adjustRightInd/>
        <w:spacing w:after="0" w:line="240" w:lineRule="auto"/>
        <w:textAlignment w:val="auto"/>
        <w:rPr>
          <w:b/>
          <w:bCs/>
          <w:sz w:val="20"/>
          <w:szCs w:val="20"/>
        </w:rPr>
      </w:pPr>
      <w:r>
        <w:rPr>
          <w:b/>
          <w:bCs/>
          <w:sz w:val="20"/>
          <w:szCs w:val="20"/>
        </w:rPr>
        <w:br w:type="page"/>
      </w:r>
    </w:p>
    <w:p w14:paraId="2F7BFA4F" w14:textId="790ED059" w:rsidR="00FF5674" w:rsidRDefault="00014F5D" w:rsidP="00807B93">
      <w:pPr>
        <w:pStyle w:val="Activate-bodytext"/>
        <w:rPr>
          <w:sz w:val="20"/>
          <w:szCs w:val="20"/>
        </w:rPr>
      </w:pPr>
      <w:r w:rsidRPr="00FD7D94">
        <w:rPr>
          <w:b/>
          <w:bCs/>
          <w:sz w:val="20"/>
          <w:szCs w:val="20"/>
        </w:rPr>
        <w:lastRenderedPageBreak/>
        <w:t>Survey participants</w:t>
      </w:r>
      <w:r w:rsidRPr="00FD7D94">
        <w:rPr>
          <w:sz w:val="20"/>
          <w:szCs w:val="20"/>
        </w:rPr>
        <w:t xml:space="preserve"> </w:t>
      </w:r>
      <w:r w:rsidRPr="0069287D">
        <w:rPr>
          <w:sz w:val="20"/>
          <w:szCs w:val="16"/>
        </w:rPr>
        <w:t xml:space="preserve">were </w:t>
      </w:r>
      <w:r>
        <w:rPr>
          <w:sz w:val="20"/>
          <w:szCs w:val="16"/>
        </w:rPr>
        <w:t xml:space="preserve">also </w:t>
      </w:r>
      <w:r w:rsidRPr="0069287D">
        <w:rPr>
          <w:sz w:val="20"/>
          <w:szCs w:val="16"/>
        </w:rPr>
        <w:t>asked</w:t>
      </w:r>
      <w:r w:rsidRPr="00FD7D94">
        <w:rPr>
          <w:sz w:val="20"/>
          <w:szCs w:val="20"/>
        </w:rPr>
        <w:t xml:space="preserve"> </w:t>
      </w:r>
      <w:r>
        <w:rPr>
          <w:sz w:val="20"/>
          <w:szCs w:val="20"/>
        </w:rPr>
        <w:t xml:space="preserve">if they are </w:t>
      </w:r>
      <w:r w:rsidRPr="00B118BF">
        <w:rPr>
          <w:sz w:val="20"/>
          <w:szCs w:val="20"/>
          <w:u w:val="single"/>
        </w:rPr>
        <w:t>not mostly supportive</w:t>
      </w:r>
      <w:r>
        <w:rPr>
          <w:sz w:val="20"/>
          <w:szCs w:val="20"/>
        </w:rPr>
        <w:t xml:space="preserve"> of the draft </w:t>
      </w:r>
      <w:r w:rsidR="004C7499">
        <w:rPr>
          <w:sz w:val="20"/>
          <w:szCs w:val="20"/>
        </w:rPr>
        <w:t>Principles</w:t>
      </w:r>
      <w:r>
        <w:rPr>
          <w:sz w:val="20"/>
          <w:szCs w:val="20"/>
        </w:rPr>
        <w:t xml:space="preserve"> to explain why, particularly if anything is unclear or missing</w:t>
      </w:r>
      <w:r w:rsidR="004C7499">
        <w:rPr>
          <w:sz w:val="20"/>
          <w:szCs w:val="20"/>
        </w:rPr>
        <w:t>, and indicate the Principle number where relevant</w:t>
      </w:r>
      <w:r>
        <w:rPr>
          <w:sz w:val="20"/>
          <w:szCs w:val="20"/>
        </w:rPr>
        <w:t xml:space="preserve">. </w:t>
      </w:r>
      <w:r w:rsidRPr="00FD79F9">
        <w:rPr>
          <w:sz w:val="20"/>
          <w:szCs w:val="20"/>
        </w:rPr>
        <w:t xml:space="preserve">A total of </w:t>
      </w:r>
      <w:r w:rsidR="008E1210">
        <w:rPr>
          <w:sz w:val="20"/>
          <w:szCs w:val="20"/>
        </w:rPr>
        <w:t>35</w:t>
      </w:r>
      <w:r w:rsidRPr="00FD79F9">
        <w:rPr>
          <w:sz w:val="20"/>
          <w:szCs w:val="20"/>
        </w:rPr>
        <w:t xml:space="preserve"> survey </w:t>
      </w:r>
      <w:r>
        <w:rPr>
          <w:sz w:val="20"/>
          <w:szCs w:val="20"/>
        </w:rPr>
        <w:t xml:space="preserve">participants provided a personalised response, referring to one or more aspects. </w:t>
      </w:r>
    </w:p>
    <w:p w14:paraId="18E5BF58" w14:textId="42EA299A" w:rsidR="00D06E8F" w:rsidRDefault="00CC15CD" w:rsidP="00807B93">
      <w:pPr>
        <w:pStyle w:val="Activate-bodytext"/>
        <w:rPr>
          <w:sz w:val="20"/>
          <w:szCs w:val="20"/>
        </w:rPr>
      </w:pPr>
      <w:r>
        <w:rPr>
          <w:sz w:val="20"/>
          <w:szCs w:val="20"/>
          <w:lang w:val="en-AU"/>
        </w:rPr>
        <w:t>Pa</w:t>
      </w:r>
      <w:r w:rsidRPr="007B150A">
        <w:rPr>
          <w:sz w:val="20"/>
          <w:szCs w:val="20"/>
          <w:lang w:val="en-AU"/>
        </w:rPr>
        <w:t>rticipants</w:t>
      </w:r>
      <w:r w:rsidR="00807B93" w:rsidRPr="007B150A">
        <w:rPr>
          <w:sz w:val="20"/>
          <w:szCs w:val="20"/>
          <w:lang w:val="en-AU"/>
        </w:rPr>
        <w:t xml:space="preserve"> provided a </w:t>
      </w:r>
      <w:r w:rsidR="00FF5674">
        <w:rPr>
          <w:sz w:val="20"/>
          <w:szCs w:val="20"/>
          <w:lang w:val="en-AU"/>
        </w:rPr>
        <w:t>variety</w:t>
      </w:r>
      <w:r w:rsidR="00807B93" w:rsidRPr="007B150A">
        <w:rPr>
          <w:sz w:val="20"/>
          <w:szCs w:val="20"/>
          <w:lang w:val="en-AU"/>
        </w:rPr>
        <w:t xml:space="preserve"> of </w:t>
      </w:r>
      <w:r w:rsidR="00B47B2A">
        <w:rPr>
          <w:sz w:val="20"/>
          <w:szCs w:val="20"/>
          <w:lang w:val="en-AU"/>
        </w:rPr>
        <w:t>views</w:t>
      </w:r>
      <w:r w:rsidR="00807B93" w:rsidRPr="007B150A">
        <w:rPr>
          <w:sz w:val="20"/>
          <w:szCs w:val="20"/>
          <w:lang w:val="en-AU"/>
        </w:rPr>
        <w:t xml:space="preserve"> which have been grouped </w:t>
      </w:r>
      <w:r w:rsidR="001C7E07">
        <w:rPr>
          <w:sz w:val="20"/>
          <w:szCs w:val="20"/>
          <w:lang w:val="en-AU"/>
        </w:rPr>
        <w:t xml:space="preserve">for each </w:t>
      </w:r>
      <w:r w:rsidR="00FF5674">
        <w:rPr>
          <w:sz w:val="20"/>
          <w:szCs w:val="20"/>
          <w:lang w:val="en-AU"/>
        </w:rPr>
        <w:t xml:space="preserve">draft Principle </w:t>
      </w:r>
      <w:r w:rsidR="001C7E07">
        <w:rPr>
          <w:sz w:val="20"/>
          <w:szCs w:val="20"/>
          <w:lang w:val="en-AU"/>
        </w:rPr>
        <w:t>w</w:t>
      </w:r>
      <w:r w:rsidR="008E452C">
        <w:rPr>
          <w:sz w:val="20"/>
          <w:szCs w:val="20"/>
          <w:lang w:val="en-AU"/>
        </w:rPr>
        <w:t>h</w:t>
      </w:r>
      <w:r w:rsidR="001C7E07">
        <w:rPr>
          <w:sz w:val="20"/>
          <w:szCs w:val="20"/>
          <w:lang w:val="en-AU"/>
        </w:rPr>
        <w:t>ere</w:t>
      </w:r>
      <w:r w:rsidR="00FF5674">
        <w:rPr>
          <w:sz w:val="20"/>
          <w:szCs w:val="20"/>
          <w:lang w:val="en-AU"/>
        </w:rPr>
        <w:t xml:space="preserve"> </w:t>
      </w:r>
      <w:r w:rsidR="008E452C">
        <w:rPr>
          <w:sz w:val="20"/>
          <w:szCs w:val="20"/>
          <w:lang w:val="en-AU"/>
        </w:rPr>
        <w:t>applicable</w:t>
      </w:r>
      <w:r w:rsidR="00807B93" w:rsidRPr="007B150A">
        <w:rPr>
          <w:sz w:val="20"/>
          <w:szCs w:val="20"/>
          <w:lang w:val="en-AU"/>
        </w:rPr>
        <w:t xml:space="preserve">. </w:t>
      </w:r>
      <w:r w:rsidR="00014F5D" w:rsidRPr="0057357B">
        <w:rPr>
          <w:sz w:val="20"/>
          <w:szCs w:val="20"/>
        </w:rPr>
        <w:t xml:space="preserve">Descriptive summaries of participant </w:t>
      </w:r>
      <w:r w:rsidR="00014F5D">
        <w:rPr>
          <w:sz w:val="20"/>
          <w:szCs w:val="20"/>
        </w:rPr>
        <w:t>views</w:t>
      </w:r>
      <w:r w:rsidR="00014F5D" w:rsidRPr="0057357B">
        <w:rPr>
          <w:rFonts w:eastAsia="Arial"/>
          <w:sz w:val="20"/>
          <w:szCs w:val="20"/>
        </w:rPr>
        <w:t xml:space="preserve"> are </w:t>
      </w:r>
      <w:r w:rsidR="001C7E07">
        <w:rPr>
          <w:rFonts w:eastAsia="Arial"/>
          <w:sz w:val="20"/>
          <w:szCs w:val="20"/>
        </w:rPr>
        <w:t>shown in Table 4.2</w:t>
      </w:r>
      <w:r w:rsidR="008E452C">
        <w:rPr>
          <w:rFonts w:eastAsia="Arial"/>
          <w:sz w:val="20"/>
          <w:szCs w:val="20"/>
        </w:rPr>
        <w:t xml:space="preserve"> and</w:t>
      </w:r>
      <w:r w:rsidR="00014F5D">
        <w:rPr>
          <w:rFonts w:eastAsia="Arial"/>
          <w:sz w:val="20"/>
          <w:szCs w:val="20"/>
        </w:rPr>
        <w:t xml:space="preserve"> </w:t>
      </w:r>
      <w:r w:rsidR="00997A06">
        <w:rPr>
          <w:rFonts w:eastAsia="Arial"/>
          <w:sz w:val="20"/>
          <w:szCs w:val="20"/>
        </w:rPr>
        <w:t>accompanied by</w:t>
      </w:r>
      <w:r w:rsidR="00062392">
        <w:rPr>
          <w:rFonts w:eastAsia="Arial"/>
          <w:sz w:val="20"/>
          <w:szCs w:val="20"/>
        </w:rPr>
        <w:t xml:space="preserve"> tally counts </w:t>
      </w:r>
      <w:r w:rsidR="00997A06">
        <w:rPr>
          <w:rFonts w:eastAsia="Arial"/>
          <w:sz w:val="20"/>
          <w:szCs w:val="20"/>
        </w:rPr>
        <w:t xml:space="preserve">which </w:t>
      </w:r>
      <w:r w:rsidR="00062392">
        <w:rPr>
          <w:rFonts w:eastAsia="Arial"/>
          <w:sz w:val="20"/>
          <w:szCs w:val="20"/>
        </w:rPr>
        <w:t>signal the number of surv</w:t>
      </w:r>
      <w:r w:rsidR="00997A06">
        <w:rPr>
          <w:rFonts w:eastAsia="Arial"/>
          <w:sz w:val="20"/>
          <w:szCs w:val="20"/>
        </w:rPr>
        <w:t xml:space="preserve">ey responses referencing each theme. </w:t>
      </w:r>
      <w:r w:rsidR="00014F5D" w:rsidRPr="005317F4">
        <w:rPr>
          <w:rFonts w:eastAsia="Arial"/>
          <w:sz w:val="20"/>
          <w:szCs w:val="20"/>
        </w:rPr>
        <w:t xml:space="preserve">Overall, the sentiment in the feedback </w:t>
      </w:r>
      <w:r w:rsidR="00D06E8F" w:rsidRPr="00D06E8F">
        <w:rPr>
          <w:sz w:val="20"/>
          <w:szCs w:val="20"/>
        </w:rPr>
        <w:t xml:space="preserve">suggests </w:t>
      </w:r>
      <w:r w:rsidR="00D06E8F">
        <w:rPr>
          <w:sz w:val="20"/>
          <w:szCs w:val="20"/>
        </w:rPr>
        <w:t>draft Principles could</w:t>
      </w:r>
      <w:r w:rsidR="00D06E8F" w:rsidRPr="00D06E8F">
        <w:rPr>
          <w:sz w:val="20"/>
          <w:szCs w:val="20"/>
        </w:rPr>
        <w:t xml:space="preserve"> be strengthened by adding more detail and targets, </w:t>
      </w:r>
      <w:r w:rsidR="00C57DCA">
        <w:rPr>
          <w:sz w:val="20"/>
          <w:szCs w:val="20"/>
        </w:rPr>
        <w:t xml:space="preserve">clarifying key terms, </w:t>
      </w:r>
      <w:r w:rsidR="00360A11">
        <w:rPr>
          <w:sz w:val="20"/>
          <w:szCs w:val="20"/>
        </w:rPr>
        <w:t xml:space="preserve">considering </w:t>
      </w:r>
      <w:r w:rsidR="00FC4361">
        <w:rPr>
          <w:sz w:val="20"/>
          <w:szCs w:val="20"/>
        </w:rPr>
        <w:t xml:space="preserve">the inclusion of </w:t>
      </w:r>
      <w:r w:rsidR="00360A11">
        <w:rPr>
          <w:sz w:val="20"/>
          <w:szCs w:val="20"/>
        </w:rPr>
        <w:t>points raised and</w:t>
      </w:r>
      <w:r w:rsidR="00D06E8F" w:rsidRPr="00D06E8F">
        <w:rPr>
          <w:sz w:val="20"/>
          <w:szCs w:val="20"/>
        </w:rPr>
        <w:t xml:space="preserve"> suggestions, and targeting efforts in specific locations across the municipality.</w:t>
      </w:r>
    </w:p>
    <w:p w14:paraId="5C67599A" w14:textId="0986FD81" w:rsidR="008D15F7" w:rsidRDefault="008D15F7" w:rsidP="008D15F7">
      <w:pPr>
        <w:spacing w:after="0" w:line="276" w:lineRule="auto"/>
        <w:rPr>
          <w:rFonts w:eastAsia="Arial"/>
          <w:b/>
          <w:bCs/>
          <w:sz w:val="20"/>
          <w:szCs w:val="20"/>
          <w:lang w:val="en-AU"/>
        </w:rPr>
      </w:pPr>
      <w:r w:rsidRPr="009864E5">
        <w:rPr>
          <w:rFonts w:eastAsia="Arial"/>
          <w:b/>
          <w:bCs/>
          <w:sz w:val="20"/>
          <w:szCs w:val="20"/>
          <w:lang w:val="en-AU"/>
        </w:rPr>
        <w:t xml:space="preserve">Table </w:t>
      </w:r>
      <w:r w:rsidR="00EB3275">
        <w:rPr>
          <w:rFonts w:eastAsia="Arial"/>
          <w:b/>
          <w:bCs/>
          <w:sz w:val="20"/>
          <w:szCs w:val="20"/>
          <w:lang w:val="en-AU"/>
        </w:rPr>
        <w:t>4.</w:t>
      </w:r>
      <w:r w:rsidR="009F6C51">
        <w:rPr>
          <w:rFonts w:eastAsia="Arial"/>
          <w:b/>
          <w:bCs/>
          <w:sz w:val="20"/>
          <w:szCs w:val="20"/>
          <w:lang w:val="en-AU"/>
        </w:rPr>
        <w:t>2</w:t>
      </w:r>
      <w:r w:rsidRPr="009864E5">
        <w:rPr>
          <w:rFonts w:eastAsia="Arial"/>
          <w:b/>
          <w:bCs/>
          <w:sz w:val="20"/>
          <w:szCs w:val="20"/>
          <w:lang w:val="en-AU"/>
        </w:rPr>
        <w:t xml:space="preserve"> Themes </w:t>
      </w:r>
      <w:r w:rsidR="003A7658">
        <w:rPr>
          <w:rFonts w:eastAsia="Arial"/>
          <w:b/>
          <w:bCs/>
          <w:sz w:val="20"/>
          <w:szCs w:val="20"/>
          <w:lang w:val="en-AU"/>
        </w:rPr>
        <w:t>from</w:t>
      </w:r>
      <w:r w:rsidRPr="009864E5">
        <w:rPr>
          <w:rFonts w:eastAsia="Arial"/>
          <w:b/>
          <w:bCs/>
          <w:sz w:val="20"/>
          <w:szCs w:val="20"/>
          <w:lang w:val="en-AU"/>
        </w:rPr>
        <w:t xml:space="preserve"> </w:t>
      </w:r>
      <w:r w:rsidR="001C7452" w:rsidRPr="009864E5">
        <w:rPr>
          <w:rFonts w:eastAsia="Arial"/>
          <w:b/>
          <w:bCs/>
          <w:sz w:val="20"/>
          <w:szCs w:val="20"/>
          <w:lang w:val="en-AU"/>
        </w:rPr>
        <w:t xml:space="preserve">feedback </w:t>
      </w:r>
      <w:r w:rsidR="009F6C51">
        <w:rPr>
          <w:rFonts w:eastAsia="Arial"/>
          <w:b/>
          <w:bCs/>
          <w:sz w:val="20"/>
          <w:szCs w:val="20"/>
          <w:lang w:val="en-AU"/>
        </w:rPr>
        <w:t xml:space="preserve">relating to the </w:t>
      </w:r>
      <w:r w:rsidR="0033427E">
        <w:rPr>
          <w:rFonts w:eastAsia="Arial"/>
          <w:b/>
          <w:bCs/>
          <w:sz w:val="20"/>
          <w:szCs w:val="20"/>
          <w:lang w:val="en-AU"/>
        </w:rPr>
        <w:t>d</w:t>
      </w:r>
      <w:r w:rsidR="009F6C51">
        <w:rPr>
          <w:rFonts w:eastAsia="Arial"/>
          <w:b/>
          <w:bCs/>
          <w:sz w:val="20"/>
          <w:szCs w:val="20"/>
          <w:lang w:val="en-AU"/>
        </w:rPr>
        <w:t>raft Principles</w:t>
      </w:r>
      <w:r w:rsidR="009864E5" w:rsidRPr="009864E5">
        <w:rPr>
          <w:rFonts w:eastAsia="Arial"/>
          <w:b/>
          <w:bCs/>
          <w:sz w:val="20"/>
          <w:szCs w:val="20"/>
          <w:lang w:val="en-AU"/>
        </w:rPr>
        <w:t xml:space="preserve"> </w:t>
      </w:r>
    </w:p>
    <w:tbl>
      <w:tblPr>
        <w:tblStyle w:val="TableGrid"/>
        <w:tblW w:w="9776" w:type="dxa"/>
        <w:tblLook w:val="04A0" w:firstRow="1" w:lastRow="0" w:firstColumn="1" w:lastColumn="0" w:noHBand="0" w:noVBand="1"/>
      </w:tblPr>
      <w:tblGrid>
        <w:gridCol w:w="9776"/>
      </w:tblGrid>
      <w:tr w:rsidR="00A2467C" w:rsidRPr="009039D7" w14:paraId="71BB6357" w14:textId="77777777" w:rsidTr="00A2467C">
        <w:trPr>
          <w:tblHeader/>
        </w:trPr>
        <w:tc>
          <w:tcPr>
            <w:tcW w:w="9776" w:type="dxa"/>
            <w:shd w:val="clear" w:color="auto" w:fill="D2E8F4" w:themeFill="text2" w:themeFillTint="33"/>
            <w:vAlign w:val="center"/>
          </w:tcPr>
          <w:p w14:paraId="3031A5CF" w14:textId="77777777" w:rsidR="00BF2DD0" w:rsidRDefault="00BF2DD0" w:rsidP="00BF2DD0">
            <w:pPr>
              <w:pStyle w:val="Activate-bodytext"/>
              <w:spacing w:after="0" w:line="240" w:lineRule="auto"/>
              <w:rPr>
                <w:b/>
                <w:bCs/>
                <w:sz w:val="20"/>
                <w:szCs w:val="20"/>
              </w:rPr>
            </w:pPr>
            <w:r>
              <w:rPr>
                <w:b/>
                <w:bCs/>
                <w:sz w:val="20"/>
                <w:szCs w:val="20"/>
              </w:rPr>
              <w:t>Themes with sub-themes from the</w:t>
            </w:r>
            <w:r w:rsidRPr="00A5554A">
              <w:rPr>
                <w:b/>
                <w:bCs/>
                <w:sz w:val="20"/>
                <w:szCs w:val="20"/>
              </w:rPr>
              <w:t xml:space="preserve"> feedback</w:t>
            </w:r>
          </w:p>
          <w:p w14:paraId="00BB4A72" w14:textId="7FA19C82" w:rsidR="00A2467C" w:rsidRPr="00A5554A" w:rsidRDefault="00A2467C" w:rsidP="00DB2F51">
            <w:pPr>
              <w:pStyle w:val="Activate-bodytext"/>
              <w:spacing w:after="0" w:line="240" w:lineRule="auto"/>
              <w:rPr>
                <w:b/>
                <w:bCs/>
                <w:sz w:val="20"/>
                <w:szCs w:val="20"/>
              </w:rPr>
            </w:pPr>
          </w:p>
        </w:tc>
      </w:tr>
      <w:tr w:rsidR="00A2467C" w:rsidRPr="009039D7" w14:paraId="76B7C926" w14:textId="77777777" w:rsidTr="00A2467C">
        <w:tc>
          <w:tcPr>
            <w:tcW w:w="9776" w:type="dxa"/>
          </w:tcPr>
          <w:p w14:paraId="3CDEF66E" w14:textId="4F0B08A5" w:rsidR="00A2467C" w:rsidRPr="00A500E3" w:rsidRDefault="00A2467C" w:rsidP="00DB2F51">
            <w:pPr>
              <w:pStyle w:val="Activate-bodytext"/>
              <w:spacing w:after="0" w:line="240" w:lineRule="auto"/>
              <w:rPr>
                <w:b/>
                <w:bCs/>
                <w:sz w:val="20"/>
                <w:szCs w:val="20"/>
              </w:rPr>
            </w:pPr>
            <w:r>
              <w:rPr>
                <w:b/>
                <w:bCs/>
                <w:sz w:val="20"/>
                <w:szCs w:val="20"/>
              </w:rPr>
              <w:t>D</w:t>
            </w:r>
            <w:r w:rsidRPr="00A500E3">
              <w:rPr>
                <w:b/>
                <w:bCs/>
                <w:sz w:val="20"/>
                <w:szCs w:val="20"/>
              </w:rPr>
              <w:t xml:space="preserve">raft </w:t>
            </w:r>
            <w:r>
              <w:rPr>
                <w:b/>
                <w:bCs/>
                <w:sz w:val="20"/>
                <w:szCs w:val="20"/>
              </w:rPr>
              <w:t>Principle 1</w:t>
            </w:r>
            <w:r w:rsidRPr="00A500E3">
              <w:rPr>
                <w:b/>
                <w:bCs/>
                <w:sz w:val="20"/>
                <w:szCs w:val="20"/>
              </w:rPr>
              <w:t xml:space="preserve"> </w:t>
            </w:r>
            <w:r>
              <w:rPr>
                <w:b/>
                <w:bCs/>
                <w:sz w:val="20"/>
                <w:szCs w:val="20"/>
              </w:rPr>
              <w:t>(4 responses)</w:t>
            </w:r>
          </w:p>
          <w:p w14:paraId="68E3EC2C" w14:textId="60730017" w:rsidR="00A2467C" w:rsidRPr="00521920" w:rsidRDefault="00A2467C">
            <w:pPr>
              <w:pStyle w:val="Activate-bodytext"/>
              <w:numPr>
                <w:ilvl w:val="0"/>
                <w:numId w:val="14"/>
              </w:numPr>
              <w:spacing w:after="0" w:line="240" w:lineRule="auto"/>
              <w:rPr>
                <w:sz w:val="20"/>
                <w:szCs w:val="20"/>
              </w:rPr>
            </w:pPr>
            <w:r>
              <w:rPr>
                <w:sz w:val="20"/>
                <w:szCs w:val="20"/>
              </w:rPr>
              <w:t xml:space="preserve">Clarify who </w:t>
            </w:r>
            <w:r w:rsidRPr="00521920">
              <w:rPr>
                <w:sz w:val="20"/>
                <w:szCs w:val="20"/>
              </w:rPr>
              <w:t xml:space="preserve">“we” </w:t>
            </w:r>
            <w:r>
              <w:rPr>
                <w:sz w:val="20"/>
                <w:szCs w:val="20"/>
              </w:rPr>
              <w:t xml:space="preserve">refers to (is it </w:t>
            </w:r>
            <w:r w:rsidRPr="00521920">
              <w:rPr>
                <w:sz w:val="20"/>
                <w:szCs w:val="20"/>
              </w:rPr>
              <w:t>homeowners and landholders</w:t>
            </w:r>
            <w:r>
              <w:rPr>
                <w:sz w:val="20"/>
                <w:szCs w:val="20"/>
              </w:rPr>
              <w:t>) and clearly explain who we will be working together.</w:t>
            </w:r>
          </w:p>
          <w:p w14:paraId="144A23B8" w14:textId="73C20335" w:rsidR="00A2467C" w:rsidRDefault="00A2467C">
            <w:pPr>
              <w:pStyle w:val="Activate-bodytext"/>
              <w:numPr>
                <w:ilvl w:val="0"/>
                <w:numId w:val="14"/>
              </w:numPr>
              <w:spacing w:after="0" w:line="240" w:lineRule="auto"/>
              <w:rPr>
                <w:sz w:val="20"/>
                <w:szCs w:val="20"/>
              </w:rPr>
            </w:pPr>
            <w:r>
              <w:rPr>
                <w:sz w:val="20"/>
                <w:szCs w:val="20"/>
              </w:rPr>
              <w:t>Consider adding specific or clear actions.</w:t>
            </w:r>
          </w:p>
          <w:p w14:paraId="4B1296E2" w14:textId="77777777" w:rsidR="00A2467C" w:rsidRDefault="00A2467C">
            <w:pPr>
              <w:pStyle w:val="Activate-bodytext"/>
              <w:numPr>
                <w:ilvl w:val="0"/>
                <w:numId w:val="14"/>
              </w:numPr>
              <w:spacing w:after="0" w:line="240" w:lineRule="auto"/>
              <w:rPr>
                <w:sz w:val="20"/>
                <w:szCs w:val="20"/>
              </w:rPr>
            </w:pPr>
            <w:r>
              <w:rPr>
                <w:sz w:val="20"/>
                <w:szCs w:val="20"/>
              </w:rPr>
              <w:t>Support</w:t>
            </w:r>
            <w:r w:rsidRPr="00EA4843">
              <w:rPr>
                <w:sz w:val="20"/>
                <w:szCs w:val="20"/>
              </w:rPr>
              <w:t xml:space="preserve"> emphasis on greening everywhere, including </w:t>
            </w:r>
            <w:r>
              <w:rPr>
                <w:sz w:val="20"/>
                <w:szCs w:val="20"/>
              </w:rPr>
              <w:t xml:space="preserve">areas such as </w:t>
            </w:r>
            <w:r w:rsidRPr="00EA4843">
              <w:rPr>
                <w:sz w:val="20"/>
                <w:szCs w:val="20"/>
              </w:rPr>
              <w:t xml:space="preserve">St Kilda East, Balaclava, </w:t>
            </w:r>
            <w:r>
              <w:rPr>
                <w:sz w:val="20"/>
                <w:szCs w:val="20"/>
              </w:rPr>
              <w:t xml:space="preserve">and </w:t>
            </w:r>
            <w:r w:rsidRPr="00EA4843">
              <w:rPr>
                <w:sz w:val="20"/>
                <w:szCs w:val="20"/>
              </w:rPr>
              <w:t xml:space="preserve">Ripponlea </w:t>
            </w:r>
            <w:r>
              <w:rPr>
                <w:sz w:val="20"/>
                <w:szCs w:val="20"/>
              </w:rPr>
              <w:t>that have been neglected in the past.</w:t>
            </w:r>
          </w:p>
          <w:p w14:paraId="3A673266" w14:textId="5E545439" w:rsidR="00FC4361" w:rsidRDefault="00FC4361" w:rsidP="00FC4361">
            <w:pPr>
              <w:pStyle w:val="Activate-bodytext"/>
              <w:spacing w:after="0" w:line="240" w:lineRule="auto"/>
              <w:rPr>
                <w:sz w:val="20"/>
                <w:szCs w:val="20"/>
              </w:rPr>
            </w:pPr>
          </w:p>
        </w:tc>
      </w:tr>
      <w:tr w:rsidR="00A2467C" w:rsidRPr="009039D7" w14:paraId="4FE10AF7" w14:textId="77777777" w:rsidTr="00A2467C">
        <w:tc>
          <w:tcPr>
            <w:tcW w:w="9776" w:type="dxa"/>
          </w:tcPr>
          <w:p w14:paraId="768EB4B5" w14:textId="745C3E64" w:rsidR="00A2467C" w:rsidRPr="00A500E3" w:rsidRDefault="00A2467C" w:rsidP="00DB2F51">
            <w:pPr>
              <w:pStyle w:val="Activate-bodytext"/>
              <w:spacing w:after="0" w:line="240" w:lineRule="auto"/>
              <w:rPr>
                <w:b/>
                <w:bCs/>
                <w:sz w:val="20"/>
                <w:szCs w:val="20"/>
              </w:rPr>
            </w:pPr>
            <w:r>
              <w:rPr>
                <w:b/>
                <w:bCs/>
                <w:sz w:val="20"/>
                <w:szCs w:val="20"/>
              </w:rPr>
              <w:t>D</w:t>
            </w:r>
            <w:r w:rsidRPr="00A500E3">
              <w:rPr>
                <w:b/>
                <w:bCs/>
                <w:sz w:val="20"/>
                <w:szCs w:val="20"/>
              </w:rPr>
              <w:t xml:space="preserve">raft </w:t>
            </w:r>
            <w:r>
              <w:rPr>
                <w:b/>
                <w:bCs/>
                <w:sz w:val="20"/>
                <w:szCs w:val="20"/>
              </w:rPr>
              <w:t>Principle 2</w:t>
            </w:r>
            <w:r w:rsidRPr="00A500E3">
              <w:rPr>
                <w:b/>
                <w:bCs/>
                <w:sz w:val="20"/>
                <w:szCs w:val="20"/>
              </w:rPr>
              <w:t xml:space="preserve"> </w:t>
            </w:r>
            <w:r>
              <w:rPr>
                <w:b/>
                <w:bCs/>
                <w:sz w:val="20"/>
                <w:szCs w:val="20"/>
              </w:rPr>
              <w:t>(10 responses)</w:t>
            </w:r>
          </w:p>
          <w:p w14:paraId="19EE5CE8" w14:textId="3EBBE58D" w:rsidR="00A2467C" w:rsidRPr="00761FBE" w:rsidRDefault="00A2467C">
            <w:pPr>
              <w:pStyle w:val="Activate-bodytext"/>
              <w:numPr>
                <w:ilvl w:val="0"/>
                <w:numId w:val="14"/>
              </w:numPr>
              <w:spacing w:after="0" w:line="240" w:lineRule="auto"/>
              <w:rPr>
                <w:sz w:val="20"/>
                <w:szCs w:val="20"/>
              </w:rPr>
            </w:pPr>
            <w:r>
              <w:rPr>
                <w:sz w:val="20"/>
                <w:szCs w:val="20"/>
              </w:rPr>
              <w:t>Clarify which</w:t>
            </w:r>
            <w:r w:rsidRPr="00761FBE">
              <w:rPr>
                <w:sz w:val="20"/>
                <w:szCs w:val="20"/>
              </w:rPr>
              <w:t xml:space="preserve"> resilient plant species are</w:t>
            </w:r>
            <w:r>
              <w:rPr>
                <w:sz w:val="20"/>
                <w:szCs w:val="20"/>
              </w:rPr>
              <w:t xml:space="preserve"> acceptable and necessary</w:t>
            </w:r>
            <w:r w:rsidRPr="00761FBE">
              <w:rPr>
                <w:sz w:val="20"/>
                <w:szCs w:val="20"/>
              </w:rPr>
              <w:t xml:space="preserve"> to reduce heat and flood vulnerabilities</w:t>
            </w:r>
            <w:r>
              <w:rPr>
                <w:sz w:val="20"/>
                <w:szCs w:val="20"/>
              </w:rPr>
              <w:t xml:space="preserve"> as l</w:t>
            </w:r>
            <w:r w:rsidRPr="00761FBE">
              <w:rPr>
                <w:sz w:val="20"/>
                <w:szCs w:val="20"/>
              </w:rPr>
              <w:t xml:space="preserve">ocal indigenous tree species have proven very resilient </w:t>
            </w:r>
            <w:r>
              <w:rPr>
                <w:sz w:val="20"/>
                <w:szCs w:val="20"/>
              </w:rPr>
              <w:t xml:space="preserve">and could be </w:t>
            </w:r>
            <w:r w:rsidRPr="00761FBE">
              <w:rPr>
                <w:sz w:val="20"/>
                <w:szCs w:val="20"/>
              </w:rPr>
              <w:t xml:space="preserve">considered as </w:t>
            </w:r>
            <w:r>
              <w:rPr>
                <w:sz w:val="20"/>
                <w:szCs w:val="20"/>
              </w:rPr>
              <w:t>a</w:t>
            </w:r>
            <w:r w:rsidRPr="00761FBE">
              <w:rPr>
                <w:sz w:val="20"/>
                <w:szCs w:val="20"/>
              </w:rPr>
              <w:t xml:space="preserve"> first option for planting</w:t>
            </w:r>
            <w:r>
              <w:rPr>
                <w:sz w:val="20"/>
                <w:szCs w:val="20"/>
              </w:rPr>
              <w:t xml:space="preserve">s. </w:t>
            </w:r>
            <w:r w:rsidRPr="003B39CE">
              <w:rPr>
                <w:sz w:val="20"/>
                <w:szCs w:val="20"/>
              </w:rPr>
              <w:t xml:space="preserve">Consider focusing on growing healthy resilient indigenous species which will protect and enhance biodiversity and decolonize the landscape back to Boonwurrung roots. </w:t>
            </w:r>
            <w:r>
              <w:rPr>
                <w:sz w:val="20"/>
                <w:szCs w:val="20"/>
              </w:rPr>
              <w:t xml:space="preserve">Carefully consider </w:t>
            </w:r>
            <w:r w:rsidRPr="00761FBE">
              <w:rPr>
                <w:sz w:val="20"/>
                <w:szCs w:val="20"/>
              </w:rPr>
              <w:t>choosing alternative species over proven indigenous species.</w:t>
            </w:r>
            <w:r>
              <w:rPr>
                <w:sz w:val="20"/>
                <w:szCs w:val="20"/>
              </w:rPr>
              <w:t xml:space="preserve"> Avoid species where </w:t>
            </w:r>
            <w:r w:rsidRPr="00761FBE">
              <w:rPr>
                <w:sz w:val="20"/>
                <w:szCs w:val="20"/>
              </w:rPr>
              <w:t xml:space="preserve">tree roots </w:t>
            </w:r>
            <w:r>
              <w:rPr>
                <w:sz w:val="20"/>
                <w:szCs w:val="20"/>
              </w:rPr>
              <w:t>affect the ground for</w:t>
            </w:r>
            <w:r w:rsidRPr="00761FBE">
              <w:rPr>
                <w:sz w:val="20"/>
                <w:szCs w:val="20"/>
              </w:rPr>
              <w:t xml:space="preserve"> building foundations</w:t>
            </w:r>
            <w:r>
              <w:rPr>
                <w:sz w:val="20"/>
                <w:szCs w:val="20"/>
              </w:rPr>
              <w:t>/footings.</w:t>
            </w:r>
          </w:p>
          <w:p w14:paraId="70A366BA" w14:textId="59050073" w:rsidR="00A2467C" w:rsidRPr="00D8563A" w:rsidRDefault="00A2467C">
            <w:pPr>
              <w:pStyle w:val="Activate-bodytext"/>
              <w:numPr>
                <w:ilvl w:val="0"/>
                <w:numId w:val="14"/>
              </w:numPr>
              <w:spacing w:after="0" w:line="240" w:lineRule="auto"/>
              <w:rPr>
                <w:sz w:val="20"/>
                <w:szCs w:val="20"/>
              </w:rPr>
            </w:pPr>
            <w:r w:rsidRPr="00D8563A">
              <w:rPr>
                <w:sz w:val="20"/>
                <w:szCs w:val="20"/>
              </w:rPr>
              <w:t>Consider stating "Improving Liveability" and greening neighbourhoods in all areas beyond the Elwood canal, beachfronts, and iconic streets. Ref</w:t>
            </w:r>
            <w:r>
              <w:rPr>
                <w:sz w:val="20"/>
                <w:szCs w:val="20"/>
              </w:rPr>
              <w:t xml:space="preserve">er to </w:t>
            </w:r>
            <w:r w:rsidRPr="00D8563A">
              <w:rPr>
                <w:sz w:val="20"/>
                <w:szCs w:val="20"/>
              </w:rPr>
              <w:t xml:space="preserve">the current uneven distribution of tree cover in Port Phillip. Concerns that a focus on reducing heat and floods may prioritise foreshore suburbs. </w:t>
            </w:r>
          </w:p>
          <w:p w14:paraId="3787C752" w14:textId="76B41E1E" w:rsidR="00A2467C" w:rsidRPr="003B39CE" w:rsidRDefault="00A2467C">
            <w:pPr>
              <w:pStyle w:val="Activate-bodytext"/>
              <w:numPr>
                <w:ilvl w:val="0"/>
                <w:numId w:val="14"/>
              </w:numPr>
              <w:spacing w:after="0" w:line="240" w:lineRule="auto"/>
              <w:rPr>
                <w:sz w:val="20"/>
                <w:szCs w:val="20"/>
              </w:rPr>
            </w:pPr>
            <w:r>
              <w:rPr>
                <w:sz w:val="20"/>
                <w:szCs w:val="20"/>
              </w:rPr>
              <w:t>Support for the intention to retain</w:t>
            </w:r>
            <w:r w:rsidRPr="003B39CE">
              <w:rPr>
                <w:sz w:val="20"/>
                <w:szCs w:val="20"/>
              </w:rPr>
              <w:t xml:space="preserve"> </w:t>
            </w:r>
            <w:r>
              <w:rPr>
                <w:sz w:val="20"/>
                <w:szCs w:val="20"/>
              </w:rPr>
              <w:t>and</w:t>
            </w:r>
            <w:r w:rsidRPr="003B39CE">
              <w:rPr>
                <w:sz w:val="20"/>
                <w:szCs w:val="20"/>
              </w:rPr>
              <w:t xml:space="preserve"> preserve the character of some parts of Port Phillip</w:t>
            </w:r>
            <w:r>
              <w:rPr>
                <w:sz w:val="20"/>
                <w:szCs w:val="20"/>
              </w:rPr>
              <w:t xml:space="preserve">, </w:t>
            </w:r>
            <w:r w:rsidRPr="003B39CE">
              <w:rPr>
                <w:sz w:val="20"/>
                <w:szCs w:val="20"/>
              </w:rPr>
              <w:t>where good trees are established. Some existing trees are not supportive of biodiversity, climate change resilient, or native. Replace non-native trees known to be pests with natives and do not retain to simply improve the “green canopy”</w:t>
            </w:r>
            <w:r>
              <w:rPr>
                <w:sz w:val="20"/>
                <w:szCs w:val="20"/>
              </w:rPr>
              <w:t>.</w:t>
            </w:r>
            <w:r w:rsidRPr="009E22B2">
              <w:rPr>
                <w:sz w:val="20"/>
                <w:szCs w:val="20"/>
              </w:rPr>
              <w:t xml:space="preserve"> Many native species thrive with little water.</w:t>
            </w:r>
            <w:r>
              <w:rPr>
                <w:sz w:val="20"/>
                <w:szCs w:val="20"/>
              </w:rPr>
              <w:t xml:space="preserve"> M</w:t>
            </w:r>
            <w:r w:rsidRPr="009E22B2">
              <w:rPr>
                <w:sz w:val="20"/>
                <w:szCs w:val="20"/>
              </w:rPr>
              <w:t>ore plants</w:t>
            </w:r>
            <w:r>
              <w:rPr>
                <w:sz w:val="20"/>
                <w:szCs w:val="20"/>
              </w:rPr>
              <w:t xml:space="preserve"> equal </w:t>
            </w:r>
            <w:r w:rsidRPr="009E22B2">
              <w:rPr>
                <w:sz w:val="20"/>
                <w:szCs w:val="20"/>
              </w:rPr>
              <w:t>less grass to maintain.</w:t>
            </w:r>
          </w:p>
          <w:p w14:paraId="5C1D3E1B" w14:textId="3ABA08A3" w:rsidR="00A2467C" w:rsidRPr="00C16912" w:rsidRDefault="00A2467C">
            <w:pPr>
              <w:pStyle w:val="Activate-bodytext"/>
              <w:numPr>
                <w:ilvl w:val="0"/>
                <w:numId w:val="14"/>
              </w:numPr>
              <w:spacing w:after="0" w:line="240" w:lineRule="auto"/>
              <w:rPr>
                <w:sz w:val="20"/>
                <w:szCs w:val="20"/>
              </w:rPr>
            </w:pPr>
            <w:r w:rsidRPr="00C16912">
              <w:rPr>
                <w:sz w:val="20"/>
                <w:szCs w:val="20"/>
              </w:rPr>
              <w:t xml:space="preserve">Support for greening over profit and not permitting new developments to demolish existing vegetation. Support for greening of neighbourhoods, increasing pedestrian amenity and street planting at the cost of parking. </w:t>
            </w:r>
          </w:p>
          <w:p w14:paraId="00FF1554" w14:textId="77777777" w:rsidR="00A2467C" w:rsidRDefault="00A2467C">
            <w:pPr>
              <w:pStyle w:val="Activate-bodytext"/>
              <w:numPr>
                <w:ilvl w:val="0"/>
                <w:numId w:val="14"/>
              </w:numPr>
              <w:spacing w:after="0" w:line="240" w:lineRule="auto"/>
              <w:rPr>
                <w:sz w:val="20"/>
                <w:szCs w:val="20"/>
              </w:rPr>
            </w:pPr>
            <w:r>
              <w:rPr>
                <w:sz w:val="20"/>
                <w:szCs w:val="20"/>
              </w:rPr>
              <w:t>Suggestion for t</w:t>
            </w:r>
            <w:r w:rsidRPr="009E22B2">
              <w:rPr>
                <w:sz w:val="20"/>
                <w:szCs w:val="20"/>
              </w:rPr>
              <w:t xml:space="preserve">rees damaged by garbage trucks </w:t>
            </w:r>
            <w:r>
              <w:rPr>
                <w:sz w:val="20"/>
                <w:szCs w:val="20"/>
              </w:rPr>
              <w:t>to be</w:t>
            </w:r>
            <w:r w:rsidRPr="009E22B2">
              <w:rPr>
                <w:sz w:val="20"/>
                <w:szCs w:val="20"/>
              </w:rPr>
              <w:t xml:space="preserve"> replaced, and trees </w:t>
            </w:r>
            <w:r>
              <w:rPr>
                <w:sz w:val="20"/>
                <w:szCs w:val="20"/>
              </w:rPr>
              <w:t>to be</w:t>
            </w:r>
            <w:r w:rsidRPr="009E22B2">
              <w:rPr>
                <w:sz w:val="20"/>
                <w:szCs w:val="20"/>
              </w:rPr>
              <w:t xml:space="preserve"> protected from vandalism. </w:t>
            </w:r>
          </w:p>
          <w:p w14:paraId="78506E71" w14:textId="348CD81D" w:rsidR="00FC4361" w:rsidRDefault="00FC4361" w:rsidP="00FC4361">
            <w:pPr>
              <w:pStyle w:val="Activate-bodytext"/>
              <w:spacing w:after="0" w:line="240" w:lineRule="auto"/>
              <w:rPr>
                <w:sz w:val="20"/>
                <w:szCs w:val="20"/>
              </w:rPr>
            </w:pPr>
          </w:p>
        </w:tc>
      </w:tr>
      <w:tr w:rsidR="00A2467C" w:rsidRPr="009039D7" w14:paraId="0F2E6733" w14:textId="77777777" w:rsidTr="00A2467C">
        <w:tc>
          <w:tcPr>
            <w:tcW w:w="9776" w:type="dxa"/>
          </w:tcPr>
          <w:p w14:paraId="076E7EC0" w14:textId="394A36A6" w:rsidR="00A2467C" w:rsidRPr="00A500E3" w:rsidRDefault="00A2467C" w:rsidP="00DB2F51">
            <w:pPr>
              <w:pStyle w:val="Activate-bodytext"/>
              <w:spacing w:after="0" w:line="240" w:lineRule="auto"/>
              <w:rPr>
                <w:b/>
                <w:bCs/>
                <w:sz w:val="20"/>
                <w:szCs w:val="20"/>
              </w:rPr>
            </w:pPr>
            <w:r>
              <w:rPr>
                <w:b/>
                <w:bCs/>
                <w:sz w:val="20"/>
                <w:szCs w:val="20"/>
              </w:rPr>
              <w:t>D</w:t>
            </w:r>
            <w:r w:rsidRPr="00A500E3">
              <w:rPr>
                <w:b/>
                <w:bCs/>
                <w:sz w:val="20"/>
                <w:szCs w:val="20"/>
              </w:rPr>
              <w:t xml:space="preserve">raft </w:t>
            </w:r>
            <w:r>
              <w:rPr>
                <w:b/>
                <w:bCs/>
                <w:sz w:val="20"/>
                <w:szCs w:val="20"/>
              </w:rPr>
              <w:t>Principle 3</w:t>
            </w:r>
            <w:r w:rsidRPr="00A500E3">
              <w:rPr>
                <w:b/>
                <w:bCs/>
                <w:sz w:val="20"/>
                <w:szCs w:val="20"/>
              </w:rPr>
              <w:t xml:space="preserve"> </w:t>
            </w:r>
            <w:r>
              <w:rPr>
                <w:b/>
                <w:bCs/>
                <w:sz w:val="20"/>
                <w:szCs w:val="20"/>
              </w:rPr>
              <w:t>(3 responses)</w:t>
            </w:r>
          </w:p>
          <w:p w14:paraId="6A64318B" w14:textId="77777777" w:rsidR="00A2467C" w:rsidRDefault="00A2467C">
            <w:pPr>
              <w:pStyle w:val="Activate-bodytext"/>
              <w:numPr>
                <w:ilvl w:val="0"/>
                <w:numId w:val="14"/>
              </w:numPr>
              <w:spacing w:after="0" w:line="240" w:lineRule="auto"/>
              <w:rPr>
                <w:sz w:val="20"/>
                <w:szCs w:val="20"/>
              </w:rPr>
            </w:pPr>
            <w:r w:rsidRPr="008F04C5">
              <w:rPr>
                <w:sz w:val="20"/>
                <w:szCs w:val="20"/>
              </w:rPr>
              <w:t xml:space="preserve">Clarify what is being prioritised over and incorporate clear actions. </w:t>
            </w:r>
          </w:p>
          <w:p w14:paraId="77F5BB7B" w14:textId="77777777" w:rsidR="00A2467C" w:rsidRDefault="00A2467C">
            <w:pPr>
              <w:pStyle w:val="Activate-bodytext"/>
              <w:numPr>
                <w:ilvl w:val="0"/>
                <w:numId w:val="14"/>
              </w:numPr>
              <w:spacing w:after="0" w:line="240" w:lineRule="auto"/>
              <w:rPr>
                <w:sz w:val="20"/>
                <w:szCs w:val="20"/>
              </w:rPr>
            </w:pPr>
            <w:r w:rsidRPr="00F43A3C">
              <w:rPr>
                <w:sz w:val="20"/>
                <w:szCs w:val="20"/>
              </w:rPr>
              <w:t xml:space="preserve">Consider including “habitats” or support for local fauna and extend to establishing greater habitat reserves </w:t>
            </w:r>
            <w:r>
              <w:rPr>
                <w:sz w:val="20"/>
                <w:szCs w:val="20"/>
              </w:rPr>
              <w:t>beyond</w:t>
            </w:r>
            <w:r w:rsidRPr="00F43A3C">
              <w:rPr>
                <w:sz w:val="20"/>
                <w:szCs w:val="20"/>
              </w:rPr>
              <w:t xml:space="preserve"> "corridors" (which implies limited land space</w:t>
            </w:r>
            <w:r>
              <w:rPr>
                <w:sz w:val="20"/>
                <w:szCs w:val="20"/>
              </w:rPr>
              <w:t>)</w:t>
            </w:r>
            <w:r w:rsidRPr="00F43A3C">
              <w:rPr>
                <w:sz w:val="20"/>
                <w:szCs w:val="20"/>
              </w:rPr>
              <w:t xml:space="preserve">. </w:t>
            </w:r>
          </w:p>
          <w:p w14:paraId="280E5739" w14:textId="2949206C" w:rsidR="00FC4361" w:rsidRDefault="00FC4361" w:rsidP="00FC4361">
            <w:pPr>
              <w:pStyle w:val="Activate-bodytext"/>
              <w:spacing w:after="0" w:line="240" w:lineRule="auto"/>
              <w:rPr>
                <w:sz w:val="20"/>
                <w:szCs w:val="20"/>
              </w:rPr>
            </w:pPr>
          </w:p>
        </w:tc>
      </w:tr>
      <w:tr w:rsidR="00A2467C" w:rsidRPr="009039D7" w14:paraId="79E7F0CB" w14:textId="77777777" w:rsidTr="00A2467C">
        <w:tc>
          <w:tcPr>
            <w:tcW w:w="9776" w:type="dxa"/>
          </w:tcPr>
          <w:p w14:paraId="11CF9E1C" w14:textId="4D82AA59" w:rsidR="00A2467C" w:rsidRPr="00A500E3" w:rsidRDefault="00A2467C" w:rsidP="00DB2F51">
            <w:pPr>
              <w:pStyle w:val="Activate-bodytext"/>
              <w:spacing w:after="0" w:line="240" w:lineRule="auto"/>
              <w:rPr>
                <w:b/>
                <w:bCs/>
                <w:sz w:val="20"/>
                <w:szCs w:val="20"/>
              </w:rPr>
            </w:pPr>
            <w:r>
              <w:rPr>
                <w:b/>
                <w:bCs/>
                <w:sz w:val="20"/>
                <w:szCs w:val="20"/>
              </w:rPr>
              <w:t>D</w:t>
            </w:r>
            <w:r w:rsidRPr="00A500E3">
              <w:rPr>
                <w:b/>
                <w:bCs/>
                <w:sz w:val="20"/>
                <w:szCs w:val="20"/>
              </w:rPr>
              <w:t xml:space="preserve">raft </w:t>
            </w:r>
            <w:r>
              <w:rPr>
                <w:b/>
                <w:bCs/>
                <w:sz w:val="20"/>
                <w:szCs w:val="20"/>
              </w:rPr>
              <w:t>Principle 4</w:t>
            </w:r>
            <w:r w:rsidRPr="00A500E3">
              <w:rPr>
                <w:b/>
                <w:bCs/>
                <w:sz w:val="20"/>
                <w:szCs w:val="20"/>
              </w:rPr>
              <w:t xml:space="preserve"> </w:t>
            </w:r>
            <w:r>
              <w:rPr>
                <w:b/>
                <w:bCs/>
                <w:sz w:val="20"/>
                <w:szCs w:val="20"/>
              </w:rPr>
              <w:t>(9 responses)</w:t>
            </w:r>
          </w:p>
          <w:p w14:paraId="0595F541" w14:textId="2906AAC2" w:rsidR="00A2467C" w:rsidRPr="00E95CF2" w:rsidRDefault="00A2467C">
            <w:pPr>
              <w:pStyle w:val="Activate-bodytext"/>
              <w:numPr>
                <w:ilvl w:val="0"/>
                <w:numId w:val="14"/>
              </w:numPr>
              <w:spacing w:after="0" w:line="240" w:lineRule="auto"/>
              <w:rPr>
                <w:sz w:val="20"/>
                <w:szCs w:val="20"/>
              </w:rPr>
            </w:pPr>
            <w:r w:rsidRPr="00E95CF2">
              <w:rPr>
                <w:sz w:val="20"/>
                <w:szCs w:val="20"/>
              </w:rPr>
              <w:t>Clarify what “invest” means or how it will be done, and whether it implies spending money now to elicit more money at a later date</w:t>
            </w:r>
            <w:r>
              <w:rPr>
                <w:sz w:val="20"/>
                <w:szCs w:val="20"/>
              </w:rPr>
              <w:t xml:space="preserve"> (i.e., via sale).</w:t>
            </w:r>
          </w:p>
          <w:p w14:paraId="439FCDA5" w14:textId="67C061A7" w:rsidR="00A2467C" w:rsidRDefault="00A2467C">
            <w:pPr>
              <w:pStyle w:val="Activate-bodytext"/>
              <w:numPr>
                <w:ilvl w:val="0"/>
                <w:numId w:val="14"/>
              </w:numPr>
              <w:spacing w:after="0" w:line="240" w:lineRule="auto"/>
              <w:rPr>
                <w:sz w:val="20"/>
                <w:szCs w:val="20"/>
              </w:rPr>
            </w:pPr>
            <w:r>
              <w:rPr>
                <w:sz w:val="20"/>
                <w:szCs w:val="20"/>
              </w:rPr>
              <w:t>Support to e</w:t>
            </w:r>
            <w:r w:rsidRPr="00C94AF2">
              <w:rPr>
                <w:sz w:val="20"/>
                <w:szCs w:val="20"/>
              </w:rPr>
              <w:t xml:space="preserve">xtend </w:t>
            </w:r>
            <w:r>
              <w:rPr>
                <w:sz w:val="20"/>
                <w:szCs w:val="20"/>
              </w:rPr>
              <w:t>and</w:t>
            </w:r>
            <w:r w:rsidRPr="00C94AF2">
              <w:rPr>
                <w:sz w:val="20"/>
                <w:szCs w:val="20"/>
              </w:rPr>
              <w:t xml:space="preserve"> </w:t>
            </w:r>
            <w:r>
              <w:rPr>
                <w:sz w:val="20"/>
                <w:szCs w:val="20"/>
              </w:rPr>
              <w:t xml:space="preserve">include </w:t>
            </w:r>
            <w:r w:rsidRPr="00C94AF2">
              <w:rPr>
                <w:sz w:val="20"/>
                <w:szCs w:val="20"/>
              </w:rPr>
              <w:t xml:space="preserve">strengthening controls to stop the </w:t>
            </w:r>
            <w:r>
              <w:rPr>
                <w:sz w:val="20"/>
                <w:szCs w:val="20"/>
              </w:rPr>
              <w:t>removal of</w:t>
            </w:r>
            <w:r w:rsidRPr="00C94AF2">
              <w:rPr>
                <w:sz w:val="20"/>
                <w:szCs w:val="20"/>
              </w:rPr>
              <w:t xml:space="preserve"> large trees on private land.</w:t>
            </w:r>
            <w:r>
              <w:rPr>
                <w:sz w:val="20"/>
                <w:szCs w:val="20"/>
              </w:rPr>
              <w:t xml:space="preserve"> Support to i</w:t>
            </w:r>
            <w:r w:rsidRPr="00C94AF2">
              <w:rPr>
                <w:sz w:val="20"/>
                <w:szCs w:val="20"/>
              </w:rPr>
              <w:t>nvolve apartment Body Corp</w:t>
            </w:r>
            <w:r>
              <w:rPr>
                <w:sz w:val="20"/>
                <w:szCs w:val="20"/>
              </w:rPr>
              <w:t>orate</w:t>
            </w:r>
            <w:r w:rsidRPr="00C94AF2">
              <w:rPr>
                <w:sz w:val="20"/>
                <w:szCs w:val="20"/>
              </w:rPr>
              <w:t xml:space="preserve">s in the conversation </w:t>
            </w:r>
            <w:r>
              <w:rPr>
                <w:sz w:val="20"/>
                <w:szCs w:val="20"/>
              </w:rPr>
              <w:t xml:space="preserve">and consider supporting discounted </w:t>
            </w:r>
            <w:r w:rsidRPr="00C94AF2">
              <w:rPr>
                <w:sz w:val="20"/>
                <w:szCs w:val="20"/>
              </w:rPr>
              <w:t xml:space="preserve">native landscaping services </w:t>
            </w:r>
            <w:r>
              <w:rPr>
                <w:sz w:val="20"/>
                <w:szCs w:val="20"/>
              </w:rPr>
              <w:t>for</w:t>
            </w:r>
            <w:r w:rsidRPr="00C94AF2">
              <w:rPr>
                <w:sz w:val="20"/>
                <w:szCs w:val="20"/>
              </w:rPr>
              <w:t xml:space="preserve"> apartment buildings</w:t>
            </w:r>
            <w:r>
              <w:rPr>
                <w:sz w:val="20"/>
                <w:szCs w:val="20"/>
              </w:rPr>
              <w:t>. Support</w:t>
            </w:r>
            <w:r w:rsidRPr="00C94AF2">
              <w:rPr>
                <w:sz w:val="20"/>
                <w:szCs w:val="20"/>
              </w:rPr>
              <w:t xml:space="preserve"> vertical gardens on commercial buildings</w:t>
            </w:r>
            <w:r>
              <w:rPr>
                <w:sz w:val="20"/>
                <w:szCs w:val="20"/>
              </w:rPr>
              <w:t>.</w:t>
            </w:r>
          </w:p>
          <w:p w14:paraId="50836457" w14:textId="20EA4AE7" w:rsidR="00A2467C" w:rsidRPr="00372B34" w:rsidRDefault="00A2467C">
            <w:pPr>
              <w:pStyle w:val="Activate-bodytext"/>
              <w:numPr>
                <w:ilvl w:val="0"/>
                <w:numId w:val="14"/>
              </w:numPr>
              <w:spacing w:after="0" w:line="240" w:lineRule="auto"/>
              <w:rPr>
                <w:sz w:val="20"/>
                <w:szCs w:val="20"/>
              </w:rPr>
            </w:pPr>
            <w:r w:rsidRPr="00372B34">
              <w:rPr>
                <w:sz w:val="20"/>
                <w:szCs w:val="20"/>
              </w:rPr>
              <w:t>Support to increase green spaces and "reduce imperious areas, primarily road pavement, where the road is not strictly necessary for transport function". Target the reduction of impervious area to increase green space.</w:t>
            </w:r>
          </w:p>
          <w:p w14:paraId="7EAFBA90" w14:textId="5D7E4755" w:rsidR="00A2467C" w:rsidRDefault="00A2467C">
            <w:pPr>
              <w:pStyle w:val="Activate-bodytext"/>
              <w:numPr>
                <w:ilvl w:val="0"/>
                <w:numId w:val="14"/>
              </w:numPr>
              <w:spacing w:after="0" w:line="240" w:lineRule="auto"/>
              <w:rPr>
                <w:sz w:val="20"/>
                <w:szCs w:val="20"/>
              </w:rPr>
            </w:pPr>
            <w:r>
              <w:rPr>
                <w:sz w:val="20"/>
                <w:szCs w:val="20"/>
              </w:rPr>
              <w:t xml:space="preserve">Support for new and </w:t>
            </w:r>
            <w:r w:rsidRPr="00C94AF2">
              <w:rPr>
                <w:sz w:val="20"/>
                <w:szCs w:val="20"/>
              </w:rPr>
              <w:t>more native trees</w:t>
            </w:r>
            <w:r>
              <w:rPr>
                <w:sz w:val="20"/>
                <w:szCs w:val="20"/>
              </w:rPr>
              <w:t xml:space="preserve">, plantings, and </w:t>
            </w:r>
            <w:r w:rsidRPr="00C94AF2">
              <w:rPr>
                <w:sz w:val="20"/>
                <w:szCs w:val="20"/>
              </w:rPr>
              <w:t>vegetation in Acland Street</w:t>
            </w:r>
            <w:r>
              <w:rPr>
                <w:sz w:val="20"/>
                <w:szCs w:val="20"/>
              </w:rPr>
              <w:t>.</w:t>
            </w:r>
          </w:p>
          <w:p w14:paraId="00790615" w14:textId="77777777" w:rsidR="00A2467C" w:rsidRDefault="00A2467C">
            <w:pPr>
              <w:pStyle w:val="Activate-bodytext"/>
              <w:numPr>
                <w:ilvl w:val="0"/>
                <w:numId w:val="14"/>
              </w:numPr>
              <w:spacing w:after="0" w:line="240" w:lineRule="auto"/>
              <w:rPr>
                <w:sz w:val="20"/>
                <w:szCs w:val="20"/>
              </w:rPr>
            </w:pPr>
            <w:r>
              <w:rPr>
                <w:sz w:val="20"/>
                <w:szCs w:val="20"/>
              </w:rPr>
              <w:lastRenderedPageBreak/>
              <w:t xml:space="preserve">Support for making </w:t>
            </w:r>
            <w:r w:rsidRPr="00C94AF2">
              <w:rPr>
                <w:sz w:val="20"/>
                <w:szCs w:val="20"/>
              </w:rPr>
              <w:t xml:space="preserve">free natives </w:t>
            </w:r>
            <w:r>
              <w:rPr>
                <w:sz w:val="20"/>
                <w:szCs w:val="20"/>
              </w:rPr>
              <w:t xml:space="preserve">available </w:t>
            </w:r>
            <w:r w:rsidRPr="00C94AF2">
              <w:rPr>
                <w:sz w:val="20"/>
                <w:szCs w:val="20"/>
              </w:rPr>
              <w:t>to property owners or</w:t>
            </w:r>
            <w:r>
              <w:rPr>
                <w:sz w:val="20"/>
                <w:szCs w:val="20"/>
              </w:rPr>
              <w:t xml:space="preserve"> providing</w:t>
            </w:r>
            <w:r w:rsidRPr="00C94AF2">
              <w:rPr>
                <w:sz w:val="20"/>
                <w:szCs w:val="20"/>
              </w:rPr>
              <w:t xml:space="preserve"> lists of suitable natives for the area. </w:t>
            </w:r>
          </w:p>
          <w:p w14:paraId="3EFE09DF" w14:textId="77777777" w:rsidR="00A2467C" w:rsidRDefault="00A2467C">
            <w:pPr>
              <w:pStyle w:val="Activate-bodytext"/>
              <w:numPr>
                <w:ilvl w:val="0"/>
                <w:numId w:val="14"/>
              </w:numPr>
              <w:spacing w:after="0" w:line="240" w:lineRule="auto"/>
              <w:rPr>
                <w:sz w:val="20"/>
                <w:szCs w:val="20"/>
              </w:rPr>
            </w:pPr>
            <w:r>
              <w:rPr>
                <w:sz w:val="20"/>
                <w:szCs w:val="20"/>
              </w:rPr>
              <w:t>Suggestion to r</w:t>
            </w:r>
            <w:r w:rsidRPr="00C94AF2">
              <w:rPr>
                <w:sz w:val="20"/>
                <w:szCs w:val="20"/>
              </w:rPr>
              <w:t xml:space="preserve">eview </w:t>
            </w:r>
            <w:r>
              <w:rPr>
                <w:sz w:val="20"/>
                <w:szCs w:val="20"/>
              </w:rPr>
              <w:t>c</w:t>
            </w:r>
            <w:r w:rsidRPr="00C94AF2">
              <w:rPr>
                <w:sz w:val="20"/>
                <w:szCs w:val="20"/>
              </w:rPr>
              <w:t>learways in St Kilda (</w:t>
            </w:r>
            <w:r>
              <w:rPr>
                <w:sz w:val="20"/>
                <w:szCs w:val="20"/>
              </w:rPr>
              <w:t>i.e.,</w:t>
            </w:r>
            <w:r w:rsidRPr="00C94AF2">
              <w:rPr>
                <w:sz w:val="20"/>
                <w:szCs w:val="20"/>
              </w:rPr>
              <w:t xml:space="preserve"> Princes Street) </w:t>
            </w:r>
            <w:r>
              <w:rPr>
                <w:sz w:val="20"/>
                <w:szCs w:val="20"/>
              </w:rPr>
              <w:t xml:space="preserve">to determine if they are still required (post-COVID) and </w:t>
            </w:r>
            <w:r w:rsidRPr="00C94AF2">
              <w:rPr>
                <w:sz w:val="20"/>
                <w:szCs w:val="20"/>
              </w:rPr>
              <w:t>consider roadside plants at the bookends of parking areas.</w:t>
            </w:r>
          </w:p>
          <w:p w14:paraId="1FCDF2B6" w14:textId="6B476285" w:rsidR="00FC4361" w:rsidRDefault="00FC4361" w:rsidP="00FC4361">
            <w:pPr>
              <w:pStyle w:val="Activate-bodytext"/>
              <w:spacing w:after="0" w:line="240" w:lineRule="auto"/>
              <w:rPr>
                <w:sz w:val="20"/>
                <w:szCs w:val="20"/>
              </w:rPr>
            </w:pPr>
          </w:p>
        </w:tc>
      </w:tr>
      <w:tr w:rsidR="00A2467C" w:rsidRPr="009039D7" w14:paraId="60ACD141" w14:textId="77777777" w:rsidTr="00A2467C">
        <w:tc>
          <w:tcPr>
            <w:tcW w:w="9776" w:type="dxa"/>
          </w:tcPr>
          <w:p w14:paraId="435276DB" w14:textId="7069BB4D" w:rsidR="00A2467C" w:rsidRPr="00A500E3" w:rsidRDefault="00A2467C" w:rsidP="00DB2F51">
            <w:pPr>
              <w:pStyle w:val="Activate-bodytext"/>
              <w:spacing w:after="0" w:line="240" w:lineRule="auto"/>
              <w:rPr>
                <w:b/>
                <w:bCs/>
                <w:sz w:val="20"/>
                <w:szCs w:val="20"/>
              </w:rPr>
            </w:pPr>
            <w:r>
              <w:rPr>
                <w:b/>
                <w:bCs/>
                <w:sz w:val="20"/>
                <w:szCs w:val="20"/>
              </w:rPr>
              <w:lastRenderedPageBreak/>
              <w:t>D</w:t>
            </w:r>
            <w:r w:rsidRPr="00A500E3">
              <w:rPr>
                <w:b/>
                <w:bCs/>
                <w:sz w:val="20"/>
                <w:szCs w:val="20"/>
              </w:rPr>
              <w:t xml:space="preserve">raft </w:t>
            </w:r>
            <w:r>
              <w:rPr>
                <w:b/>
                <w:bCs/>
                <w:sz w:val="20"/>
                <w:szCs w:val="20"/>
              </w:rPr>
              <w:t>Principle 5</w:t>
            </w:r>
            <w:r w:rsidRPr="00A500E3">
              <w:rPr>
                <w:b/>
                <w:bCs/>
                <w:sz w:val="20"/>
                <w:szCs w:val="20"/>
              </w:rPr>
              <w:t xml:space="preserve"> </w:t>
            </w:r>
            <w:r>
              <w:rPr>
                <w:b/>
                <w:bCs/>
                <w:sz w:val="20"/>
                <w:szCs w:val="20"/>
              </w:rPr>
              <w:t>(2 responses)</w:t>
            </w:r>
          </w:p>
          <w:p w14:paraId="2F17CF52" w14:textId="643EC319" w:rsidR="00A2467C" w:rsidRPr="00191A10" w:rsidRDefault="00A2467C">
            <w:pPr>
              <w:pStyle w:val="Activate-bodytext"/>
              <w:numPr>
                <w:ilvl w:val="0"/>
                <w:numId w:val="14"/>
              </w:numPr>
              <w:spacing w:after="0" w:line="240" w:lineRule="auto"/>
              <w:rPr>
                <w:sz w:val="20"/>
                <w:szCs w:val="20"/>
              </w:rPr>
            </w:pPr>
            <w:r>
              <w:rPr>
                <w:sz w:val="20"/>
                <w:szCs w:val="20"/>
              </w:rPr>
              <w:t>Support to e</w:t>
            </w:r>
            <w:r w:rsidRPr="00C94AF2">
              <w:rPr>
                <w:sz w:val="20"/>
                <w:szCs w:val="20"/>
              </w:rPr>
              <w:t xml:space="preserve">xtend </w:t>
            </w:r>
            <w:r>
              <w:rPr>
                <w:sz w:val="20"/>
                <w:szCs w:val="20"/>
              </w:rPr>
              <w:t>and</w:t>
            </w:r>
            <w:r w:rsidRPr="00C94AF2">
              <w:rPr>
                <w:sz w:val="20"/>
                <w:szCs w:val="20"/>
              </w:rPr>
              <w:t xml:space="preserve"> </w:t>
            </w:r>
            <w:r>
              <w:rPr>
                <w:sz w:val="20"/>
                <w:szCs w:val="20"/>
              </w:rPr>
              <w:t xml:space="preserve">include </w:t>
            </w:r>
            <w:r w:rsidRPr="00C94AF2">
              <w:rPr>
                <w:sz w:val="20"/>
                <w:szCs w:val="20"/>
              </w:rPr>
              <w:t xml:space="preserve">strengthening controls to stop the </w:t>
            </w:r>
            <w:r>
              <w:rPr>
                <w:sz w:val="20"/>
                <w:szCs w:val="20"/>
              </w:rPr>
              <w:t>removal of</w:t>
            </w:r>
            <w:r w:rsidRPr="00C94AF2">
              <w:rPr>
                <w:sz w:val="20"/>
                <w:szCs w:val="20"/>
              </w:rPr>
              <w:t xml:space="preserve"> large trees on private land.</w:t>
            </w:r>
            <w:r>
              <w:rPr>
                <w:sz w:val="20"/>
                <w:szCs w:val="20"/>
              </w:rPr>
              <w:t xml:space="preserve"> </w:t>
            </w:r>
          </w:p>
          <w:p w14:paraId="11A16835" w14:textId="77777777" w:rsidR="00A2467C" w:rsidRDefault="00A2467C">
            <w:pPr>
              <w:pStyle w:val="Activate-bodytext"/>
              <w:numPr>
                <w:ilvl w:val="0"/>
                <w:numId w:val="14"/>
              </w:numPr>
              <w:spacing w:after="0" w:line="240" w:lineRule="auto"/>
              <w:rPr>
                <w:sz w:val="20"/>
                <w:szCs w:val="20"/>
              </w:rPr>
            </w:pPr>
            <w:r>
              <w:rPr>
                <w:sz w:val="20"/>
                <w:szCs w:val="20"/>
              </w:rPr>
              <w:t>Support</w:t>
            </w:r>
            <w:r w:rsidRPr="00191A10">
              <w:rPr>
                <w:sz w:val="20"/>
                <w:szCs w:val="20"/>
              </w:rPr>
              <w:t xml:space="preserve"> setting a tree canopy target of at least 40% by 2050 (including parks, streets, and private land) </w:t>
            </w:r>
            <w:r>
              <w:rPr>
                <w:sz w:val="20"/>
                <w:szCs w:val="20"/>
              </w:rPr>
              <w:t>and</w:t>
            </w:r>
            <w:r w:rsidRPr="00191A10">
              <w:rPr>
                <w:sz w:val="20"/>
                <w:szCs w:val="20"/>
              </w:rPr>
              <w:t xml:space="preserve"> interim targets</w:t>
            </w:r>
            <w:r>
              <w:rPr>
                <w:sz w:val="20"/>
                <w:szCs w:val="20"/>
              </w:rPr>
              <w:t>.</w:t>
            </w:r>
          </w:p>
          <w:p w14:paraId="077D87A8" w14:textId="6EA8F0D4" w:rsidR="00FC4361" w:rsidRDefault="00FC4361" w:rsidP="00FC4361">
            <w:pPr>
              <w:pStyle w:val="Activate-bodytext"/>
              <w:spacing w:after="0" w:line="240" w:lineRule="auto"/>
              <w:rPr>
                <w:sz w:val="20"/>
                <w:szCs w:val="20"/>
              </w:rPr>
            </w:pPr>
          </w:p>
        </w:tc>
      </w:tr>
      <w:tr w:rsidR="00A2467C" w:rsidRPr="009039D7" w14:paraId="55A29148" w14:textId="77777777" w:rsidTr="00A2467C">
        <w:tc>
          <w:tcPr>
            <w:tcW w:w="9776" w:type="dxa"/>
          </w:tcPr>
          <w:p w14:paraId="79F90254" w14:textId="1A84DFFD" w:rsidR="00A2467C" w:rsidRDefault="00A2467C" w:rsidP="00DB2F51">
            <w:pPr>
              <w:pStyle w:val="Activate-bodytext"/>
              <w:spacing w:after="0" w:line="240" w:lineRule="auto"/>
              <w:rPr>
                <w:sz w:val="20"/>
                <w:szCs w:val="20"/>
              </w:rPr>
            </w:pPr>
            <w:r w:rsidRPr="004368D1">
              <w:rPr>
                <w:b/>
                <w:bCs/>
                <w:sz w:val="20"/>
                <w:szCs w:val="20"/>
              </w:rPr>
              <w:t>Requests for more detail</w:t>
            </w:r>
            <w:r>
              <w:rPr>
                <w:b/>
                <w:bCs/>
                <w:sz w:val="20"/>
                <w:szCs w:val="20"/>
              </w:rPr>
              <w:t xml:space="preserve">, a </w:t>
            </w:r>
            <w:r w:rsidRPr="004368D1">
              <w:rPr>
                <w:b/>
                <w:bCs/>
                <w:sz w:val="20"/>
                <w:szCs w:val="20"/>
              </w:rPr>
              <w:t>commitment</w:t>
            </w:r>
            <w:r>
              <w:rPr>
                <w:b/>
                <w:bCs/>
                <w:sz w:val="20"/>
                <w:szCs w:val="20"/>
              </w:rPr>
              <w:t>, and to be more ambitious (7 responses)</w:t>
            </w:r>
          </w:p>
          <w:p w14:paraId="2D130925" w14:textId="0DC4E516" w:rsidR="00A2467C" w:rsidRPr="00B97C38" w:rsidRDefault="00A2467C">
            <w:pPr>
              <w:pStyle w:val="Activate-bodytext"/>
              <w:numPr>
                <w:ilvl w:val="0"/>
                <w:numId w:val="14"/>
              </w:numPr>
              <w:spacing w:after="0" w:line="240" w:lineRule="auto"/>
              <w:rPr>
                <w:sz w:val="20"/>
                <w:szCs w:val="20"/>
              </w:rPr>
            </w:pPr>
            <w:r w:rsidRPr="004E6243">
              <w:rPr>
                <w:sz w:val="20"/>
                <w:szCs w:val="20"/>
              </w:rPr>
              <w:t>Suggestion to incorporate practical examples for implementation such as how to engage renters, seed exchange initiatives, encouraging communal composting bins, discouraging lawns, encourag</w:t>
            </w:r>
            <w:r>
              <w:rPr>
                <w:sz w:val="20"/>
                <w:szCs w:val="20"/>
              </w:rPr>
              <w:t>ing</w:t>
            </w:r>
            <w:r w:rsidRPr="004E6243">
              <w:rPr>
                <w:sz w:val="20"/>
                <w:szCs w:val="20"/>
              </w:rPr>
              <w:t xml:space="preserve"> car-free hours or day</w:t>
            </w:r>
            <w:r>
              <w:rPr>
                <w:sz w:val="20"/>
                <w:szCs w:val="20"/>
              </w:rPr>
              <w:t>s.</w:t>
            </w:r>
            <w:r w:rsidRPr="004E6243">
              <w:rPr>
                <w:sz w:val="20"/>
                <w:szCs w:val="20"/>
              </w:rPr>
              <w:t xml:space="preserve"> </w:t>
            </w:r>
            <w:r>
              <w:rPr>
                <w:sz w:val="20"/>
                <w:szCs w:val="20"/>
              </w:rPr>
              <w:t xml:space="preserve">Add another </w:t>
            </w:r>
            <w:r w:rsidRPr="00B97C38">
              <w:rPr>
                <w:sz w:val="20"/>
                <w:szCs w:val="20"/>
              </w:rPr>
              <w:t xml:space="preserve">layer of principles </w:t>
            </w:r>
            <w:r>
              <w:rPr>
                <w:sz w:val="20"/>
                <w:szCs w:val="20"/>
              </w:rPr>
              <w:t xml:space="preserve">which </w:t>
            </w:r>
            <w:r w:rsidRPr="00B97C38">
              <w:rPr>
                <w:sz w:val="20"/>
                <w:szCs w:val="20"/>
              </w:rPr>
              <w:t xml:space="preserve">focus on what will </w:t>
            </w:r>
            <w:r>
              <w:rPr>
                <w:sz w:val="20"/>
                <w:szCs w:val="20"/>
              </w:rPr>
              <w:t>be done</w:t>
            </w:r>
            <w:r w:rsidRPr="00B97C38">
              <w:rPr>
                <w:sz w:val="20"/>
                <w:szCs w:val="20"/>
              </w:rPr>
              <w:t>.</w:t>
            </w:r>
          </w:p>
          <w:p w14:paraId="7A7C377E" w14:textId="008DCD19" w:rsidR="00A2467C" w:rsidRDefault="00A2467C">
            <w:pPr>
              <w:pStyle w:val="Activate-bodytext"/>
              <w:numPr>
                <w:ilvl w:val="0"/>
                <w:numId w:val="14"/>
              </w:numPr>
              <w:spacing w:after="0" w:line="240" w:lineRule="auto"/>
              <w:rPr>
                <w:sz w:val="20"/>
                <w:szCs w:val="20"/>
              </w:rPr>
            </w:pPr>
            <w:r>
              <w:rPr>
                <w:sz w:val="20"/>
                <w:szCs w:val="20"/>
              </w:rPr>
              <w:t>Requests</w:t>
            </w:r>
            <w:r w:rsidRPr="004E6243">
              <w:rPr>
                <w:sz w:val="20"/>
                <w:szCs w:val="20"/>
              </w:rPr>
              <w:t xml:space="preserve"> for formal commitments</w:t>
            </w:r>
            <w:r>
              <w:rPr>
                <w:sz w:val="20"/>
                <w:szCs w:val="20"/>
              </w:rPr>
              <w:t>,</w:t>
            </w:r>
            <w:r w:rsidRPr="004E6243">
              <w:rPr>
                <w:sz w:val="20"/>
                <w:szCs w:val="20"/>
              </w:rPr>
              <w:t xml:space="preserve"> plans</w:t>
            </w:r>
            <w:r>
              <w:rPr>
                <w:sz w:val="20"/>
                <w:szCs w:val="20"/>
              </w:rPr>
              <w:t>, and to be more ambitious for</w:t>
            </w:r>
            <w:r w:rsidRPr="00B97C38">
              <w:rPr>
                <w:sz w:val="20"/>
                <w:szCs w:val="20"/>
              </w:rPr>
              <w:t xml:space="preserve"> a climate emergency era</w:t>
            </w:r>
            <w:r>
              <w:rPr>
                <w:sz w:val="20"/>
                <w:szCs w:val="20"/>
              </w:rPr>
              <w:t>.</w:t>
            </w:r>
          </w:p>
          <w:p w14:paraId="1CF5E2ED" w14:textId="77777777" w:rsidR="00A2467C" w:rsidRDefault="00A2467C">
            <w:pPr>
              <w:pStyle w:val="Activate-bodytext"/>
              <w:numPr>
                <w:ilvl w:val="0"/>
                <w:numId w:val="14"/>
              </w:numPr>
              <w:spacing w:after="0" w:line="240" w:lineRule="auto"/>
              <w:rPr>
                <w:sz w:val="20"/>
                <w:szCs w:val="20"/>
              </w:rPr>
            </w:pPr>
            <w:r>
              <w:rPr>
                <w:sz w:val="20"/>
                <w:szCs w:val="20"/>
              </w:rPr>
              <w:t>Request for bolded words to be</w:t>
            </w:r>
            <w:r w:rsidRPr="00B97C38">
              <w:rPr>
                <w:sz w:val="20"/>
                <w:szCs w:val="20"/>
              </w:rPr>
              <w:t xml:space="preserve"> clearly </w:t>
            </w:r>
            <w:r>
              <w:rPr>
                <w:sz w:val="20"/>
                <w:szCs w:val="20"/>
              </w:rPr>
              <w:t xml:space="preserve">and precisely </w:t>
            </w:r>
            <w:r w:rsidRPr="00B97C38">
              <w:rPr>
                <w:sz w:val="20"/>
                <w:szCs w:val="20"/>
              </w:rPr>
              <w:t>defined</w:t>
            </w:r>
            <w:r>
              <w:rPr>
                <w:sz w:val="20"/>
                <w:szCs w:val="20"/>
              </w:rPr>
              <w:t>.</w:t>
            </w:r>
          </w:p>
          <w:p w14:paraId="5953FD73" w14:textId="1B59AF42" w:rsidR="00FC4361" w:rsidRDefault="00FC4361" w:rsidP="00FC4361">
            <w:pPr>
              <w:pStyle w:val="Activate-bodytext"/>
              <w:spacing w:after="0" w:line="240" w:lineRule="auto"/>
              <w:rPr>
                <w:sz w:val="20"/>
                <w:szCs w:val="20"/>
              </w:rPr>
            </w:pPr>
          </w:p>
        </w:tc>
      </w:tr>
      <w:tr w:rsidR="00A2467C" w:rsidRPr="009039D7" w14:paraId="55BF0B79" w14:textId="77777777" w:rsidTr="00A2467C">
        <w:tc>
          <w:tcPr>
            <w:tcW w:w="9776" w:type="dxa"/>
          </w:tcPr>
          <w:p w14:paraId="682B97E9" w14:textId="03B9FBB9" w:rsidR="00A2467C" w:rsidRDefault="00A2467C" w:rsidP="00DB2F51">
            <w:pPr>
              <w:pStyle w:val="Activate-bodytext"/>
              <w:spacing w:after="0" w:line="240" w:lineRule="auto"/>
              <w:rPr>
                <w:b/>
                <w:bCs/>
                <w:sz w:val="20"/>
                <w:szCs w:val="20"/>
              </w:rPr>
            </w:pPr>
            <w:r>
              <w:rPr>
                <w:b/>
                <w:bCs/>
                <w:sz w:val="20"/>
                <w:szCs w:val="20"/>
              </w:rPr>
              <w:t>Feedback and requests for specific locations within municipality (6 responses)</w:t>
            </w:r>
          </w:p>
          <w:p w14:paraId="73B0DEE1" w14:textId="77777777" w:rsidR="00A2467C" w:rsidRDefault="00A2467C">
            <w:pPr>
              <w:pStyle w:val="Activate-bodytext"/>
              <w:numPr>
                <w:ilvl w:val="0"/>
                <w:numId w:val="14"/>
              </w:numPr>
              <w:spacing w:after="0" w:line="240" w:lineRule="auto"/>
              <w:rPr>
                <w:sz w:val="20"/>
                <w:szCs w:val="20"/>
              </w:rPr>
            </w:pPr>
            <w:r w:rsidRPr="006E2C2A">
              <w:rPr>
                <w:sz w:val="20"/>
                <w:szCs w:val="20"/>
              </w:rPr>
              <w:t xml:space="preserve">St Kilda has been allowed to overdevelop </w:t>
            </w:r>
            <w:r>
              <w:rPr>
                <w:sz w:val="20"/>
                <w:szCs w:val="20"/>
              </w:rPr>
              <w:t>and has too</w:t>
            </w:r>
            <w:r w:rsidRPr="006E2C2A">
              <w:rPr>
                <w:sz w:val="20"/>
                <w:szCs w:val="20"/>
              </w:rPr>
              <w:t xml:space="preserve"> many hard surfaces</w:t>
            </w:r>
            <w:r>
              <w:rPr>
                <w:sz w:val="20"/>
                <w:szCs w:val="20"/>
              </w:rPr>
              <w:t xml:space="preserve"> </w:t>
            </w:r>
          </w:p>
          <w:p w14:paraId="2B1A3B9D" w14:textId="77777777" w:rsidR="00A2467C" w:rsidRDefault="00A2467C">
            <w:pPr>
              <w:pStyle w:val="Activate-bodytext"/>
              <w:numPr>
                <w:ilvl w:val="0"/>
                <w:numId w:val="14"/>
              </w:numPr>
              <w:spacing w:after="0" w:line="240" w:lineRule="auto"/>
              <w:rPr>
                <w:sz w:val="20"/>
                <w:szCs w:val="20"/>
              </w:rPr>
            </w:pPr>
            <w:r w:rsidRPr="00755A7B">
              <w:rPr>
                <w:sz w:val="20"/>
                <w:szCs w:val="20"/>
              </w:rPr>
              <w:t xml:space="preserve">Acland Street needs new and more native trees, plantings, and vegetation </w:t>
            </w:r>
          </w:p>
          <w:p w14:paraId="1F5C85A0" w14:textId="5A1BB7E0" w:rsidR="00A2467C" w:rsidRPr="00755A7B" w:rsidRDefault="00A2467C">
            <w:pPr>
              <w:pStyle w:val="Activate-bodytext"/>
              <w:numPr>
                <w:ilvl w:val="0"/>
                <w:numId w:val="14"/>
              </w:numPr>
              <w:spacing w:after="0" w:line="240" w:lineRule="auto"/>
              <w:rPr>
                <w:sz w:val="20"/>
                <w:szCs w:val="20"/>
              </w:rPr>
            </w:pPr>
            <w:r w:rsidRPr="00755A7B">
              <w:rPr>
                <w:sz w:val="20"/>
                <w:szCs w:val="20"/>
              </w:rPr>
              <w:t xml:space="preserve">Trees planted along streets in Balaclava </w:t>
            </w:r>
            <w:r>
              <w:rPr>
                <w:sz w:val="20"/>
                <w:szCs w:val="20"/>
              </w:rPr>
              <w:t>have</w:t>
            </w:r>
            <w:r w:rsidRPr="00755A7B">
              <w:rPr>
                <w:sz w:val="20"/>
                <w:szCs w:val="20"/>
              </w:rPr>
              <w:t xml:space="preserve"> not be</w:t>
            </w:r>
            <w:r>
              <w:rPr>
                <w:sz w:val="20"/>
                <w:szCs w:val="20"/>
              </w:rPr>
              <w:t>en</w:t>
            </w:r>
            <w:r w:rsidRPr="00755A7B">
              <w:rPr>
                <w:sz w:val="20"/>
                <w:szCs w:val="20"/>
              </w:rPr>
              <w:t xml:space="preserve"> adequately protected from vandalism or are too immature to resist the damage. </w:t>
            </w:r>
          </w:p>
          <w:p w14:paraId="3B7F1AB3" w14:textId="54F584F4" w:rsidR="00A2467C" w:rsidRPr="006E2C2A" w:rsidRDefault="00A2467C">
            <w:pPr>
              <w:pStyle w:val="Activate-bodytext"/>
              <w:numPr>
                <w:ilvl w:val="0"/>
                <w:numId w:val="14"/>
              </w:numPr>
              <w:spacing w:after="0" w:line="240" w:lineRule="auto"/>
              <w:rPr>
                <w:sz w:val="20"/>
                <w:szCs w:val="20"/>
              </w:rPr>
            </w:pPr>
            <w:r w:rsidRPr="006E2C2A">
              <w:rPr>
                <w:sz w:val="20"/>
                <w:szCs w:val="20"/>
              </w:rPr>
              <w:t>Southey St</w:t>
            </w:r>
            <w:r>
              <w:rPr>
                <w:sz w:val="20"/>
                <w:szCs w:val="20"/>
              </w:rPr>
              <w:t xml:space="preserve">reet in </w:t>
            </w:r>
            <w:r w:rsidRPr="006E2C2A">
              <w:rPr>
                <w:sz w:val="20"/>
                <w:szCs w:val="20"/>
              </w:rPr>
              <w:t xml:space="preserve">Elwood </w:t>
            </w:r>
            <w:r>
              <w:rPr>
                <w:sz w:val="20"/>
                <w:szCs w:val="20"/>
              </w:rPr>
              <w:t xml:space="preserve">needs more </w:t>
            </w:r>
            <w:r w:rsidRPr="006E2C2A">
              <w:rPr>
                <w:sz w:val="20"/>
                <w:szCs w:val="20"/>
              </w:rPr>
              <w:t xml:space="preserve">maintenance of </w:t>
            </w:r>
            <w:r>
              <w:rPr>
                <w:sz w:val="20"/>
                <w:szCs w:val="20"/>
              </w:rPr>
              <w:t xml:space="preserve">swales, </w:t>
            </w:r>
            <w:r w:rsidRPr="006E2C2A">
              <w:rPr>
                <w:sz w:val="20"/>
                <w:szCs w:val="20"/>
              </w:rPr>
              <w:t xml:space="preserve">pruning of street trees </w:t>
            </w:r>
            <w:r>
              <w:rPr>
                <w:sz w:val="20"/>
                <w:szCs w:val="20"/>
              </w:rPr>
              <w:t xml:space="preserve">and </w:t>
            </w:r>
            <w:r w:rsidRPr="006E2C2A">
              <w:rPr>
                <w:sz w:val="20"/>
                <w:szCs w:val="20"/>
              </w:rPr>
              <w:t xml:space="preserve">trees in smaller parks </w:t>
            </w:r>
            <w:r>
              <w:rPr>
                <w:sz w:val="20"/>
                <w:szCs w:val="20"/>
              </w:rPr>
              <w:t>(i.e.,</w:t>
            </w:r>
            <w:r w:rsidRPr="006E2C2A">
              <w:rPr>
                <w:sz w:val="20"/>
                <w:szCs w:val="20"/>
              </w:rPr>
              <w:t xml:space="preserve"> Clarke Reserve or Mi</w:t>
            </w:r>
            <w:r>
              <w:rPr>
                <w:sz w:val="20"/>
                <w:szCs w:val="20"/>
              </w:rPr>
              <w:t>t</w:t>
            </w:r>
            <w:r w:rsidRPr="006E2C2A">
              <w:rPr>
                <w:sz w:val="20"/>
                <w:szCs w:val="20"/>
              </w:rPr>
              <w:t>ford Street</w:t>
            </w:r>
            <w:r>
              <w:rPr>
                <w:sz w:val="20"/>
                <w:szCs w:val="20"/>
              </w:rPr>
              <w:t>)</w:t>
            </w:r>
            <w:r w:rsidRPr="006E2C2A">
              <w:rPr>
                <w:sz w:val="20"/>
                <w:szCs w:val="20"/>
              </w:rPr>
              <w:t xml:space="preserve">. </w:t>
            </w:r>
          </w:p>
          <w:p w14:paraId="16301B1F" w14:textId="57219A98" w:rsidR="00A2467C" w:rsidRPr="006E2C2A" w:rsidRDefault="00A2467C">
            <w:pPr>
              <w:pStyle w:val="Activate-bodytext"/>
              <w:numPr>
                <w:ilvl w:val="0"/>
                <w:numId w:val="14"/>
              </w:numPr>
              <w:spacing w:after="0" w:line="240" w:lineRule="auto"/>
              <w:rPr>
                <w:sz w:val="20"/>
                <w:szCs w:val="20"/>
              </w:rPr>
            </w:pPr>
            <w:r>
              <w:rPr>
                <w:sz w:val="20"/>
                <w:szCs w:val="20"/>
              </w:rPr>
              <w:t>Carefully consider trees being</w:t>
            </w:r>
            <w:r w:rsidRPr="006E2C2A">
              <w:rPr>
                <w:sz w:val="20"/>
                <w:szCs w:val="20"/>
              </w:rPr>
              <w:t xml:space="preserve"> plant</w:t>
            </w:r>
            <w:r>
              <w:rPr>
                <w:sz w:val="20"/>
                <w:szCs w:val="20"/>
              </w:rPr>
              <w:t>ed as the trees in</w:t>
            </w:r>
            <w:r w:rsidRPr="006E2C2A">
              <w:rPr>
                <w:sz w:val="20"/>
                <w:szCs w:val="20"/>
              </w:rPr>
              <w:t xml:space="preserve"> Grey Street drop debris and block the drains</w:t>
            </w:r>
            <w:r>
              <w:rPr>
                <w:sz w:val="20"/>
                <w:szCs w:val="20"/>
              </w:rPr>
              <w:t xml:space="preserve">. The </w:t>
            </w:r>
            <w:r w:rsidRPr="006E2C2A">
              <w:rPr>
                <w:sz w:val="20"/>
                <w:szCs w:val="20"/>
              </w:rPr>
              <w:t xml:space="preserve">corner of Grey </w:t>
            </w:r>
            <w:r>
              <w:rPr>
                <w:sz w:val="20"/>
                <w:szCs w:val="20"/>
              </w:rPr>
              <w:t xml:space="preserve">Street </w:t>
            </w:r>
            <w:r w:rsidRPr="006E2C2A">
              <w:rPr>
                <w:sz w:val="20"/>
                <w:szCs w:val="20"/>
              </w:rPr>
              <w:t xml:space="preserve">and Dalgety/Gurner </w:t>
            </w:r>
            <w:r>
              <w:rPr>
                <w:sz w:val="20"/>
                <w:szCs w:val="20"/>
              </w:rPr>
              <w:t>needs more maintenance</w:t>
            </w:r>
            <w:r w:rsidRPr="006E2C2A">
              <w:rPr>
                <w:sz w:val="20"/>
                <w:szCs w:val="20"/>
              </w:rPr>
              <w:t>.</w:t>
            </w:r>
          </w:p>
          <w:p w14:paraId="4E8D42C9" w14:textId="6EA2F942" w:rsidR="00A2467C" w:rsidRPr="006E2C2A" w:rsidRDefault="00A2467C">
            <w:pPr>
              <w:pStyle w:val="Activate-bodytext"/>
              <w:numPr>
                <w:ilvl w:val="0"/>
                <w:numId w:val="14"/>
              </w:numPr>
              <w:spacing w:after="0" w:line="240" w:lineRule="auto"/>
              <w:rPr>
                <w:sz w:val="20"/>
                <w:szCs w:val="20"/>
              </w:rPr>
            </w:pPr>
            <w:r w:rsidRPr="006E2C2A">
              <w:rPr>
                <w:sz w:val="20"/>
                <w:szCs w:val="20"/>
              </w:rPr>
              <w:t xml:space="preserve">More greenery and vegetation </w:t>
            </w:r>
            <w:r>
              <w:rPr>
                <w:sz w:val="20"/>
                <w:szCs w:val="20"/>
              </w:rPr>
              <w:t>for</w:t>
            </w:r>
            <w:r w:rsidRPr="006E2C2A">
              <w:rPr>
                <w:sz w:val="20"/>
                <w:szCs w:val="20"/>
              </w:rPr>
              <w:t xml:space="preserve"> Alexandra </w:t>
            </w:r>
            <w:r>
              <w:rPr>
                <w:sz w:val="20"/>
                <w:szCs w:val="20"/>
              </w:rPr>
              <w:t>S</w:t>
            </w:r>
            <w:r w:rsidRPr="006E2C2A">
              <w:rPr>
                <w:sz w:val="20"/>
                <w:szCs w:val="20"/>
              </w:rPr>
              <w:t xml:space="preserve">treet </w:t>
            </w:r>
            <w:r>
              <w:rPr>
                <w:sz w:val="20"/>
                <w:szCs w:val="20"/>
              </w:rPr>
              <w:t>in E</w:t>
            </w:r>
            <w:r w:rsidRPr="006E2C2A">
              <w:rPr>
                <w:sz w:val="20"/>
                <w:szCs w:val="20"/>
              </w:rPr>
              <w:t xml:space="preserve">ast </w:t>
            </w:r>
            <w:r>
              <w:rPr>
                <w:sz w:val="20"/>
                <w:szCs w:val="20"/>
              </w:rPr>
              <w:t>S</w:t>
            </w:r>
            <w:r w:rsidRPr="006E2C2A">
              <w:rPr>
                <w:sz w:val="20"/>
                <w:szCs w:val="20"/>
              </w:rPr>
              <w:t xml:space="preserve">t </w:t>
            </w:r>
            <w:r>
              <w:rPr>
                <w:sz w:val="20"/>
                <w:szCs w:val="20"/>
              </w:rPr>
              <w:t>K</w:t>
            </w:r>
            <w:r w:rsidRPr="006E2C2A">
              <w:rPr>
                <w:sz w:val="20"/>
                <w:szCs w:val="20"/>
              </w:rPr>
              <w:t>ilda</w:t>
            </w:r>
            <w:r w:rsidR="00FC4361">
              <w:rPr>
                <w:sz w:val="20"/>
                <w:szCs w:val="20"/>
              </w:rPr>
              <w:t>.</w:t>
            </w:r>
          </w:p>
          <w:p w14:paraId="077CBD49" w14:textId="577640DB" w:rsidR="00A2467C" w:rsidRDefault="00A2467C">
            <w:pPr>
              <w:pStyle w:val="Activate-bodytext"/>
              <w:numPr>
                <w:ilvl w:val="0"/>
                <w:numId w:val="14"/>
              </w:numPr>
              <w:spacing w:after="0" w:line="240" w:lineRule="auto"/>
              <w:rPr>
                <w:sz w:val="20"/>
                <w:szCs w:val="20"/>
              </w:rPr>
            </w:pPr>
            <w:r>
              <w:rPr>
                <w:sz w:val="20"/>
                <w:szCs w:val="20"/>
              </w:rPr>
              <w:t>A</w:t>
            </w:r>
            <w:r w:rsidRPr="006E2C2A">
              <w:rPr>
                <w:sz w:val="20"/>
                <w:szCs w:val="20"/>
              </w:rPr>
              <w:t xml:space="preserve">ddress the </w:t>
            </w:r>
            <w:r>
              <w:rPr>
                <w:sz w:val="20"/>
                <w:szCs w:val="20"/>
              </w:rPr>
              <w:t xml:space="preserve">dead palms and </w:t>
            </w:r>
            <w:r w:rsidRPr="006E2C2A">
              <w:rPr>
                <w:sz w:val="20"/>
                <w:szCs w:val="20"/>
              </w:rPr>
              <w:t>state of Beaconsfield Parade</w:t>
            </w:r>
            <w:r>
              <w:rPr>
                <w:sz w:val="20"/>
                <w:szCs w:val="20"/>
              </w:rPr>
              <w:t>, more greening for the c</w:t>
            </w:r>
            <w:r w:rsidRPr="006E2C2A">
              <w:rPr>
                <w:sz w:val="20"/>
                <w:szCs w:val="20"/>
              </w:rPr>
              <w:t>entre strip from Kerford Road to Port Melbourne</w:t>
            </w:r>
            <w:r w:rsidR="00FC4361">
              <w:rPr>
                <w:sz w:val="20"/>
                <w:szCs w:val="20"/>
              </w:rPr>
              <w:t>.</w:t>
            </w:r>
            <w:r w:rsidRPr="006E2C2A">
              <w:rPr>
                <w:sz w:val="20"/>
                <w:szCs w:val="20"/>
              </w:rPr>
              <w:t xml:space="preserve"> </w:t>
            </w:r>
          </w:p>
          <w:p w14:paraId="0C5BB1F8" w14:textId="21F70A7C" w:rsidR="00FC4361" w:rsidRDefault="00FC4361" w:rsidP="00FC4361">
            <w:pPr>
              <w:pStyle w:val="Activate-bodytext"/>
              <w:spacing w:after="0" w:line="240" w:lineRule="auto"/>
              <w:rPr>
                <w:sz w:val="20"/>
                <w:szCs w:val="20"/>
              </w:rPr>
            </w:pPr>
          </w:p>
        </w:tc>
      </w:tr>
      <w:tr w:rsidR="00A2467C" w:rsidRPr="009039D7" w14:paraId="31FDE81B" w14:textId="77777777" w:rsidTr="00A2467C">
        <w:tc>
          <w:tcPr>
            <w:tcW w:w="9776" w:type="dxa"/>
          </w:tcPr>
          <w:p w14:paraId="11F75F0C" w14:textId="083FB208" w:rsidR="00A2467C" w:rsidRDefault="00A2467C" w:rsidP="00DB2F51">
            <w:pPr>
              <w:pStyle w:val="Activate-bodytext"/>
              <w:spacing w:after="0" w:line="240" w:lineRule="auto"/>
              <w:rPr>
                <w:b/>
                <w:bCs/>
                <w:sz w:val="20"/>
                <w:szCs w:val="20"/>
              </w:rPr>
            </w:pPr>
            <w:r>
              <w:rPr>
                <w:b/>
                <w:bCs/>
                <w:sz w:val="20"/>
                <w:szCs w:val="20"/>
              </w:rPr>
              <w:t>Supportive and complimentary of draft Principles and UFS (4 responses)</w:t>
            </w:r>
          </w:p>
          <w:p w14:paraId="64D2A92F" w14:textId="77777777" w:rsidR="00A2467C" w:rsidRDefault="00A2467C">
            <w:pPr>
              <w:pStyle w:val="Activate-bodytext"/>
              <w:numPr>
                <w:ilvl w:val="0"/>
                <w:numId w:val="17"/>
              </w:numPr>
              <w:spacing w:after="0" w:line="240" w:lineRule="auto"/>
              <w:ind w:left="360"/>
              <w:rPr>
                <w:sz w:val="20"/>
                <w:szCs w:val="20"/>
              </w:rPr>
            </w:pPr>
            <w:r w:rsidRPr="001C5F1C">
              <w:rPr>
                <w:sz w:val="20"/>
                <w:szCs w:val="20"/>
              </w:rPr>
              <w:t xml:space="preserve">Supportive of draft Principles, draft Principles are great and seem to be comprehensive. </w:t>
            </w:r>
          </w:p>
          <w:p w14:paraId="685173FF" w14:textId="77777777" w:rsidR="00A2467C" w:rsidRPr="00FC4361" w:rsidRDefault="00A2467C">
            <w:pPr>
              <w:pStyle w:val="Activate-bodytext"/>
              <w:numPr>
                <w:ilvl w:val="0"/>
                <w:numId w:val="17"/>
              </w:numPr>
              <w:spacing w:after="0" w:line="240" w:lineRule="auto"/>
              <w:ind w:left="360"/>
              <w:rPr>
                <w:b/>
                <w:bCs/>
                <w:sz w:val="20"/>
                <w:szCs w:val="20"/>
              </w:rPr>
            </w:pPr>
            <w:r>
              <w:rPr>
                <w:sz w:val="20"/>
                <w:szCs w:val="20"/>
              </w:rPr>
              <w:t>Pleased to see a</w:t>
            </w:r>
            <w:r w:rsidRPr="001C5F1C">
              <w:rPr>
                <w:sz w:val="20"/>
                <w:szCs w:val="20"/>
              </w:rPr>
              <w:t xml:space="preserve"> </w:t>
            </w:r>
            <w:r>
              <w:rPr>
                <w:sz w:val="20"/>
                <w:szCs w:val="20"/>
              </w:rPr>
              <w:t>S</w:t>
            </w:r>
            <w:r w:rsidRPr="001C5F1C">
              <w:rPr>
                <w:sz w:val="20"/>
                <w:szCs w:val="20"/>
              </w:rPr>
              <w:t>trategy in place</w:t>
            </w:r>
            <w:r>
              <w:rPr>
                <w:sz w:val="20"/>
                <w:szCs w:val="20"/>
              </w:rPr>
              <w:t>.</w:t>
            </w:r>
          </w:p>
          <w:p w14:paraId="69C9D595" w14:textId="4B8633CF" w:rsidR="00FC4361" w:rsidRDefault="00FC4361" w:rsidP="00FC4361">
            <w:pPr>
              <w:pStyle w:val="Activate-bodytext"/>
              <w:spacing w:after="0" w:line="240" w:lineRule="auto"/>
              <w:rPr>
                <w:b/>
                <w:bCs/>
                <w:sz w:val="20"/>
                <w:szCs w:val="20"/>
              </w:rPr>
            </w:pPr>
          </w:p>
        </w:tc>
      </w:tr>
      <w:tr w:rsidR="00A2467C" w:rsidRPr="00905951" w14:paraId="512C3F9A" w14:textId="77777777" w:rsidTr="00A2467C">
        <w:tc>
          <w:tcPr>
            <w:tcW w:w="9776" w:type="dxa"/>
          </w:tcPr>
          <w:p w14:paraId="457A8D10" w14:textId="3D61D9C0" w:rsidR="00A2467C" w:rsidRPr="00905951" w:rsidRDefault="00A2467C" w:rsidP="00DB2F51">
            <w:pPr>
              <w:pStyle w:val="Activate-bodytext"/>
              <w:spacing w:after="0" w:line="240" w:lineRule="auto"/>
              <w:rPr>
                <w:rFonts w:asciiTheme="minorHAnsi" w:hAnsiTheme="minorHAnsi" w:cstheme="minorHAnsi"/>
                <w:b/>
                <w:bCs/>
                <w:sz w:val="20"/>
                <w:szCs w:val="20"/>
              </w:rPr>
            </w:pPr>
            <w:r w:rsidRPr="00905951">
              <w:rPr>
                <w:rFonts w:asciiTheme="minorHAnsi" w:hAnsiTheme="minorHAnsi" w:cstheme="minorHAnsi"/>
                <w:b/>
                <w:bCs/>
                <w:sz w:val="20"/>
                <w:szCs w:val="20"/>
              </w:rPr>
              <w:t>Other feedback</w:t>
            </w:r>
            <w:r>
              <w:rPr>
                <w:rFonts w:asciiTheme="minorHAnsi" w:hAnsiTheme="minorHAnsi" w:cstheme="minorHAnsi"/>
                <w:b/>
                <w:bCs/>
                <w:sz w:val="20"/>
                <w:szCs w:val="20"/>
              </w:rPr>
              <w:t xml:space="preserve"> (3 responses)</w:t>
            </w:r>
          </w:p>
          <w:p w14:paraId="0B083608" w14:textId="6F94BC77" w:rsidR="00A2467C" w:rsidRPr="00133B5A" w:rsidRDefault="00A2467C">
            <w:pPr>
              <w:pStyle w:val="Activate-bodytext"/>
              <w:numPr>
                <w:ilvl w:val="0"/>
                <w:numId w:val="14"/>
              </w:numPr>
              <w:spacing w:after="0" w:line="240" w:lineRule="auto"/>
              <w:rPr>
                <w:sz w:val="20"/>
                <w:szCs w:val="20"/>
              </w:rPr>
            </w:pPr>
            <w:r w:rsidRPr="00133B5A">
              <w:rPr>
                <w:sz w:val="20"/>
                <w:szCs w:val="20"/>
              </w:rPr>
              <w:t xml:space="preserve">Suggests an indigenous view and land management perspective is referenced and emphasised in the Principles. </w:t>
            </w:r>
          </w:p>
          <w:p w14:paraId="055CB598" w14:textId="77777777" w:rsidR="00A2467C" w:rsidRPr="00133B5A" w:rsidRDefault="00A2467C">
            <w:pPr>
              <w:pStyle w:val="Activate-bodytext"/>
              <w:numPr>
                <w:ilvl w:val="0"/>
                <w:numId w:val="14"/>
              </w:numPr>
              <w:spacing w:after="0" w:line="240" w:lineRule="auto"/>
              <w:rPr>
                <w:sz w:val="20"/>
                <w:szCs w:val="20"/>
              </w:rPr>
            </w:pPr>
            <w:r w:rsidRPr="00133B5A">
              <w:rPr>
                <w:sz w:val="20"/>
                <w:szCs w:val="20"/>
              </w:rPr>
              <w:t>Asks how the strategy will be informed by locations identified as currently trapping urban heat and whether these locations could be aligned with key implementation initiatives. Also, consider whether directly combatting urban heat should be a Principle to ensure alignment with other strategic work (i.e., Public Health and Wellbeing Plan).</w:t>
            </w:r>
          </w:p>
          <w:p w14:paraId="0ECA93A4" w14:textId="77777777" w:rsidR="00A2467C" w:rsidRPr="00FC4361" w:rsidRDefault="00A2467C">
            <w:pPr>
              <w:pStyle w:val="Activate-bodytext"/>
              <w:numPr>
                <w:ilvl w:val="0"/>
                <w:numId w:val="14"/>
              </w:numPr>
              <w:spacing w:after="0" w:line="240" w:lineRule="auto"/>
              <w:rPr>
                <w:rFonts w:asciiTheme="minorHAnsi" w:hAnsiTheme="minorHAnsi" w:cstheme="minorHAnsi"/>
                <w:b/>
                <w:bCs/>
                <w:sz w:val="20"/>
                <w:szCs w:val="20"/>
              </w:rPr>
            </w:pPr>
            <w:r w:rsidRPr="00133B5A">
              <w:rPr>
                <w:sz w:val="20"/>
                <w:szCs w:val="20"/>
              </w:rPr>
              <w:t>Asks for more indigenous and Australian plant species to be planted and to showcase their beautiful flowers and colours, for more green connections to be created to major hubs so bees and animals can migrate without road dangers; and to rewind parks with quolls owls and other animals that balance the ecosystem, and to reduce foxes, cats, and mynas.</w:t>
            </w:r>
          </w:p>
          <w:p w14:paraId="700D514D" w14:textId="68EEA918" w:rsidR="00FC4361" w:rsidRPr="00905951" w:rsidRDefault="00FC4361" w:rsidP="00FC4361">
            <w:pPr>
              <w:pStyle w:val="Activate-bodytext"/>
              <w:spacing w:after="0" w:line="240" w:lineRule="auto"/>
              <w:rPr>
                <w:rFonts w:asciiTheme="minorHAnsi" w:hAnsiTheme="minorHAnsi" w:cstheme="minorHAnsi"/>
                <w:b/>
                <w:bCs/>
                <w:sz w:val="20"/>
                <w:szCs w:val="20"/>
              </w:rPr>
            </w:pPr>
          </w:p>
        </w:tc>
      </w:tr>
    </w:tbl>
    <w:p w14:paraId="488884E3" w14:textId="77777777" w:rsidR="0094451D" w:rsidRDefault="0094451D" w:rsidP="008D15F7">
      <w:pPr>
        <w:spacing w:after="0" w:line="276" w:lineRule="auto"/>
        <w:rPr>
          <w:rFonts w:eastAsia="Arial"/>
          <w:b/>
          <w:bCs/>
          <w:sz w:val="20"/>
          <w:szCs w:val="20"/>
          <w:lang w:val="en-AU"/>
        </w:rPr>
      </w:pPr>
    </w:p>
    <w:p w14:paraId="049F7A79" w14:textId="6F061636" w:rsidR="002D1307" w:rsidRPr="005F2248" w:rsidRDefault="00BE4141">
      <w:pPr>
        <w:rPr>
          <w:sz w:val="20"/>
          <w:szCs w:val="20"/>
        </w:rPr>
      </w:pPr>
      <w:r w:rsidRPr="005F2248">
        <w:rPr>
          <w:b/>
          <w:bCs/>
          <w:sz w:val="20"/>
          <w:szCs w:val="20"/>
        </w:rPr>
        <w:t>Email submission participants</w:t>
      </w:r>
      <w:r w:rsidR="0006040D" w:rsidRPr="005F2248">
        <w:rPr>
          <w:sz w:val="20"/>
          <w:szCs w:val="20"/>
        </w:rPr>
        <w:t xml:space="preserve"> noted the lack</w:t>
      </w:r>
      <w:r w:rsidR="005F2248">
        <w:rPr>
          <w:sz w:val="20"/>
          <w:szCs w:val="20"/>
        </w:rPr>
        <w:t xml:space="preserve"> of mention of inclusion and equity</w:t>
      </w:r>
      <w:r w:rsidR="0017268E">
        <w:rPr>
          <w:sz w:val="20"/>
          <w:szCs w:val="20"/>
        </w:rPr>
        <w:t xml:space="preserve"> and suggested including a reference to “equitably distributed”</w:t>
      </w:r>
      <w:r w:rsidR="003B48FD">
        <w:rPr>
          <w:sz w:val="20"/>
          <w:szCs w:val="20"/>
        </w:rPr>
        <w:t>. Other suggestions included incorporating general overarching goals related to biodiversity</w:t>
      </w:r>
      <w:r w:rsidR="003D1498">
        <w:rPr>
          <w:sz w:val="20"/>
          <w:szCs w:val="20"/>
        </w:rPr>
        <w:t>, community perceptions and satisfaction with the quality of the environment within the municipality.</w:t>
      </w:r>
    </w:p>
    <w:p w14:paraId="1D5B0BAB" w14:textId="77777777" w:rsidR="00E865E4" w:rsidRDefault="00E865E4"/>
    <w:p w14:paraId="696755DC" w14:textId="7AD5DDA0" w:rsidR="002D1307" w:rsidRDefault="002D1307">
      <w:pPr>
        <w:widowControl/>
        <w:suppressAutoHyphens w:val="0"/>
        <w:autoSpaceDE/>
        <w:autoSpaceDN/>
        <w:adjustRightInd/>
        <w:spacing w:after="0" w:line="240" w:lineRule="auto"/>
        <w:textAlignment w:val="auto"/>
      </w:pPr>
      <w:r>
        <w:br w:type="page"/>
      </w:r>
    </w:p>
    <w:p w14:paraId="021643DF" w14:textId="3A804919" w:rsidR="00173006" w:rsidRPr="00A133C4" w:rsidRDefault="00173006" w:rsidP="00173006">
      <w:pPr>
        <w:pStyle w:val="1HEADING"/>
        <w:rPr>
          <w:sz w:val="22"/>
          <w:szCs w:val="22"/>
        </w:rPr>
      </w:pPr>
      <w:bookmarkStart w:id="13" w:name="_Toc136593952"/>
      <w:bookmarkStart w:id="14" w:name="_Toc145669600"/>
      <w:r w:rsidRPr="00A133C4">
        <w:lastRenderedPageBreak/>
        <w:t xml:space="preserve">OVERVIEW OF FINDINGS – </w:t>
      </w:r>
      <w:r w:rsidR="00D40E7C">
        <w:t>SUPPORTING A GREENER PORT PHILLIP</w:t>
      </w:r>
      <w:bookmarkEnd w:id="13"/>
      <w:bookmarkEnd w:id="14"/>
    </w:p>
    <w:p w14:paraId="37C7D55D" w14:textId="6A6F511B" w:rsidR="00561BEC" w:rsidRDefault="00173006" w:rsidP="002C6333">
      <w:pPr>
        <w:pStyle w:val="Activate-bodytext"/>
        <w:rPr>
          <w:sz w:val="20"/>
          <w:szCs w:val="20"/>
        </w:rPr>
      </w:pPr>
      <w:bookmarkStart w:id="15" w:name="_Toc136593953"/>
      <w:r w:rsidRPr="00561BEC">
        <w:rPr>
          <w:sz w:val="20"/>
          <w:szCs w:val="20"/>
        </w:rPr>
        <w:t>While Stage 1</w:t>
      </w:r>
      <w:r w:rsidR="00D10ADD">
        <w:rPr>
          <w:sz w:val="20"/>
          <w:szCs w:val="20"/>
        </w:rPr>
        <w:t>B</w:t>
      </w:r>
      <w:r w:rsidRPr="00561BEC">
        <w:rPr>
          <w:sz w:val="20"/>
          <w:szCs w:val="20"/>
        </w:rPr>
        <w:t xml:space="preserve"> engagement focused </w:t>
      </w:r>
      <w:r w:rsidR="00D10ADD">
        <w:rPr>
          <w:sz w:val="20"/>
          <w:szCs w:val="20"/>
        </w:rPr>
        <w:t xml:space="preserve">on testing the level of support for the </w:t>
      </w:r>
      <w:r w:rsidRPr="00561BEC">
        <w:rPr>
          <w:sz w:val="20"/>
          <w:szCs w:val="20"/>
        </w:rPr>
        <w:t xml:space="preserve">draft Vision and </w:t>
      </w:r>
      <w:r w:rsidR="00D10ADD">
        <w:rPr>
          <w:sz w:val="20"/>
          <w:szCs w:val="20"/>
        </w:rPr>
        <w:t>five draft</w:t>
      </w:r>
      <w:r w:rsidRPr="00561BEC">
        <w:rPr>
          <w:sz w:val="20"/>
          <w:szCs w:val="20"/>
        </w:rPr>
        <w:t xml:space="preserve"> Principles for the UFS, </w:t>
      </w:r>
      <w:r w:rsidR="00E73466">
        <w:rPr>
          <w:sz w:val="20"/>
          <w:szCs w:val="20"/>
        </w:rPr>
        <w:t xml:space="preserve">there was also an opportunity to gather </w:t>
      </w:r>
      <w:r w:rsidRPr="00561BEC">
        <w:rPr>
          <w:sz w:val="20"/>
          <w:szCs w:val="20"/>
        </w:rPr>
        <w:t xml:space="preserve">input </w:t>
      </w:r>
      <w:r w:rsidR="00E73466">
        <w:rPr>
          <w:sz w:val="20"/>
          <w:szCs w:val="20"/>
        </w:rPr>
        <w:t>and feedback on other topics</w:t>
      </w:r>
      <w:r w:rsidR="00092DBD">
        <w:rPr>
          <w:sz w:val="20"/>
          <w:szCs w:val="20"/>
        </w:rPr>
        <w:t xml:space="preserve"> </w:t>
      </w:r>
      <w:r w:rsidR="000A52E6">
        <w:rPr>
          <w:sz w:val="20"/>
          <w:szCs w:val="20"/>
        </w:rPr>
        <w:t>that might support a greener Port Phillip</w:t>
      </w:r>
      <w:r w:rsidR="00E73466">
        <w:rPr>
          <w:sz w:val="20"/>
          <w:szCs w:val="20"/>
        </w:rPr>
        <w:t xml:space="preserve">. </w:t>
      </w:r>
      <w:r w:rsidRPr="00561BEC">
        <w:rPr>
          <w:sz w:val="20"/>
          <w:szCs w:val="20"/>
        </w:rPr>
        <w:t>This information add</w:t>
      </w:r>
      <w:r w:rsidR="00E648CD">
        <w:rPr>
          <w:sz w:val="20"/>
          <w:szCs w:val="20"/>
        </w:rPr>
        <w:t>s useful</w:t>
      </w:r>
      <w:r w:rsidRPr="00561BEC">
        <w:rPr>
          <w:sz w:val="20"/>
          <w:szCs w:val="20"/>
        </w:rPr>
        <w:t xml:space="preserve"> context to the draft Vision and Principles and </w:t>
      </w:r>
      <w:r w:rsidR="00E648CD">
        <w:rPr>
          <w:sz w:val="20"/>
          <w:szCs w:val="20"/>
        </w:rPr>
        <w:t xml:space="preserve">will be </w:t>
      </w:r>
      <w:r w:rsidRPr="00561BEC">
        <w:rPr>
          <w:sz w:val="20"/>
          <w:szCs w:val="20"/>
        </w:rPr>
        <w:t>used in Stage 2 to help inform the draft Action, Implementation and Evaluation Plan.</w:t>
      </w:r>
    </w:p>
    <w:p w14:paraId="69F3C2CE" w14:textId="195A414D" w:rsidR="00343D45" w:rsidRDefault="006C3A90" w:rsidP="00343D45">
      <w:pPr>
        <w:pStyle w:val="Activate-bodytext"/>
        <w:rPr>
          <w:sz w:val="20"/>
          <w:szCs w:val="20"/>
        </w:rPr>
      </w:pPr>
      <w:r w:rsidRPr="006C3A90">
        <w:rPr>
          <w:sz w:val="20"/>
          <w:szCs w:val="20"/>
        </w:rPr>
        <w:t xml:space="preserve">Feedback from </w:t>
      </w:r>
      <w:r w:rsidR="00D33877">
        <w:rPr>
          <w:sz w:val="20"/>
          <w:szCs w:val="20"/>
        </w:rPr>
        <w:t xml:space="preserve">67.3% of </w:t>
      </w:r>
      <w:r>
        <w:rPr>
          <w:sz w:val="20"/>
          <w:szCs w:val="20"/>
        </w:rPr>
        <w:t>202</w:t>
      </w:r>
      <w:r w:rsidRPr="006C3A90">
        <w:rPr>
          <w:sz w:val="20"/>
          <w:szCs w:val="20"/>
        </w:rPr>
        <w:t xml:space="preserve"> place-based pop-up (dotmocracy) participants </w:t>
      </w:r>
      <w:r w:rsidR="00C86D8E">
        <w:rPr>
          <w:sz w:val="20"/>
          <w:szCs w:val="20"/>
        </w:rPr>
        <w:t xml:space="preserve">signals Port Phillip is not green enough. </w:t>
      </w:r>
      <w:r w:rsidR="00343D45">
        <w:rPr>
          <w:sz w:val="20"/>
          <w:szCs w:val="20"/>
        </w:rPr>
        <w:t xml:space="preserve">Survey participants support all proposed Council actions to support a greener Port Phillip, particularly </w:t>
      </w:r>
      <w:r w:rsidR="00343D45" w:rsidRPr="00343D45">
        <w:rPr>
          <w:sz w:val="20"/>
          <w:szCs w:val="20"/>
        </w:rPr>
        <w:t>Planting biodiverse nature strips (52.2%)</w:t>
      </w:r>
      <w:r w:rsidR="00343D45">
        <w:rPr>
          <w:sz w:val="20"/>
          <w:szCs w:val="20"/>
        </w:rPr>
        <w:t xml:space="preserve">, </w:t>
      </w:r>
      <w:r w:rsidR="00343D45" w:rsidRPr="00343D45">
        <w:rPr>
          <w:sz w:val="20"/>
          <w:szCs w:val="20"/>
        </w:rPr>
        <w:t>Creating green spaces in new developments (47.0%)</w:t>
      </w:r>
      <w:r w:rsidR="00343D45">
        <w:rPr>
          <w:sz w:val="20"/>
          <w:szCs w:val="20"/>
        </w:rPr>
        <w:t xml:space="preserve">, </w:t>
      </w:r>
      <w:r w:rsidR="00343D45" w:rsidRPr="00343D45">
        <w:rPr>
          <w:sz w:val="20"/>
          <w:szCs w:val="20"/>
        </w:rPr>
        <w:t>Creating new nature strips where there are currently none (46.1%)</w:t>
      </w:r>
      <w:r w:rsidR="00343D45">
        <w:rPr>
          <w:sz w:val="20"/>
          <w:szCs w:val="20"/>
        </w:rPr>
        <w:t xml:space="preserve">, </w:t>
      </w:r>
      <w:r w:rsidR="00343D45" w:rsidRPr="00343D45">
        <w:rPr>
          <w:sz w:val="20"/>
          <w:szCs w:val="20"/>
        </w:rPr>
        <w:t>Council partnering with environment-focused community organisations and environmental experts (39.1%)</w:t>
      </w:r>
      <w:r w:rsidR="00343D45">
        <w:rPr>
          <w:sz w:val="20"/>
          <w:szCs w:val="20"/>
        </w:rPr>
        <w:t xml:space="preserve">, and </w:t>
      </w:r>
      <w:r w:rsidR="00343D45" w:rsidRPr="00343D45">
        <w:rPr>
          <w:sz w:val="20"/>
          <w:szCs w:val="20"/>
        </w:rPr>
        <w:t>Improving parks with indigenous plants, trees, shrubs, ground cover (33.0%).</w:t>
      </w:r>
      <w:r w:rsidR="00C271DD">
        <w:rPr>
          <w:sz w:val="20"/>
          <w:szCs w:val="20"/>
        </w:rPr>
        <w:t xml:space="preserve"> Participants also suggested a variety of ideas to increase greening</w:t>
      </w:r>
      <w:r w:rsidR="000D5BD3">
        <w:rPr>
          <w:sz w:val="20"/>
          <w:szCs w:val="20"/>
        </w:rPr>
        <w:t xml:space="preserve"> which </w:t>
      </w:r>
      <w:r w:rsidR="002E237F">
        <w:rPr>
          <w:sz w:val="20"/>
          <w:szCs w:val="20"/>
        </w:rPr>
        <w:t>included focusing on C</w:t>
      </w:r>
      <w:r w:rsidR="000D5BD3">
        <w:rPr>
          <w:sz w:val="20"/>
          <w:szCs w:val="20"/>
        </w:rPr>
        <w:t>reating more green spa</w:t>
      </w:r>
      <w:r w:rsidR="002E237F">
        <w:rPr>
          <w:sz w:val="20"/>
          <w:szCs w:val="20"/>
        </w:rPr>
        <w:t>c</w:t>
      </w:r>
      <w:r w:rsidR="000D5BD3">
        <w:rPr>
          <w:sz w:val="20"/>
          <w:szCs w:val="20"/>
        </w:rPr>
        <w:t xml:space="preserve">es, </w:t>
      </w:r>
      <w:r w:rsidR="002E237F">
        <w:rPr>
          <w:sz w:val="20"/>
          <w:szCs w:val="20"/>
        </w:rPr>
        <w:t>G</w:t>
      </w:r>
      <w:r w:rsidR="000D5BD3">
        <w:rPr>
          <w:sz w:val="20"/>
          <w:szCs w:val="20"/>
        </w:rPr>
        <w:t xml:space="preserve">reening or improving specific spaces or locations, </w:t>
      </w:r>
      <w:proofErr w:type="gramStart"/>
      <w:r w:rsidR="00541E3B">
        <w:rPr>
          <w:sz w:val="20"/>
          <w:szCs w:val="20"/>
        </w:rPr>
        <w:t>E</w:t>
      </w:r>
      <w:r w:rsidR="000D5BD3">
        <w:rPr>
          <w:sz w:val="20"/>
          <w:szCs w:val="20"/>
        </w:rPr>
        <w:t>n</w:t>
      </w:r>
      <w:r w:rsidR="00541E3B">
        <w:rPr>
          <w:sz w:val="20"/>
          <w:szCs w:val="20"/>
        </w:rPr>
        <w:t>c</w:t>
      </w:r>
      <w:r w:rsidR="000D5BD3">
        <w:rPr>
          <w:sz w:val="20"/>
          <w:szCs w:val="20"/>
        </w:rPr>
        <w:t>our</w:t>
      </w:r>
      <w:r w:rsidR="00541E3B">
        <w:rPr>
          <w:sz w:val="20"/>
          <w:szCs w:val="20"/>
        </w:rPr>
        <w:t>ag</w:t>
      </w:r>
      <w:r w:rsidR="000D5BD3">
        <w:rPr>
          <w:sz w:val="20"/>
          <w:szCs w:val="20"/>
        </w:rPr>
        <w:t>ing</w:t>
      </w:r>
      <w:proofErr w:type="gramEnd"/>
      <w:r w:rsidR="000D5BD3">
        <w:rPr>
          <w:sz w:val="20"/>
          <w:szCs w:val="20"/>
        </w:rPr>
        <w:t xml:space="preserve"> and enabling community member</w:t>
      </w:r>
      <w:r w:rsidR="00541E3B">
        <w:rPr>
          <w:sz w:val="20"/>
          <w:szCs w:val="20"/>
        </w:rPr>
        <w:t>s</w:t>
      </w:r>
      <w:r w:rsidR="000D5BD3">
        <w:rPr>
          <w:sz w:val="20"/>
          <w:szCs w:val="20"/>
        </w:rPr>
        <w:t xml:space="preserve"> to embrace greening, </w:t>
      </w:r>
      <w:r w:rsidR="00541E3B">
        <w:rPr>
          <w:sz w:val="20"/>
          <w:szCs w:val="20"/>
        </w:rPr>
        <w:t xml:space="preserve">and </w:t>
      </w:r>
      <w:r w:rsidR="000D5BD3">
        <w:rPr>
          <w:sz w:val="20"/>
          <w:szCs w:val="20"/>
        </w:rPr>
        <w:t>Retaining and increasing trees</w:t>
      </w:r>
      <w:r w:rsidR="00541E3B">
        <w:rPr>
          <w:sz w:val="20"/>
          <w:szCs w:val="20"/>
        </w:rPr>
        <w:t>.</w:t>
      </w:r>
      <w:r w:rsidR="000D5BD3">
        <w:rPr>
          <w:sz w:val="20"/>
          <w:szCs w:val="20"/>
        </w:rPr>
        <w:t xml:space="preserve"> </w:t>
      </w:r>
    </w:p>
    <w:p w14:paraId="687C9A38" w14:textId="37C28453" w:rsidR="00FF5395" w:rsidRDefault="00A34C56" w:rsidP="00FF5395">
      <w:pPr>
        <w:pStyle w:val="Activate-bodytext"/>
        <w:rPr>
          <w:sz w:val="20"/>
          <w:szCs w:val="20"/>
        </w:rPr>
      </w:pPr>
      <w:r>
        <w:rPr>
          <w:sz w:val="20"/>
          <w:szCs w:val="20"/>
        </w:rPr>
        <w:t>T</w:t>
      </w:r>
      <w:r w:rsidR="008865FA">
        <w:rPr>
          <w:sz w:val="20"/>
          <w:szCs w:val="20"/>
        </w:rPr>
        <w:t xml:space="preserve">he majority of </w:t>
      </w:r>
      <w:r w:rsidR="009B279F">
        <w:rPr>
          <w:sz w:val="20"/>
          <w:szCs w:val="20"/>
        </w:rPr>
        <w:t xml:space="preserve">survey </w:t>
      </w:r>
      <w:r w:rsidR="008865FA">
        <w:rPr>
          <w:sz w:val="20"/>
          <w:szCs w:val="20"/>
        </w:rPr>
        <w:t>participants supported increasing tree canopy across Port Phillip</w:t>
      </w:r>
      <w:r w:rsidR="008D1140">
        <w:rPr>
          <w:sz w:val="20"/>
          <w:szCs w:val="20"/>
        </w:rPr>
        <w:t>. M</w:t>
      </w:r>
      <w:r>
        <w:rPr>
          <w:sz w:val="20"/>
          <w:szCs w:val="20"/>
        </w:rPr>
        <w:t xml:space="preserve">any </w:t>
      </w:r>
      <w:r w:rsidR="008D1140">
        <w:rPr>
          <w:sz w:val="20"/>
          <w:szCs w:val="20"/>
        </w:rPr>
        <w:t xml:space="preserve">participants </w:t>
      </w:r>
      <w:r>
        <w:rPr>
          <w:sz w:val="20"/>
          <w:szCs w:val="20"/>
        </w:rPr>
        <w:t>(66.4%) report</w:t>
      </w:r>
      <w:r w:rsidR="008D1140">
        <w:rPr>
          <w:sz w:val="20"/>
          <w:szCs w:val="20"/>
        </w:rPr>
        <w:t>ed</w:t>
      </w:r>
      <w:r>
        <w:rPr>
          <w:sz w:val="20"/>
          <w:szCs w:val="20"/>
        </w:rPr>
        <w:t xml:space="preserve"> Increase to around 40% to 50% throughout the municipality.</w:t>
      </w:r>
      <w:r w:rsidR="005E6264">
        <w:rPr>
          <w:sz w:val="20"/>
          <w:szCs w:val="20"/>
        </w:rPr>
        <w:t xml:space="preserve"> The majority of participants completely supported all proposed Council actions to </w:t>
      </w:r>
      <w:r w:rsidR="00CD1665">
        <w:rPr>
          <w:sz w:val="20"/>
          <w:szCs w:val="20"/>
        </w:rPr>
        <w:t>influence and achieve an increase in tree canopy in relation to Council property, Private property, and Other Government property</w:t>
      </w:r>
      <w:r w:rsidR="00FF5395">
        <w:rPr>
          <w:sz w:val="20"/>
          <w:szCs w:val="20"/>
        </w:rPr>
        <w:t xml:space="preserve">. </w:t>
      </w:r>
      <w:r w:rsidR="00E1511D">
        <w:rPr>
          <w:sz w:val="20"/>
          <w:szCs w:val="20"/>
        </w:rPr>
        <w:t>However</w:t>
      </w:r>
      <w:r w:rsidR="00FF5395">
        <w:rPr>
          <w:sz w:val="20"/>
          <w:szCs w:val="20"/>
        </w:rPr>
        <w:t xml:space="preserve">, mixed support was reported for </w:t>
      </w:r>
      <w:r w:rsidR="00FF5395" w:rsidRPr="000F175D">
        <w:rPr>
          <w:sz w:val="20"/>
          <w:szCs w:val="20"/>
        </w:rPr>
        <w:t>Removing some street car parking spaces to accommodate street trees</w:t>
      </w:r>
      <w:r w:rsidR="00FF5395">
        <w:rPr>
          <w:sz w:val="20"/>
          <w:szCs w:val="20"/>
        </w:rPr>
        <w:t>.</w:t>
      </w:r>
    </w:p>
    <w:p w14:paraId="40310D1C" w14:textId="1A0D4B02" w:rsidR="002A3C34" w:rsidRDefault="001C2CD7" w:rsidP="002A3C34">
      <w:pPr>
        <w:pStyle w:val="Activate-bodytext"/>
        <w:rPr>
          <w:sz w:val="20"/>
          <w:szCs w:val="20"/>
        </w:rPr>
      </w:pPr>
      <w:r w:rsidRPr="001C2CD7">
        <w:rPr>
          <w:sz w:val="20"/>
          <w:szCs w:val="20"/>
        </w:rPr>
        <w:t xml:space="preserve">Some participants (28.4%) </w:t>
      </w:r>
      <w:r>
        <w:rPr>
          <w:sz w:val="20"/>
          <w:szCs w:val="20"/>
        </w:rPr>
        <w:t xml:space="preserve">reported they </w:t>
      </w:r>
      <w:r w:rsidRPr="001C2CD7">
        <w:rPr>
          <w:sz w:val="20"/>
          <w:szCs w:val="20"/>
        </w:rPr>
        <w:t xml:space="preserve">are </w:t>
      </w:r>
      <w:r>
        <w:rPr>
          <w:sz w:val="20"/>
          <w:szCs w:val="20"/>
        </w:rPr>
        <w:t xml:space="preserve">already </w:t>
      </w:r>
      <w:r w:rsidRPr="001C2CD7">
        <w:rPr>
          <w:sz w:val="20"/>
          <w:szCs w:val="20"/>
        </w:rPr>
        <w:t xml:space="preserve">actively greening Port Phillip </w:t>
      </w:r>
      <w:r>
        <w:rPr>
          <w:sz w:val="20"/>
          <w:szCs w:val="20"/>
        </w:rPr>
        <w:t>t</w:t>
      </w:r>
      <w:r w:rsidRPr="001C2CD7">
        <w:rPr>
          <w:sz w:val="20"/>
          <w:szCs w:val="20"/>
        </w:rPr>
        <w:t xml:space="preserve">o a large </w:t>
      </w:r>
      <w:r>
        <w:rPr>
          <w:sz w:val="20"/>
          <w:szCs w:val="20"/>
        </w:rPr>
        <w:t>or very</w:t>
      </w:r>
      <w:r w:rsidRPr="001C2CD7">
        <w:rPr>
          <w:sz w:val="20"/>
          <w:szCs w:val="20"/>
        </w:rPr>
        <w:t xml:space="preserve"> large extent</w:t>
      </w:r>
      <w:r w:rsidR="002F122B">
        <w:rPr>
          <w:sz w:val="20"/>
          <w:szCs w:val="20"/>
        </w:rPr>
        <w:t>, w</w:t>
      </w:r>
      <w:r>
        <w:rPr>
          <w:sz w:val="20"/>
          <w:szCs w:val="20"/>
        </w:rPr>
        <w:t>hile</w:t>
      </w:r>
      <w:r w:rsidR="002F122B">
        <w:rPr>
          <w:sz w:val="20"/>
          <w:szCs w:val="20"/>
        </w:rPr>
        <w:t xml:space="preserve"> others (</w:t>
      </w:r>
      <w:r w:rsidRPr="001C2CD7">
        <w:rPr>
          <w:sz w:val="20"/>
          <w:szCs w:val="20"/>
        </w:rPr>
        <w:t xml:space="preserve">37.1%) </w:t>
      </w:r>
      <w:r w:rsidR="002F122B">
        <w:rPr>
          <w:sz w:val="20"/>
          <w:szCs w:val="20"/>
        </w:rPr>
        <w:t xml:space="preserve">are actively greening to some </w:t>
      </w:r>
      <w:r w:rsidRPr="001C2CD7">
        <w:rPr>
          <w:sz w:val="20"/>
          <w:szCs w:val="20"/>
        </w:rPr>
        <w:t>extent</w:t>
      </w:r>
      <w:r w:rsidR="002F122B">
        <w:rPr>
          <w:sz w:val="20"/>
          <w:szCs w:val="20"/>
        </w:rPr>
        <w:t>. Over one th</w:t>
      </w:r>
      <w:r w:rsidR="00122AEC">
        <w:rPr>
          <w:sz w:val="20"/>
          <w:szCs w:val="20"/>
        </w:rPr>
        <w:t xml:space="preserve">ird of participants (34.5%) are actively greening to a </w:t>
      </w:r>
      <w:r w:rsidRPr="001C2CD7">
        <w:rPr>
          <w:sz w:val="20"/>
          <w:szCs w:val="20"/>
        </w:rPr>
        <w:t xml:space="preserve">small extent </w:t>
      </w:r>
      <w:r w:rsidR="00122AEC">
        <w:rPr>
          <w:sz w:val="20"/>
          <w:szCs w:val="20"/>
        </w:rPr>
        <w:t>or not at all.</w:t>
      </w:r>
      <w:r w:rsidR="00281EB0">
        <w:rPr>
          <w:sz w:val="20"/>
          <w:szCs w:val="20"/>
        </w:rPr>
        <w:t xml:space="preserve"> </w:t>
      </w:r>
      <w:r w:rsidR="002A3C34">
        <w:rPr>
          <w:sz w:val="20"/>
          <w:szCs w:val="20"/>
        </w:rPr>
        <w:t xml:space="preserve">Survey participants supported all </w:t>
      </w:r>
      <w:r w:rsidR="00193505" w:rsidRPr="00193505">
        <w:rPr>
          <w:sz w:val="20"/>
          <w:szCs w:val="20"/>
        </w:rPr>
        <w:t xml:space="preserve">of the </w:t>
      </w:r>
      <w:r w:rsidR="00193505">
        <w:rPr>
          <w:sz w:val="20"/>
          <w:szCs w:val="20"/>
        </w:rPr>
        <w:t>“</w:t>
      </w:r>
      <w:r w:rsidR="00193505" w:rsidRPr="00193505">
        <w:rPr>
          <w:sz w:val="20"/>
          <w:szCs w:val="20"/>
        </w:rPr>
        <w:t>a</w:t>
      </w:r>
      <w:r w:rsidR="002A3C34" w:rsidRPr="00193505">
        <w:rPr>
          <w:sz w:val="20"/>
          <w:szCs w:val="20"/>
        </w:rPr>
        <w:t xml:space="preserve">t your </w:t>
      </w:r>
      <w:r w:rsidR="00E5675B" w:rsidRPr="00193505">
        <w:rPr>
          <w:sz w:val="20"/>
          <w:szCs w:val="20"/>
        </w:rPr>
        <w:t>h</w:t>
      </w:r>
      <w:r w:rsidR="002A3C34" w:rsidRPr="00193505">
        <w:rPr>
          <w:sz w:val="20"/>
          <w:szCs w:val="20"/>
        </w:rPr>
        <w:t>ome</w:t>
      </w:r>
      <w:r w:rsidR="00193505">
        <w:rPr>
          <w:sz w:val="20"/>
          <w:szCs w:val="20"/>
        </w:rPr>
        <w:t>”</w:t>
      </w:r>
      <w:r w:rsidR="002A3C34">
        <w:rPr>
          <w:sz w:val="20"/>
          <w:szCs w:val="20"/>
        </w:rPr>
        <w:t xml:space="preserve"> actions to </w:t>
      </w:r>
      <w:r w:rsidR="00576497">
        <w:rPr>
          <w:sz w:val="20"/>
          <w:szCs w:val="20"/>
        </w:rPr>
        <w:t xml:space="preserve">help green Port Phillip to </w:t>
      </w:r>
      <w:r w:rsidR="002A3C34">
        <w:rPr>
          <w:sz w:val="20"/>
          <w:szCs w:val="20"/>
        </w:rPr>
        <w:t xml:space="preserve">varying degrees. </w:t>
      </w:r>
      <w:r w:rsidR="006359DD">
        <w:rPr>
          <w:sz w:val="20"/>
          <w:szCs w:val="20"/>
        </w:rPr>
        <w:t xml:space="preserve">Many </w:t>
      </w:r>
      <w:r w:rsidR="002A3C34">
        <w:rPr>
          <w:sz w:val="20"/>
          <w:szCs w:val="20"/>
        </w:rPr>
        <w:t xml:space="preserve">participants </w:t>
      </w:r>
      <w:r w:rsidR="006359DD">
        <w:rPr>
          <w:sz w:val="20"/>
          <w:szCs w:val="20"/>
        </w:rPr>
        <w:t>already have</w:t>
      </w:r>
      <w:r w:rsidR="002A3C34" w:rsidRPr="000F175D">
        <w:rPr>
          <w:sz w:val="20"/>
          <w:szCs w:val="20"/>
        </w:rPr>
        <w:t xml:space="preserve"> a garden where they live or in their property </w:t>
      </w:r>
      <w:r w:rsidR="002A3C34">
        <w:rPr>
          <w:sz w:val="20"/>
          <w:szCs w:val="20"/>
        </w:rPr>
        <w:t xml:space="preserve">(70.1%), </w:t>
      </w:r>
      <w:r w:rsidR="006359DD">
        <w:rPr>
          <w:sz w:val="20"/>
          <w:szCs w:val="20"/>
        </w:rPr>
        <w:t>g</w:t>
      </w:r>
      <w:r w:rsidR="002A3C34" w:rsidRPr="000F175D">
        <w:rPr>
          <w:sz w:val="20"/>
          <w:szCs w:val="20"/>
        </w:rPr>
        <w:t>rowing fruit or vegetables where they live or in their property</w:t>
      </w:r>
      <w:r w:rsidR="002A3C34">
        <w:rPr>
          <w:sz w:val="20"/>
          <w:szCs w:val="20"/>
        </w:rPr>
        <w:t xml:space="preserve"> (47.0%</w:t>
      </w:r>
      <w:r w:rsidR="00DB64D6">
        <w:rPr>
          <w:sz w:val="20"/>
          <w:szCs w:val="20"/>
        </w:rPr>
        <w:t>) or</w:t>
      </w:r>
      <w:r w:rsidR="006359DD">
        <w:rPr>
          <w:sz w:val="20"/>
          <w:szCs w:val="20"/>
        </w:rPr>
        <w:t xml:space="preserve"> have</w:t>
      </w:r>
      <w:r w:rsidR="002A3C34" w:rsidRPr="000F175D">
        <w:rPr>
          <w:sz w:val="20"/>
          <w:szCs w:val="20"/>
        </w:rPr>
        <w:t xml:space="preserve"> large tree/s where they live or in their property</w:t>
      </w:r>
      <w:r w:rsidR="002A3C34">
        <w:rPr>
          <w:sz w:val="20"/>
          <w:szCs w:val="20"/>
        </w:rPr>
        <w:t xml:space="preserve"> (47.0%). </w:t>
      </w:r>
      <w:r w:rsidR="00DB64D6">
        <w:rPr>
          <w:sz w:val="20"/>
          <w:szCs w:val="20"/>
        </w:rPr>
        <w:t>Many participants would consider p</w:t>
      </w:r>
      <w:r w:rsidR="002A3C34" w:rsidRPr="000F175D">
        <w:rPr>
          <w:sz w:val="20"/>
          <w:szCs w:val="20"/>
        </w:rPr>
        <w:t>lanting vegetation on their nature strip</w:t>
      </w:r>
      <w:r w:rsidR="002A3C34">
        <w:rPr>
          <w:sz w:val="20"/>
          <w:szCs w:val="20"/>
        </w:rPr>
        <w:t xml:space="preserve"> (52.1%), </w:t>
      </w:r>
      <w:r w:rsidR="00DB64D6">
        <w:rPr>
          <w:sz w:val="20"/>
          <w:szCs w:val="20"/>
        </w:rPr>
        <w:t>i</w:t>
      </w:r>
      <w:r w:rsidR="002A3C34" w:rsidRPr="000F175D">
        <w:rPr>
          <w:sz w:val="20"/>
          <w:szCs w:val="20"/>
        </w:rPr>
        <w:t>nstalling water sensitive urban design (such as saving and using grey water)</w:t>
      </w:r>
      <w:r w:rsidR="002A3C34">
        <w:rPr>
          <w:sz w:val="20"/>
          <w:szCs w:val="20"/>
        </w:rPr>
        <w:t xml:space="preserve"> </w:t>
      </w:r>
      <w:r w:rsidR="00DB64D6">
        <w:rPr>
          <w:sz w:val="20"/>
          <w:szCs w:val="20"/>
        </w:rPr>
        <w:t>(</w:t>
      </w:r>
      <w:r w:rsidR="002A3C34">
        <w:rPr>
          <w:sz w:val="20"/>
          <w:szCs w:val="20"/>
        </w:rPr>
        <w:t xml:space="preserve">41.0%), and </w:t>
      </w:r>
      <w:r w:rsidR="004032F0">
        <w:rPr>
          <w:sz w:val="20"/>
          <w:szCs w:val="20"/>
        </w:rPr>
        <w:t>i</w:t>
      </w:r>
      <w:r w:rsidR="002A3C34">
        <w:rPr>
          <w:sz w:val="20"/>
          <w:szCs w:val="20"/>
        </w:rPr>
        <w:t xml:space="preserve">ncorporating greening options like a vertical garden or green roof (37.6%). </w:t>
      </w:r>
      <w:r w:rsidR="00DB64D6">
        <w:rPr>
          <w:sz w:val="20"/>
          <w:szCs w:val="20"/>
        </w:rPr>
        <w:t xml:space="preserve">The action </w:t>
      </w:r>
      <w:r w:rsidR="00E57F79">
        <w:rPr>
          <w:sz w:val="20"/>
          <w:szCs w:val="20"/>
        </w:rPr>
        <w:t xml:space="preserve">that is not relevant or that participants are </w:t>
      </w:r>
      <w:r w:rsidR="00E5675B">
        <w:rPr>
          <w:sz w:val="20"/>
          <w:szCs w:val="20"/>
        </w:rPr>
        <w:t xml:space="preserve">most </w:t>
      </w:r>
      <w:r w:rsidR="002A3C34" w:rsidRPr="00E5675B">
        <w:rPr>
          <w:sz w:val="20"/>
          <w:szCs w:val="20"/>
        </w:rPr>
        <w:t xml:space="preserve">unlikely to do </w:t>
      </w:r>
      <w:r w:rsidR="00E57F79" w:rsidRPr="00E5675B">
        <w:rPr>
          <w:sz w:val="20"/>
          <w:szCs w:val="20"/>
        </w:rPr>
        <w:t>is</w:t>
      </w:r>
      <w:r w:rsidR="00E57F79" w:rsidRPr="00682B3F">
        <w:rPr>
          <w:sz w:val="20"/>
          <w:szCs w:val="20"/>
        </w:rPr>
        <w:t xml:space="preserve"> i</w:t>
      </w:r>
      <w:r w:rsidR="002A3C34" w:rsidRPr="00682B3F">
        <w:rPr>
          <w:sz w:val="20"/>
          <w:szCs w:val="20"/>
        </w:rPr>
        <w:t>ncorporating</w:t>
      </w:r>
      <w:r w:rsidR="002A3C34" w:rsidRPr="000F175D">
        <w:rPr>
          <w:sz w:val="20"/>
          <w:szCs w:val="20"/>
        </w:rPr>
        <w:t xml:space="preserve"> greening options like a vertical garden or green roof </w:t>
      </w:r>
      <w:r w:rsidR="002A3C34">
        <w:rPr>
          <w:sz w:val="20"/>
          <w:szCs w:val="20"/>
        </w:rPr>
        <w:t>(42.7%).</w:t>
      </w:r>
    </w:p>
    <w:p w14:paraId="6049AE55" w14:textId="5C1AF886" w:rsidR="00E37F0E" w:rsidRDefault="00E5675B" w:rsidP="00281EB0">
      <w:pPr>
        <w:pStyle w:val="Activate-bodytext"/>
        <w:rPr>
          <w:sz w:val="20"/>
          <w:szCs w:val="20"/>
        </w:rPr>
      </w:pPr>
      <w:r>
        <w:rPr>
          <w:sz w:val="20"/>
          <w:szCs w:val="20"/>
        </w:rPr>
        <w:t>Survey</w:t>
      </w:r>
      <w:r w:rsidR="002A3C34">
        <w:rPr>
          <w:sz w:val="20"/>
          <w:szCs w:val="20"/>
        </w:rPr>
        <w:t xml:space="preserve"> participants </w:t>
      </w:r>
      <w:r>
        <w:rPr>
          <w:sz w:val="20"/>
          <w:szCs w:val="20"/>
        </w:rPr>
        <w:t xml:space="preserve">also </w:t>
      </w:r>
      <w:r w:rsidR="002A3C34">
        <w:rPr>
          <w:sz w:val="20"/>
          <w:szCs w:val="20"/>
        </w:rPr>
        <w:t xml:space="preserve">supported all </w:t>
      </w:r>
      <w:r w:rsidR="00193505">
        <w:rPr>
          <w:sz w:val="20"/>
          <w:szCs w:val="20"/>
        </w:rPr>
        <w:t xml:space="preserve">of </w:t>
      </w:r>
      <w:r w:rsidR="00193505" w:rsidRPr="00193505">
        <w:rPr>
          <w:sz w:val="20"/>
          <w:szCs w:val="20"/>
        </w:rPr>
        <w:t>the “i</w:t>
      </w:r>
      <w:r w:rsidR="002A3C34" w:rsidRPr="00193505">
        <w:rPr>
          <w:sz w:val="20"/>
          <w:szCs w:val="20"/>
        </w:rPr>
        <w:t>n the community</w:t>
      </w:r>
      <w:r w:rsidR="00193505" w:rsidRPr="00193505">
        <w:rPr>
          <w:sz w:val="20"/>
          <w:szCs w:val="20"/>
        </w:rPr>
        <w:t>”</w:t>
      </w:r>
      <w:r w:rsidR="002A3C34">
        <w:rPr>
          <w:sz w:val="20"/>
          <w:szCs w:val="20"/>
        </w:rPr>
        <w:t xml:space="preserve"> actions </w:t>
      </w:r>
      <w:r>
        <w:rPr>
          <w:sz w:val="20"/>
          <w:szCs w:val="20"/>
        </w:rPr>
        <w:t xml:space="preserve">to help green Port Phillip to varying degrees. </w:t>
      </w:r>
      <w:r w:rsidR="004032F0">
        <w:rPr>
          <w:sz w:val="20"/>
          <w:szCs w:val="20"/>
        </w:rPr>
        <w:t>Many participants are already a</w:t>
      </w:r>
      <w:r w:rsidR="002A3C34" w:rsidRPr="00304FDD">
        <w:rPr>
          <w:sz w:val="20"/>
          <w:szCs w:val="20"/>
        </w:rPr>
        <w:t xml:space="preserve">dvocating to improve biodiversity and our urban forest </w:t>
      </w:r>
      <w:r w:rsidR="002A3C34">
        <w:rPr>
          <w:sz w:val="20"/>
          <w:szCs w:val="20"/>
        </w:rPr>
        <w:t xml:space="preserve">(44.4%) and </w:t>
      </w:r>
      <w:r w:rsidR="004032F0">
        <w:rPr>
          <w:sz w:val="20"/>
          <w:szCs w:val="20"/>
        </w:rPr>
        <w:t>a</w:t>
      </w:r>
      <w:r w:rsidR="002A3C34" w:rsidRPr="00304FDD">
        <w:rPr>
          <w:sz w:val="20"/>
          <w:szCs w:val="20"/>
        </w:rPr>
        <w:t>dvocating to protect trees</w:t>
      </w:r>
      <w:r w:rsidR="002A3C34">
        <w:rPr>
          <w:sz w:val="20"/>
          <w:szCs w:val="20"/>
        </w:rPr>
        <w:t xml:space="preserve"> (43.6%). </w:t>
      </w:r>
      <w:r w:rsidR="004032F0">
        <w:rPr>
          <w:sz w:val="20"/>
          <w:szCs w:val="20"/>
        </w:rPr>
        <w:t>Many participants would consider p</w:t>
      </w:r>
      <w:r w:rsidR="002A3C34" w:rsidRPr="00304FDD">
        <w:rPr>
          <w:sz w:val="20"/>
          <w:szCs w:val="20"/>
        </w:rPr>
        <w:t>articipating in community tree planting, ‘friends of’ group or other local community organisation</w:t>
      </w:r>
      <w:r w:rsidR="002A3C34">
        <w:rPr>
          <w:sz w:val="20"/>
          <w:szCs w:val="20"/>
        </w:rPr>
        <w:t xml:space="preserve"> (55.5%), </w:t>
      </w:r>
      <w:r w:rsidR="004032F0">
        <w:rPr>
          <w:sz w:val="20"/>
          <w:szCs w:val="20"/>
        </w:rPr>
        <w:t>v</w:t>
      </w:r>
      <w:r w:rsidR="002A3C34" w:rsidRPr="00304FDD">
        <w:rPr>
          <w:sz w:val="20"/>
          <w:szCs w:val="20"/>
        </w:rPr>
        <w:t xml:space="preserve">olunteering time and expertise to support greening (community garden, </w:t>
      </w:r>
      <w:proofErr w:type="gramStart"/>
      <w:r w:rsidR="002A3C34" w:rsidRPr="00304FDD">
        <w:rPr>
          <w:sz w:val="20"/>
          <w:szCs w:val="20"/>
        </w:rPr>
        <w:t>bush</w:t>
      </w:r>
      <w:proofErr w:type="gramEnd"/>
      <w:r w:rsidR="002A3C34" w:rsidRPr="00304FDD">
        <w:rPr>
          <w:sz w:val="20"/>
          <w:szCs w:val="20"/>
        </w:rPr>
        <w:t xml:space="preserve"> or coast site) </w:t>
      </w:r>
      <w:r w:rsidR="002A3C34">
        <w:rPr>
          <w:sz w:val="20"/>
          <w:szCs w:val="20"/>
        </w:rPr>
        <w:t xml:space="preserve">(51.3%) and </w:t>
      </w:r>
      <w:r w:rsidR="004032F0">
        <w:rPr>
          <w:sz w:val="20"/>
          <w:szCs w:val="20"/>
        </w:rPr>
        <w:t>m</w:t>
      </w:r>
      <w:r w:rsidR="002A3C34" w:rsidRPr="00304FDD">
        <w:rPr>
          <w:sz w:val="20"/>
          <w:szCs w:val="20"/>
        </w:rPr>
        <w:t xml:space="preserve">aintaining and watering local plants and trees </w:t>
      </w:r>
      <w:r w:rsidR="002A3C34">
        <w:rPr>
          <w:sz w:val="20"/>
          <w:szCs w:val="20"/>
        </w:rPr>
        <w:t xml:space="preserve">(58 or 49.6%). </w:t>
      </w:r>
      <w:r w:rsidR="00682B3F">
        <w:rPr>
          <w:sz w:val="20"/>
          <w:szCs w:val="20"/>
        </w:rPr>
        <w:t xml:space="preserve">The action that is not relevant or that participants are most </w:t>
      </w:r>
      <w:r w:rsidR="00682B3F" w:rsidRPr="00E5675B">
        <w:rPr>
          <w:sz w:val="20"/>
          <w:szCs w:val="20"/>
        </w:rPr>
        <w:t>unlikely to do is</w:t>
      </w:r>
      <w:r w:rsidR="00682B3F">
        <w:rPr>
          <w:b/>
          <w:bCs/>
          <w:sz w:val="20"/>
          <w:szCs w:val="20"/>
        </w:rPr>
        <w:t xml:space="preserve"> </w:t>
      </w:r>
      <w:r w:rsidR="00682B3F">
        <w:rPr>
          <w:sz w:val="20"/>
          <w:szCs w:val="20"/>
        </w:rPr>
        <w:t>v</w:t>
      </w:r>
      <w:r w:rsidR="002A3C34" w:rsidRPr="00304FDD">
        <w:rPr>
          <w:sz w:val="20"/>
          <w:szCs w:val="20"/>
        </w:rPr>
        <w:t xml:space="preserve">olunteering time and expertise to support greening (community garden, </w:t>
      </w:r>
      <w:proofErr w:type="gramStart"/>
      <w:r w:rsidR="002A3C34" w:rsidRPr="00304FDD">
        <w:rPr>
          <w:sz w:val="20"/>
          <w:szCs w:val="20"/>
        </w:rPr>
        <w:t>bush</w:t>
      </w:r>
      <w:proofErr w:type="gramEnd"/>
      <w:r w:rsidR="002A3C34" w:rsidRPr="00304FDD">
        <w:rPr>
          <w:sz w:val="20"/>
          <w:szCs w:val="20"/>
        </w:rPr>
        <w:t xml:space="preserve"> or coast site) </w:t>
      </w:r>
      <w:r w:rsidR="002A3C34">
        <w:rPr>
          <w:sz w:val="20"/>
          <w:szCs w:val="20"/>
        </w:rPr>
        <w:t>(18.8%).</w:t>
      </w:r>
      <w:r w:rsidR="00281EB0" w:rsidRPr="00281EB0">
        <w:rPr>
          <w:sz w:val="20"/>
          <w:szCs w:val="20"/>
        </w:rPr>
        <w:t xml:space="preserve"> </w:t>
      </w:r>
      <w:r w:rsidR="00281EB0">
        <w:rPr>
          <w:sz w:val="20"/>
          <w:szCs w:val="20"/>
        </w:rPr>
        <w:t xml:space="preserve">Participants also suggested a variety of ideas to </w:t>
      </w:r>
      <w:r w:rsidR="008A3FD0">
        <w:rPr>
          <w:sz w:val="20"/>
          <w:szCs w:val="20"/>
        </w:rPr>
        <w:t xml:space="preserve">that would help them take more action to green Port Phillip which </w:t>
      </w:r>
      <w:r w:rsidR="00281EB0">
        <w:rPr>
          <w:sz w:val="20"/>
          <w:szCs w:val="20"/>
        </w:rPr>
        <w:t xml:space="preserve">included </w:t>
      </w:r>
      <w:r w:rsidR="008A3FD0">
        <w:rPr>
          <w:sz w:val="20"/>
          <w:szCs w:val="20"/>
        </w:rPr>
        <w:t>Offering financial incentives, subsidies,</w:t>
      </w:r>
      <w:r w:rsidR="00E37F0E">
        <w:rPr>
          <w:sz w:val="20"/>
          <w:szCs w:val="20"/>
        </w:rPr>
        <w:t xml:space="preserve"> </w:t>
      </w:r>
      <w:r w:rsidR="008A3FD0">
        <w:rPr>
          <w:sz w:val="20"/>
          <w:szCs w:val="20"/>
        </w:rPr>
        <w:t>and plant giveaways, Provi</w:t>
      </w:r>
      <w:r w:rsidR="00472E89">
        <w:rPr>
          <w:sz w:val="20"/>
          <w:szCs w:val="20"/>
        </w:rPr>
        <w:t xml:space="preserve">ding a range of educational and community involvement </w:t>
      </w:r>
      <w:r w:rsidR="00E37F0E">
        <w:rPr>
          <w:sz w:val="20"/>
          <w:szCs w:val="20"/>
        </w:rPr>
        <w:t>opportunities,</w:t>
      </w:r>
      <w:r w:rsidR="00472E89">
        <w:rPr>
          <w:sz w:val="20"/>
          <w:szCs w:val="20"/>
        </w:rPr>
        <w:t xml:space="preserve"> and facilitating </w:t>
      </w:r>
      <w:r w:rsidR="000B60E2">
        <w:rPr>
          <w:sz w:val="20"/>
          <w:szCs w:val="20"/>
        </w:rPr>
        <w:t>initiative</w:t>
      </w:r>
      <w:r w:rsidR="00E37F0E">
        <w:rPr>
          <w:sz w:val="20"/>
          <w:szCs w:val="20"/>
        </w:rPr>
        <w:t>s, Advocacy and practical support for apartment dwellers and renters, and Providing information, guidelines, advice and communicating to raise awareness.</w:t>
      </w:r>
    </w:p>
    <w:p w14:paraId="22C7B5F1" w14:textId="14E97DE5" w:rsidR="00642DA0" w:rsidRDefault="00642DA0" w:rsidP="00281EB0">
      <w:pPr>
        <w:pStyle w:val="Activate-bodytext"/>
        <w:rPr>
          <w:sz w:val="20"/>
          <w:szCs w:val="20"/>
        </w:rPr>
      </w:pPr>
      <w:r>
        <w:rPr>
          <w:sz w:val="20"/>
          <w:szCs w:val="20"/>
        </w:rPr>
        <w:t xml:space="preserve">Online forum participants </w:t>
      </w:r>
      <w:r w:rsidR="00000D3F">
        <w:rPr>
          <w:sz w:val="20"/>
          <w:szCs w:val="20"/>
        </w:rPr>
        <w:t xml:space="preserve">outlined visions for transforming particular places in their neighbourhoods and many ideas referred to </w:t>
      </w:r>
      <w:r w:rsidR="001E6598">
        <w:rPr>
          <w:sz w:val="20"/>
          <w:szCs w:val="20"/>
        </w:rPr>
        <w:t xml:space="preserve">locations within </w:t>
      </w:r>
      <w:r w:rsidR="00000D3F">
        <w:rPr>
          <w:sz w:val="20"/>
          <w:szCs w:val="20"/>
        </w:rPr>
        <w:t xml:space="preserve">St Kilda (12), Balaclava (7), St Kilda East (5), </w:t>
      </w:r>
      <w:r w:rsidR="001E6598">
        <w:rPr>
          <w:sz w:val="20"/>
          <w:szCs w:val="20"/>
        </w:rPr>
        <w:t xml:space="preserve">and </w:t>
      </w:r>
      <w:r w:rsidR="00000D3F">
        <w:rPr>
          <w:sz w:val="20"/>
          <w:szCs w:val="20"/>
        </w:rPr>
        <w:t>Elwood (5)</w:t>
      </w:r>
      <w:r w:rsidR="001E6598">
        <w:rPr>
          <w:sz w:val="20"/>
          <w:szCs w:val="20"/>
        </w:rPr>
        <w:t>.</w:t>
      </w:r>
    </w:p>
    <w:p w14:paraId="34D0B37B" w14:textId="016B7DB4" w:rsidR="002A3C34" w:rsidRDefault="002A3C34" w:rsidP="002A3C34">
      <w:pPr>
        <w:pStyle w:val="Activate-bodytext"/>
        <w:rPr>
          <w:sz w:val="20"/>
          <w:szCs w:val="20"/>
        </w:rPr>
      </w:pPr>
    </w:p>
    <w:p w14:paraId="7DDB58D7" w14:textId="62EC3D0B" w:rsidR="00A10C6D" w:rsidRDefault="00A10C6D">
      <w:pPr>
        <w:widowControl/>
        <w:suppressAutoHyphens w:val="0"/>
        <w:autoSpaceDE/>
        <w:autoSpaceDN/>
        <w:adjustRightInd/>
        <w:spacing w:after="0" w:line="240" w:lineRule="auto"/>
        <w:textAlignment w:val="auto"/>
        <w:rPr>
          <w:sz w:val="20"/>
          <w:szCs w:val="20"/>
        </w:rPr>
      </w:pPr>
      <w:r>
        <w:rPr>
          <w:sz w:val="20"/>
          <w:szCs w:val="20"/>
        </w:rPr>
        <w:br w:type="page"/>
      </w:r>
    </w:p>
    <w:p w14:paraId="1F841893" w14:textId="2FEF6E0B" w:rsidR="00DD4D7D" w:rsidRDefault="00C624D8" w:rsidP="00C624D8">
      <w:pPr>
        <w:pStyle w:val="2SUB-HEAD"/>
      </w:pPr>
      <w:bookmarkStart w:id="16" w:name="_Toc145669601"/>
      <w:r>
        <w:lastRenderedPageBreak/>
        <w:t xml:space="preserve">5.1 </w:t>
      </w:r>
      <w:r w:rsidR="006D162C">
        <w:t xml:space="preserve">Views on </w:t>
      </w:r>
      <w:r w:rsidR="00F204F7">
        <w:t xml:space="preserve">the current state of greening in </w:t>
      </w:r>
      <w:r w:rsidR="006D162C">
        <w:t>Port Phillip</w:t>
      </w:r>
      <w:bookmarkEnd w:id="16"/>
    </w:p>
    <w:p w14:paraId="15374D77" w14:textId="35C32FB7" w:rsidR="00DD4D7D" w:rsidRDefault="00DD4D7D" w:rsidP="000F175D">
      <w:pPr>
        <w:pStyle w:val="Activate-bodytext"/>
        <w:rPr>
          <w:sz w:val="20"/>
          <w:szCs w:val="20"/>
        </w:rPr>
      </w:pPr>
      <w:r w:rsidRPr="000F175D">
        <w:rPr>
          <w:b/>
          <w:bCs/>
          <w:sz w:val="20"/>
          <w:szCs w:val="20"/>
        </w:rPr>
        <w:t>Place-based pop-up engagement participants (</w:t>
      </w:r>
      <w:r w:rsidR="007455B0">
        <w:rPr>
          <w:b/>
          <w:bCs/>
          <w:sz w:val="20"/>
          <w:szCs w:val="20"/>
        </w:rPr>
        <w:t>v</w:t>
      </w:r>
      <w:r w:rsidR="0091602F" w:rsidRPr="000F175D">
        <w:rPr>
          <w:b/>
          <w:bCs/>
          <w:sz w:val="20"/>
          <w:szCs w:val="20"/>
        </w:rPr>
        <w:t>oting pod</w:t>
      </w:r>
      <w:r w:rsidRPr="000F175D">
        <w:rPr>
          <w:b/>
          <w:bCs/>
          <w:sz w:val="20"/>
          <w:szCs w:val="20"/>
        </w:rPr>
        <w:t>)</w:t>
      </w:r>
      <w:r w:rsidRPr="000F175D">
        <w:rPr>
          <w:sz w:val="20"/>
          <w:szCs w:val="20"/>
        </w:rPr>
        <w:t xml:space="preserve"> </w:t>
      </w:r>
      <w:r w:rsidRPr="00C730AF">
        <w:rPr>
          <w:sz w:val="20"/>
          <w:szCs w:val="20"/>
        </w:rPr>
        <w:t xml:space="preserve">were asked </w:t>
      </w:r>
      <w:r w:rsidR="0091602F">
        <w:rPr>
          <w:sz w:val="20"/>
          <w:szCs w:val="20"/>
        </w:rPr>
        <w:t xml:space="preserve">whether they thought Port Phillip is green enough and presented with three response options. </w:t>
      </w:r>
      <w:r w:rsidR="004D4255">
        <w:rPr>
          <w:sz w:val="20"/>
          <w:szCs w:val="20"/>
        </w:rPr>
        <w:t>A total of 91 p</w:t>
      </w:r>
      <w:r w:rsidR="008E1B87">
        <w:rPr>
          <w:sz w:val="20"/>
          <w:szCs w:val="20"/>
        </w:rPr>
        <w:t>articipants</w:t>
      </w:r>
      <w:r w:rsidR="004D4255">
        <w:rPr>
          <w:sz w:val="20"/>
          <w:szCs w:val="20"/>
        </w:rPr>
        <w:t xml:space="preserve"> aged under 18 years and </w:t>
      </w:r>
      <w:r w:rsidR="008E1B87">
        <w:rPr>
          <w:sz w:val="20"/>
          <w:szCs w:val="20"/>
        </w:rPr>
        <w:t>111 participants aged 18 years provided a response.</w:t>
      </w:r>
    </w:p>
    <w:p w14:paraId="6C621256" w14:textId="5549BFE5" w:rsidR="001A5AD3" w:rsidRDefault="0091602F" w:rsidP="000F175D">
      <w:pPr>
        <w:pStyle w:val="Activate-bodytext"/>
        <w:rPr>
          <w:sz w:val="20"/>
          <w:szCs w:val="20"/>
        </w:rPr>
      </w:pPr>
      <w:r>
        <w:rPr>
          <w:sz w:val="20"/>
          <w:szCs w:val="20"/>
        </w:rPr>
        <w:t xml:space="preserve">As shown in </w:t>
      </w:r>
      <w:r w:rsidR="00DD4D7D" w:rsidRPr="00CF5A39">
        <w:rPr>
          <w:sz w:val="20"/>
          <w:szCs w:val="20"/>
        </w:rPr>
        <w:t xml:space="preserve">Figure </w:t>
      </w:r>
      <w:r w:rsidR="00DD4D7D">
        <w:rPr>
          <w:sz w:val="20"/>
          <w:szCs w:val="20"/>
        </w:rPr>
        <w:t>5.1</w:t>
      </w:r>
      <w:r>
        <w:rPr>
          <w:sz w:val="20"/>
          <w:szCs w:val="20"/>
        </w:rPr>
        <w:t>, mixed views were reported across both age groupings</w:t>
      </w:r>
      <w:r w:rsidR="00310B2B">
        <w:rPr>
          <w:sz w:val="20"/>
          <w:szCs w:val="20"/>
        </w:rPr>
        <w:t xml:space="preserve">. </w:t>
      </w:r>
      <w:r w:rsidR="007455B0">
        <w:rPr>
          <w:sz w:val="20"/>
          <w:szCs w:val="20"/>
        </w:rPr>
        <w:t>Overall</w:t>
      </w:r>
      <w:r w:rsidR="00310B2B">
        <w:rPr>
          <w:sz w:val="20"/>
          <w:szCs w:val="20"/>
        </w:rPr>
        <w:t xml:space="preserve">, </w:t>
      </w:r>
      <w:r w:rsidR="004C3FDB">
        <w:rPr>
          <w:sz w:val="20"/>
          <w:szCs w:val="20"/>
        </w:rPr>
        <w:t xml:space="preserve">the majority of </w:t>
      </w:r>
      <w:r w:rsidR="00310B2B">
        <w:rPr>
          <w:sz w:val="20"/>
          <w:szCs w:val="20"/>
        </w:rPr>
        <w:t xml:space="preserve">participants </w:t>
      </w:r>
      <w:r w:rsidR="00132405">
        <w:rPr>
          <w:sz w:val="20"/>
          <w:szCs w:val="20"/>
        </w:rPr>
        <w:t>(</w:t>
      </w:r>
      <w:r w:rsidR="00DE5133">
        <w:rPr>
          <w:sz w:val="20"/>
          <w:szCs w:val="20"/>
        </w:rPr>
        <w:t xml:space="preserve">136 or </w:t>
      </w:r>
      <w:r w:rsidR="000C3B96">
        <w:rPr>
          <w:sz w:val="20"/>
          <w:szCs w:val="20"/>
        </w:rPr>
        <w:t>67.3</w:t>
      </w:r>
      <w:r w:rsidR="00DE5133">
        <w:rPr>
          <w:sz w:val="20"/>
          <w:szCs w:val="20"/>
        </w:rPr>
        <w:t xml:space="preserve">%) reported </w:t>
      </w:r>
      <w:r w:rsidR="00DE5133" w:rsidRPr="00FA5EF4">
        <w:rPr>
          <w:i/>
          <w:iCs/>
          <w:sz w:val="20"/>
          <w:szCs w:val="20"/>
        </w:rPr>
        <w:t>No</w:t>
      </w:r>
      <w:r w:rsidR="00FA5EF4">
        <w:rPr>
          <w:sz w:val="20"/>
          <w:szCs w:val="20"/>
        </w:rPr>
        <w:t>, comprising</w:t>
      </w:r>
      <w:r w:rsidR="004838EF">
        <w:rPr>
          <w:sz w:val="20"/>
          <w:szCs w:val="20"/>
        </w:rPr>
        <w:t xml:space="preserve"> </w:t>
      </w:r>
      <w:r w:rsidR="001A5AD3">
        <w:rPr>
          <w:sz w:val="20"/>
          <w:szCs w:val="20"/>
        </w:rPr>
        <w:t xml:space="preserve">45 </w:t>
      </w:r>
      <w:r w:rsidR="00FA5EF4">
        <w:rPr>
          <w:sz w:val="20"/>
          <w:szCs w:val="20"/>
        </w:rPr>
        <w:t>(</w:t>
      </w:r>
      <w:r w:rsidR="001A5AD3">
        <w:rPr>
          <w:sz w:val="20"/>
          <w:szCs w:val="20"/>
        </w:rPr>
        <w:t xml:space="preserve">or </w:t>
      </w:r>
      <w:r w:rsidR="001E2323">
        <w:rPr>
          <w:sz w:val="20"/>
          <w:szCs w:val="20"/>
        </w:rPr>
        <w:t>49.</w:t>
      </w:r>
      <w:r w:rsidR="00D23A93">
        <w:rPr>
          <w:sz w:val="20"/>
          <w:szCs w:val="20"/>
        </w:rPr>
        <w:t>5</w:t>
      </w:r>
      <w:r w:rsidR="001A5AD3">
        <w:rPr>
          <w:sz w:val="20"/>
          <w:szCs w:val="20"/>
        </w:rPr>
        <w:t>%</w:t>
      </w:r>
      <w:r w:rsidR="00FA5EF4">
        <w:rPr>
          <w:sz w:val="20"/>
          <w:szCs w:val="20"/>
        </w:rPr>
        <w:t xml:space="preserve"> of) participants</w:t>
      </w:r>
      <w:r w:rsidR="00AB082F">
        <w:rPr>
          <w:sz w:val="20"/>
          <w:szCs w:val="20"/>
        </w:rPr>
        <w:t xml:space="preserve"> </w:t>
      </w:r>
      <w:r w:rsidR="006171E5">
        <w:rPr>
          <w:sz w:val="20"/>
          <w:szCs w:val="20"/>
        </w:rPr>
        <w:t>aged</w:t>
      </w:r>
      <w:r w:rsidR="001A5AD3">
        <w:rPr>
          <w:sz w:val="20"/>
          <w:szCs w:val="20"/>
        </w:rPr>
        <w:t xml:space="preserve"> under 18 years and 91 </w:t>
      </w:r>
      <w:r w:rsidR="00FA5EF4">
        <w:rPr>
          <w:sz w:val="20"/>
          <w:szCs w:val="20"/>
        </w:rPr>
        <w:t>(</w:t>
      </w:r>
      <w:r w:rsidR="001A5AD3">
        <w:rPr>
          <w:sz w:val="20"/>
          <w:szCs w:val="20"/>
        </w:rPr>
        <w:t xml:space="preserve">or </w:t>
      </w:r>
      <w:r w:rsidR="00A95B25">
        <w:rPr>
          <w:sz w:val="20"/>
          <w:szCs w:val="20"/>
        </w:rPr>
        <w:t>82.0</w:t>
      </w:r>
      <w:r w:rsidR="001A5AD3">
        <w:rPr>
          <w:sz w:val="20"/>
          <w:szCs w:val="20"/>
        </w:rPr>
        <w:t xml:space="preserve">% </w:t>
      </w:r>
      <w:r w:rsidR="00AB082F">
        <w:rPr>
          <w:sz w:val="20"/>
          <w:szCs w:val="20"/>
        </w:rPr>
        <w:t>of</w:t>
      </w:r>
      <w:r w:rsidR="00FA5EF4">
        <w:rPr>
          <w:sz w:val="20"/>
          <w:szCs w:val="20"/>
        </w:rPr>
        <w:t>) participants</w:t>
      </w:r>
      <w:r w:rsidR="00AB082F">
        <w:rPr>
          <w:sz w:val="20"/>
          <w:szCs w:val="20"/>
        </w:rPr>
        <w:t xml:space="preserve"> </w:t>
      </w:r>
      <w:r w:rsidR="001A5AD3">
        <w:rPr>
          <w:sz w:val="20"/>
          <w:szCs w:val="20"/>
        </w:rPr>
        <w:t>aged 18 years and over.</w:t>
      </w:r>
    </w:p>
    <w:p w14:paraId="5F6A7F0F" w14:textId="5C164A02" w:rsidR="00DD4D7D" w:rsidRDefault="00DD4D7D" w:rsidP="00DD4D7D">
      <w:pPr>
        <w:spacing w:after="0" w:line="276" w:lineRule="auto"/>
        <w:rPr>
          <w:rFonts w:eastAsia="Arial"/>
          <w:b/>
          <w:bCs/>
          <w:sz w:val="20"/>
          <w:szCs w:val="20"/>
          <w:lang w:val="en-AU"/>
        </w:rPr>
      </w:pPr>
      <w:r>
        <w:rPr>
          <w:rFonts w:eastAsia="Arial"/>
          <w:b/>
          <w:bCs/>
          <w:sz w:val="20"/>
          <w:szCs w:val="20"/>
          <w:lang w:val="en-AU"/>
        </w:rPr>
        <w:t>Figure 5.1</w:t>
      </w:r>
      <w:r w:rsidRPr="009864E5">
        <w:rPr>
          <w:rFonts w:eastAsia="Arial"/>
          <w:b/>
          <w:bCs/>
          <w:sz w:val="20"/>
          <w:szCs w:val="20"/>
          <w:lang w:val="en-AU"/>
        </w:rPr>
        <w:t xml:space="preserve"> </w:t>
      </w:r>
      <w:r w:rsidR="001A5AD3">
        <w:rPr>
          <w:rFonts w:eastAsia="Arial"/>
          <w:b/>
          <w:bCs/>
          <w:sz w:val="20"/>
          <w:szCs w:val="20"/>
          <w:lang w:val="en-AU"/>
        </w:rPr>
        <w:t>Views on whether Port Phillip is green enough</w:t>
      </w:r>
    </w:p>
    <w:p w14:paraId="12109012" w14:textId="08B8E3C9" w:rsidR="00DD4D7D" w:rsidRDefault="00DD4D7D" w:rsidP="00DD4D7D">
      <w:pPr>
        <w:pStyle w:val="3BODY"/>
      </w:pPr>
      <w:r>
        <w:rPr>
          <w:noProof/>
        </w:rPr>
        <w:drawing>
          <wp:anchor distT="0" distB="0" distL="114300" distR="114300" simplePos="0" relativeHeight="251730432" behindDoc="1" locked="0" layoutInCell="1" allowOverlap="1" wp14:anchorId="38073843" wp14:editId="17D7E09C">
            <wp:simplePos x="0" y="0"/>
            <wp:positionH relativeFrom="column">
              <wp:posOffset>-3810</wp:posOffset>
            </wp:positionH>
            <wp:positionV relativeFrom="paragraph">
              <wp:posOffset>-3810</wp:posOffset>
            </wp:positionV>
            <wp:extent cx="6011545" cy="2519680"/>
            <wp:effectExtent l="0" t="0" r="8255" b="13970"/>
            <wp:wrapTight wrapText="bothSides">
              <wp:wrapPolygon edited="0">
                <wp:start x="0" y="0"/>
                <wp:lineTo x="0" y="21556"/>
                <wp:lineTo x="21561" y="21556"/>
                <wp:lineTo x="21561" y="0"/>
                <wp:lineTo x="0" y="0"/>
              </wp:wrapPolygon>
            </wp:wrapTight>
            <wp:docPr id="1522739352" name="Chart 1">
              <a:extLst xmlns:a="http://schemas.openxmlformats.org/drawingml/2006/main">
                <a:ext uri="{FF2B5EF4-FFF2-40B4-BE49-F238E27FC236}">
                  <a16:creationId xmlns:a16="http://schemas.microsoft.com/office/drawing/2014/main" id="{C81C2D3E-3E00-C732-EA6F-5B2BF90A5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24AE7EF" w14:textId="1471F2B3" w:rsidR="00C624D8" w:rsidRDefault="00DD4D7D" w:rsidP="00C624D8">
      <w:pPr>
        <w:pStyle w:val="2SUB-HEAD"/>
      </w:pPr>
      <w:bookmarkStart w:id="17" w:name="_Toc145669602"/>
      <w:r>
        <w:t xml:space="preserve">5.2 </w:t>
      </w:r>
      <w:r w:rsidR="00F71D22">
        <w:t>Feedback on p</w:t>
      </w:r>
      <w:r w:rsidR="0014592C">
        <w:t xml:space="preserve">roposed </w:t>
      </w:r>
      <w:r w:rsidR="00F71D22">
        <w:t xml:space="preserve">Council </w:t>
      </w:r>
      <w:r w:rsidR="0014592C">
        <w:t xml:space="preserve">actions </w:t>
      </w:r>
      <w:r w:rsidR="00F125A6">
        <w:t xml:space="preserve">to support </w:t>
      </w:r>
      <w:r w:rsidR="00EE6BB6">
        <w:t xml:space="preserve">a </w:t>
      </w:r>
      <w:r w:rsidR="00F125A6">
        <w:t>green</w:t>
      </w:r>
      <w:r w:rsidR="00EE6BB6">
        <w:t>er</w:t>
      </w:r>
      <w:r w:rsidR="00F125A6">
        <w:t xml:space="preserve"> Port Phillip</w:t>
      </w:r>
      <w:bookmarkEnd w:id="17"/>
    </w:p>
    <w:tbl>
      <w:tblPr>
        <w:tblStyle w:val="TableGrid"/>
        <w:tblW w:w="0" w:type="auto"/>
        <w:tblLook w:val="04A0" w:firstRow="1" w:lastRow="0" w:firstColumn="1" w:lastColumn="0" w:noHBand="0" w:noVBand="1"/>
      </w:tblPr>
      <w:tblGrid>
        <w:gridCol w:w="9769"/>
      </w:tblGrid>
      <w:tr w:rsidR="00667114" w14:paraId="345F3864" w14:textId="77777777" w:rsidTr="00DE72A1">
        <w:tc>
          <w:tcPr>
            <w:tcW w:w="9769" w:type="dxa"/>
            <w:shd w:val="clear" w:color="auto" w:fill="D2E8F4" w:themeFill="text2" w:themeFillTint="33"/>
            <w:vAlign w:val="center"/>
          </w:tcPr>
          <w:p w14:paraId="536365AD" w14:textId="77777777" w:rsidR="00667114" w:rsidRPr="006469B7" w:rsidRDefault="00667114" w:rsidP="00DE72A1">
            <w:pPr>
              <w:pStyle w:val="Default"/>
              <w:rPr>
                <w:color w:val="404040" w:themeColor="text1"/>
                <w:sz w:val="20"/>
                <w:szCs w:val="20"/>
              </w:rPr>
            </w:pPr>
          </w:p>
          <w:p w14:paraId="402707B3" w14:textId="5E2252FC" w:rsidR="00667114" w:rsidRDefault="00235547" w:rsidP="00DE72A1">
            <w:pPr>
              <w:pStyle w:val="Activate-bodytext"/>
              <w:rPr>
                <w:color w:val="2D8EC2" w:themeColor="text2"/>
                <w:sz w:val="20"/>
                <w:szCs w:val="20"/>
              </w:rPr>
            </w:pPr>
            <w:r>
              <w:rPr>
                <w:sz w:val="20"/>
                <w:szCs w:val="20"/>
              </w:rPr>
              <w:t>P</w:t>
            </w:r>
            <w:r w:rsidR="00305F71">
              <w:rPr>
                <w:sz w:val="20"/>
                <w:szCs w:val="20"/>
              </w:rPr>
              <w:t>reamble</w:t>
            </w:r>
            <w:r>
              <w:rPr>
                <w:sz w:val="20"/>
                <w:szCs w:val="20"/>
              </w:rPr>
              <w:t xml:space="preserve"> from survey</w:t>
            </w:r>
            <w:r w:rsidR="00305F71">
              <w:rPr>
                <w:sz w:val="20"/>
                <w:szCs w:val="20"/>
              </w:rPr>
              <w:t>:</w:t>
            </w:r>
            <w:r>
              <w:rPr>
                <w:sz w:val="20"/>
                <w:szCs w:val="20"/>
              </w:rPr>
              <w:t xml:space="preserve"> </w:t>
            </w:r>
            <w:r w:rsidR="00667114" w:rsidRPr="000F175D">
              <w:rPr>
                <w:sz w:val="20"/>
                <w:szCs w:val="20"/>
              </w:rPr>
              <w:t xml:space="preserve">During Stage 1A engagement with </w:t>
            </w:r>
            <w:r w:rsidR="00667114">
              <w:rPr>
                <w:sz w:val="20"/>
                <w:szCs w:val="20"/>
              </w:rPr>
              <w:t xml:space="preserve">representatives of </w:t>
            </w:r>
            <w:r w:rsidR="00667114" w:rsidRPr="000F175D">
              <w:rPr>
                <w:sz w:val="20"/>
                <w:szCs w:val="20"/>
              </w:rPr>
              <w:t>local stakeholder</w:t>
            </w:r>
            <w:r w:rsidR="00667114">
              <w:rPr>
                <w:sz w:val="20"/>
                <w:szCs w:val="20"/>
              </w:rPr>
              <w:t xml:space="preserve"> groups</w:t>
            </w:r>
            <w:r w:rsidR="00314293">
              <w:rPr>
                <w:sz w:val="20"/>
                <w:szCs w:val="20"/>
              </w:rPr>
              <w:t>,</w:t>
            </w:r>
            <w:r w:rsidR="00667114">
              <w:rPr>
                <w:sz w:val="20"/>
                <w:szCs w:val="20"/>
              </w:rPr>
              <w:t xml:space="preserve"> a range of</w:t>
            </w:r>
            <w:r w:rsidR="00667114" w:rsidRPr="000F175D">
              <w:rPr>
                <w:sz w:val="20"/>
                <w:szCs w:val="20"/>
              </w:rPr>
              <w:t xml:space="preserve"> </w:t>
            </w:r>
            <w:r w:rsidR="00314293">
              <w:rPr>
                <w:sz w:val="20"/>
                <w:szCs w:val="20"/>
              </w:rPr>
              <w:t xml:space="preserve">ideas were proposed </w:t>
            </w:r>
            <w:r w:rsidR="00667114" w:rsidRPr="000F175D">
              <w:rPr>
                <w:sz w:val="20"/>
                <w:szCs w:val="20"/>
              </w:rPr>
              <w:t>to increase greening in Port Phillip.</w:t>
            </w:r>
            <w:r w:rsidR="00667114">
              <w:rPr>
                <w:sz w:val="20"/>
                <w:szCs w:val="20"/>
              </w:rPr>
              <w:t xml:space="preserve"> This list</w:t>
            </w:r>
            <w:r w:rsidR="00314293">
              <w:rPr>
                <w:sz w:val="20"/>
                <w:szCs w:val="20"/>
              </w:rPr>
              <w:t xml:space="preserve">ing </w:t>
            </w:r>
            <w:r w:rsidR="00667114">
              <w:rPr>
                <w:sz w:val="20"/>
                <w:szCs w:val="20"/>
              </w:rPr>
              <w:t xml:space="preserve">of actions was tested </w:t>
            </w:r>
            <w:r w:rsidR="00314293">
              <w:rPr>
                <w:sz w:val="20"/>
                <w:szCs w:val="20"/>
              </w:rPr>
              <w:t xml:space="preserve">for support </w:t>
            </w:r>
            <w:r w:rsidR="00667114">
              <w:rPr>
                <w:sz w:val="20"/>
                <w:szCs w:val="20"/>
              </w:rPr>
              <w:t>in Stage 1B engagement.</w:t>
            </w:r>
          </w:p>
        </w:tc>
      </w:tr>
    </w:tbl>
    <w:p w14:paraId="3EA2622B" w14:textId="77777777" w:rsidR="00667114" w:rsidRDefault="00667114" w:rsidP="000F175D">
      <w:pPr>
        <w:pStyle w:val="Activate-bodytext"/>
        <w:rPr>
          <w:sz w:val="20"/>
          <w:szCs w:val="20"/>
        </w:rPr>
      </w:pPr>
    </w:p>
    <w:p w14:paraId="49E93A44" w14:textId="0991457C" w:rsidR="00F349D0" w:rsidRDefault="00A01616" w:rsidP="000F175D">
      <w:pPr>
        <w:pStyle w:val="Activate-bodytext"/>
        <w:rPr>
          <w:sz w:val="20"/>
          <w:szCs w:val="20"/>
        </w:rPr>
      </w:pPr>
      <w:r w:rsidRPr="006F4F3C">
        <w:rPr>
          <w:b/>
          <w:bCs/>
          <w:sz w:val="20"/>
          <w:szCs w:val="20"/>
        </w:rPr>
        <w:t>Survey participants</w:t>
      </w:r>
      <w:r w:rsidRPr="000F175D">
        <w:rPr>
          <w:sz w:val="20"/>
          <w:szCs w:val="20"/>
        </w:rPr>
        <w:t xml:space="preserve"> </w:t>
      </w:r>
      <w:r w:rsidRPr="00C730AF">
        <w:rPr>
          <w:sz w:val="20"/>
          <w:szCs w:val="20"/>
        </w:rPr>
        <w:t xml:space="preserve">were asked </w:t>
      </w:r>
      <w:r>
        <w:rPr>
          <w:sz w:val="20"/>
          <w:szCs w:val="20"/>
        </w:rPr>
        <w:t xml:space="preserve">to indicate </w:t>
      </w:r>
      <w:r w:rsidR="00F349D0">
        <w:rPr>
          <w:sz w:val="20"/>
          <w:szCs w:val="20"/>
        </w:rPr>
        <w:t>which</w:t>
      </w:r>
      <w:r w:rsidR="00F349D0" w:rsidRPr="00F349D0">
        <w:rPr>
          <w:sz w:val="20"/>
          <w:szCs w:val="20"/>
        </w:rPr>
        <w:t xml:space="preserve"> </w:t>
      </w:r>
      <w:r w:rsidR="00AE3D7F">
        <w:rPr>
          <w:sz w:val="20"/>
          <w:szCs w:val="20"/>
        </w:rPr>
        <w:t xml:space="preserve">of the 14 proposed </w:t>
      </w:r>
      <w:r w:rsidR="00F349D0" w:rsidRPr="00F349D0">
        <w:rPr>
          <w:sz w:val="20"/>
          <w:szCs w:val="20"/>
        </w:rPr>
        <w:t xml:space="preserve">actions </w:t>
      </w:r>
      <w:r w:rsidR="00F349D0">
        <w:rPr>
          <w:sz w:val="20"/>
          <w:szCs w:val="20"/>
        </w:rPr>
        <w:t xml:space="preserve">they would support </w:t>
      </w:r>
      <w:r w:rsidR="00F349D0" w:rsidRPr="00F349D0">
        <w:rPr>
          <w:sz w:val="20"/>
          <w:szCs w:val="20"/>
        </w:rPr>
        <w:t>the most</w:t>
      </w:r>
      <w:r w:rsidR="00F349D0">
        <w:rPr>
          <w:sz w:val="20"/>
          <w:szCs w:val="20"/>
        </w:rPr>
        <w:t xml:space="preserve"> to </w:t>
      </w:r>
      <w:r w:rsidR="0030495E">
        <w:rPr>
          <w:sz w:val="20"/>
          <w:szCs w:val="20"/>
        </w:rPr>
        <w:t xml:space="preserve">increase greening in Port </w:t>
      </w:r>
      <w:r w:rsidR="00AE3D7F">
        <w:rPr>
          <w:sz w:val="20"/>
          <w:szCs w:val="20"/>
        </w:rPr>
        <w:t>Phillip and</w:t>
      </w:r>
      <w:r w:rsidR="00F349D0">
        <w:rPr>
          <w:sz w:val="20"/>
          <w:szCs w:val="20"/>
        </w:rPr>
        <w:t xml:space="preserve"> could select up to three</w:t>
      </w:r>
      <w:r w:rsidR="00F349D0" w:rsidRPr="00F349D0">
        <w:rPr>
          <w:sz w:val="20"/>
          <w:szCs w:val="20"/>
        </w:rPr>
        <w:t xml:space="preserve"> actions</w:t>
      </w:r>
      <w:r w:rsidR="00F349D0">
        <w:rPr>
          <w:sz w:val="20"/>
          <w:szCs w:val="20"/>
        </w:rPr>
        <w:t>.</w:t>
      </w:r>
    </w:p>
    <w:p w14:paraId="30A3FD93" w14:textId="3E42CCDA" w:rsidR="00BF3D45" w:rsidRPr="00CF5A39" w:rsidRDefault="00A01616" w:rsidP="000F175D">
      <w:pPr>
        <w:pStyle w:val="Activate-bodytext"/>
        <w:rPr>
          <w:sz w:val="20"/>
          <w:szCs w:val="20"/>
        </w:rPr>
      </w:pPr>
      <w:r w:rsidRPr="00CF5A39">
        <w:rPr>
          <w:sz w:val="20"/>
          <w:szCs w:val="20"/>
        </w:rPr>
        <w:t xml:space="preserve">Figure </w:t>
      </w:r>
      <w:r w:rsidR="00AE3D7F">
        <w:rPr>
          <w:sz w:val="20"/>
          <w:szCs w:val="20"/>
        </w:rPr>
        <w:t>5.</w:t>
      </w:r>
      <w:r w:rsidR="000F175D">
        <w:rPr>
          <w:sz w:val="20"/>
          <w:szCs w:val="20"/>
        </w:rPr>
        <w:t>2</w:t>
      </w:r>
      <w:r w:rsidRPr="00CF5A39">
        <w:rPr>
          <w:sz w:val="20"/>
          <w:szCs w:val="20"/>
        </w:rPr>
        <w:t xml:space="preserve"> shows </w:t>
      </w:r>
      <w:r w:rsidR="00BB4192" w:rsidRPr="00CF5A39">
        <w:rPr>
          <w:sz w:val="20"/>
          <w:szCs w:val="20"/>
        </w:rPr>
        <w:t xml:space="preserve">all </w:t>
      </w:r>
      <w:r w:rsidR="00AE3D7F">
        <w:rPr>
          <w:sz w:val="20"/>
          <w:szCs w:val="20"/>
        </w:rPr>
        <w:t xml:space="preserve">proposed </w:t>
      </w:r>
      <w:r w:rsidR="00BB4192" w:rsidRPr="00CF5A39">
        <w:rPr>
          <w:sz w:val="20"/>
          <w:szCs w:val="20"/>
        </w:rPr>
        <w:t xml:space="preserve">actions were supported, albeit to varying degrees. </w:t>
      </w:r>
      <w:r w:rsidR="00742A22" w:rsidRPr="00CF5A39">
        <w:rPr>
          <w:sz w:val="20"/>
          <w:szCs w:val="20"/>
        </w:rPr>
        <w:t xml:space="preserve">The </w:t>
      </w:r>
      <w:r w:rsidR="00BF3D45" w:rsidRPr="00CF5A39">
        <w:rPr>
          <w:sz w:val="20"/>
          <w:szCs w:val="20"/>
        </w:rPr>
        <w:t xml:space="preserve">five </w:t>
      </w:r>
      <w:r w:rsidR="00742A22" w:rsidRPr="00CF5A39">
        <w:rPr>
          <w:sz w:val="20"/>
          <w:szCs w:val="20"/>
        </w:rPr>
        <w:t xml:space="preserve">actions most frequently selected by </w:t>
      </w:r>
      <w:r w:rsidRPr="00CF5A39">
        <w:rPr>
          <w:sz w:val="20"/>
          <w:szCs w:val="20"/>
        </w:rPr>
        <w:t xml:space="preserve">participants </w:t>
      </w:r>
      <w:r w:rsidR="00742A22" w:rsidRPr="00CF5A39">
        <w:rPr>
          <w:sz w:val="20"/>
          <w:szCs w:val="20"/>
        </w:rPr>
        <w:t>were</w:t>
      </w:r>
      <w:r w:rsidR="00BF3D45" w:rsidRPr="00CF5A39">
        <w:rPr>
          <w:sz w:val="20"/>
          <w:szCs w:val="20"/>
        </w:rPr>
        <w:t>:</w:t>
      </w:r>
    </w:p>
    <w:p w14:paraId="7CC5C774" w14:textId="754A348C" w:rsidR="00BF3D45" w:rsidRPr="00CF5A39" w:rsidRDefault="001304E0">
      <w:pPr>
        <w:pStyle w:val="Activate-bodytext"/>
        <w:numPr>
          <w:ilvl w:val="0"/>
          <w:numId w:val="43"/>
        </w:numPr>
        <w:spacing w:after="0"/>
        <w:ind w:left="714" w:hanging="357"/>
        <w:rPr>
          <w:sz w:val="20"/>
          <w:szCs w:val="20"/>
        </w:rPr>
      </w:pPr>
      <w:r w:rsidRPr="00CF5A39">
        <w:rPr>
          <w:sz w:val="20"/>
          <w:szCs w:val="20"/>
        </w:rPr>
        <w:t>Planting biodiverse nature strips</w:t>
      </w:r>
      <w:r w:rsidR="00A01616" w:rsidRPr="00CF5A39">
        <w:rPr>
          <w:sz w:val="20"/>
          <w:szCs w:val="20"/>
        </w:rPr>
        <w:t xml:space="preserve"> </w:t>
      </w:r>
      <w:r w:rsidRPr="00CF5A39">
        <w:rPr>
          <w:sz w:val="20"/>
          <w:szCs w:val="20"/>
        </w:rPr>
        <w:t>(</w:t>
      </w:r>
      <w:r w:rsidR="00511FC5">
        <w:rPr>
          <w:sz w:val="20"/>
          <w:szCs w:val="20"/>
        </w:rPr>
        <w:t>60</w:t>
      </w:r>
      <w:r w:rsidRPr="00CF5A39">
        <w:rPr>
          <w:sz w:val="20"/>
          <w:szCs w:val="20"/>
        </w:rPr>
        <w:t xml:space="preserve"> or </w:t>
      </w:r>
      <w:r w:rsidR="002213DB">
        <w:rPr>
          <w:sz w:val="20"/>
          <w:szCs w:val="20"/>
        </w:rPr>
        <w:t>52.2</w:t>
      </w:r>
      <w:r w:rsidRPr="00CF5A39">
        <w:rPr>
          <w:sz w:val="20"/>
          <w:szCs w:val="20"/>
        </w:rPr>
        <w:t>%)</w:t>
      </w:r>
    </w:p>
    <w:p w14:paraId="152673E5" w14:textId="78A46531" w:rsidR="00BF3D45" w:rsidRPr="00CF5A39" w:rsidRDefault="001304E0">
      <w:pPr>
        <w:pStyle w:val="Activate-bodytext"/>
        <w:numPr>
          <w:ilvl w:val="0"/>
          <w:numId w:val="43"/>
        </w:numPr>
        <w:spacing w:after="0"/>
        <w:ind w:left="714" w:hanging="357"/>
        <w:rPr>
          <w:sz w:val="20"/>
          <w:szCs w:val="20"/>
        </w:rPr>
      </w:pPr>
      <w:r w:rsidRPr="00CF5A39">
        <w:rPr>
          <w:sz w:val="20"/>
          <w:szCs w:val="20"/>
        </w:rPr>
        <w:t xml:space="preserve">Creating green spaces in new developments </w:t>
      </w:r>
      <w:r w:rsidR="00A01616" w:rsidRPr="00CF5A39">
        <w:rPr>
          <w:sz w:val="20"/>
          <w:szCs w:val="20"/>
        </w:rPr>
        <w:t>(</w:t>
      </w:r>
      <w:r w:rsidRPr="00CF5A39">
        <w:rPr>
          <w:sz w:val="20"/>
          <w:szCs w:val="20"/>
        </w:rPr>
        <w:t>5</w:t>
      </w:r>
      <w:r w:rsidR="00511FC5">
        <w:rPr>
          <w:sz w:val="20"/>
          <w:szCs w:val="20"/>
        </w:rPr>
        <w:t>4</w:t>
      </w:r>
      <w:r w:rsidRPr="00CF5A39">
        <w:rPr>
          <w:sz w:val="20"/>
          <w:szCs w:val="20"/>
        </w:rPr>
        <w:t xml:space="preserve"> </w:t>
      </w:r>
      <w:r w:rsidR="00A01616" w:rsidRPr="00CF5A39">
        <w:rPr>
          <w:sz w:val="20"/>
          <w:szCs w:val="20"/>
        </w:rPr>
        <w:t xml:space="preserve">or </w:t>
      </w:r>
      <w:r w:rsidR="002213DB">
        <w:rPr>
          <w:sz w:val="20"/>
          <w:szCs w:val="20"/>
        </w:rPr>
        <w:t>47.0</w:t>
      </w:r>
      <w:r w:rsidR="00A01616" w:rsidRPr="00CF5A39">
        <w:rPr>
          <w:sz w:val="20"/>
          <w:szCs w:val="20"/>
        </w:rPr>
        <w:t>%)</w:t>
      </w:r>
    </w:p>
    <w:p w14:paraId="3749CC01" w14:textId="5982F883" w:rsidR="00BF3D45" w:rsidRPr="00CF5A39" w:rsidRDefault="00F349D0">
      <w:pPr>
        <w:pStyle w:val="Activate-bodytext"/>
        <w:numPr>
          <w:ilvl w:val="0"/>
          <w:numId w:val="43"/>
        </w:numPr>
        <w:spacing w:after="0"/>
        <w:ind w:left="714" w:hanging="357"/>
        <w:rPr>
          <w:sz w:val="20"/>
          <w:szCs w:val="20"/>
        </w:rPr>
      </w:pPr>
      <w:r w:rsidRPr="00CF5A39">
        <w:rPr>
          <w:sz w:val="20"/>
          <w:szCs w:val="20"/>
        </w:rPr>
        <w:t xml:space="preserve">Creating new nature strips where there are currently none </w:t>
      </w:r>
      <w:r w:rsidR="00A01616" w:rsidRPr="00CF5A39">
        <w:rPr>
          <w:sz w:val="20"/>
          <w:szCs w:val="20"/>
        </w:rPr>
        <w:t>(</w:t>
      </w:r>
      <w:r w:rsidRPr="00CF5A39">
        <w:rPr>
          <w:sz w:val="20"/>
          <w:szCs w:val="20"/>
        </w:rPr>
        <w:t>5</w:t>
      </w:r>
      <w:r w:rsidR="00511FC5">
        <w:rPr>
          <w:sz w:val="20"/>
          <w:szCs w:val="20"/>
        </w:rPr>
        <w:t>3</w:t>
      </w:r>
      <w:r w:rsidR="00A01616" w:rsidRPr="00CF5A39">
        <w:rPr>
          <w:sz w:val="20"/>
          <w:szCs w:val="20"/>
        </w:rPr>
        <w:t xml:space="preserve"> or </w:t>
      </w:r>
      <w:r w:rsidR="00675871">
        <w:rPr>
          <w:sz w:val="20"/>
          <w:szCs w:val="20"/>
        </w:rPr>
        <w:t>46.1</w:t>
      </w:r>
      <w:r w:rsidR="00A01616" w:rsidRPr="00CF5A39">
        <w:rPr>
          <w:sz w:val="20"/>
          <w:szCs w:val="20"/>
        </w:rPr>
        <w:t>%)</w:t>
      </w:r>
    </w:p>
    <w:p w14:paraId="3A02D04B" w14:textId="4914AF54" w:rsidR="00A01616" w:rsidRPr="00CF5A39" w:rsidRDefault="00BF3D45">
      <w:pPr>
        <w:pStyle w:val="Activate-bodytext"/>
        <w:numPr>
          <w:ilvl w:val="0"/>
          <w:numId w:val="43"/>
        </w:numPr>
        <w:spacing w:after="0"/>
        <w:ind w:left="714" w:hanging="357"/>
        <w:rPr>
          <w:sz w:val="20"/>
          <w:szCs w:val="20"/>
        </w:rPr>
      </w:pPr>
      <w:r w:rsidRPr="00CF5A39">
        <w:rPr>
          <w:sz w:val="20"/>
          <w:szCs w:val="20"/>
        </w:rPr>
        <w:t xml:space="preserve">Council partnering with environment-focused community </w:t>
      </w:r>
      <w:r w:rsidR="002972F1" w:rsidRPr="002972F1">
        <w:rPr>
          <w:sz w:val="20"/>
          <w:szCs w:val="20"/>
        </w:rPr>
        <w:t xml:space="preserve">organisations and environmental experts </w:t>
      </w:r>
      <w:r w:rsidRPr="00CF5A39">
        <w:rPr>
          <w:sz w:val="20"/>
          <w:szCs w:val="20"/>
        </w:rPr>
        <w:t>(4</w:t>
      </w:r>
      <w:r w:rsidR="00511FC5">
        <w:rPr>
          <w:sz w:val="20"/>
          <w:szCs w:val="20"/>
        </w:rPr>
        <w:t>5</w:t>
      </w:r>
      <w:r w:rsidR="0041381B" w:rsidRPr="00CF5A39">
        <w:rPr>
          <w:sz w:val="20"/>
          <w:szCs w:val="20"/>
        </w:rPr>
        <w:t xml:space="preserve"> or </w:t>
      </w:r>
      <w:r w:rsidR="00675871">
        <w:rPr>
          <w:sz w:val="20"/>
          <w:szCs w:val="20"/>
        </w:rPr>
        <w:t>39.1</w:t>
      </w:r>
      <w:r w:rsidR="0041381B" w:rsidRPr="00CF5A39">
        <w:rPr>
          <w:sz w:val="20"/>
          <w:szCs w:val="20"/>
        </w:rPr>
        <w:t>%)</w:t>
      </w:r>
    </w:p>
    <w:p w14:paraId="38FAD35A" w14:textId="76B52E93" w:rsidR="0041381B" w:rsidRPr="00CF5A39" w:rsidRDefault="0041381B">
      <w:pPr>
        <w:pStyle w:val="Activate-bodytext"/>
        <w:numPr>
          <w:ilvl w:val="0"/>
          <w:numId w:val="43"/>
        </w:numPr>
        <w:spacing w:after="0"/>
        <w:ind w:left="714" w:hanging="357"/>
        <w:rPr>
          <w:sz w:val="20"/>
          <w:szCs w:val="20"/>
        </w:rPr>
      </w:pPr>
      <w:r w:rsidRPr="00CF5A39">
        <w:rPr>
          <w:sz w:val="20"/>
          <w:szCs w:val="20"/>
        </w:rPr>
        <w:t>Improving parks with indi</w:t>
      </w:r>
      <w:r w:rsidR="00CF5A39" w:rsidRPr="00CF5A39">
        <w:rPr>
          <w:sz w:val="20"/>
          <w:szCs w:val="20"/>
        </w:rPr>
        <w:t>genous plants, trees, shrubs, ground cover (3</w:t>
      </w:r>
      <w:r w:rsidR="00511FC5">
        <w:rPr>
          <w:sz w:val="20"/>
          <w:szCs w:val="20"/>
        </w:rPr>
        <w:t>8</w:t>
      </w:r>
      <w:r w:rsidR="00CF5A39" w:rsidRPr="00CF5A39">
        <w:rPr>
          <w:sz w:val="20"/>
          <w:szCs w:val="20"/>
        </w:rPr>
        <w:t xml:space="preserve"> or </w:t>
      </w:r>
      <w:r w:rsidR="003241D3">
        <w:rPr>
          <w:sz w:val="20"/>
          <w:szCs w:val="20"/>
        </w:rPr>
        <w:t>33.0</w:t>
      </w:r>
      <w:r w:rsidR="00CF5A39" w:rsidRPr="00CF5A39">
        <w:rPr>
          <w:sz w:val="20"/>
          <w:szCs w:val="20"/>
        </w:rPr>
        <w:t>%).</w:t>
      </w:r>
    </w:p>
    <w:p w14:paraId="18FDA032" w14:textId="77777777" w:rsidR="00A01616" w:rsidRPr="00C730AF" w:rsidRDefault="00A01616" w:rsidP="00A01616">
      <w:pPr>
        <w:spacing w:after="0" w:line="240" w:lineRule="auto"/>
        <w:ind w:right="118"/>
        <w:rPr>
          <w:sz w:val="20"/>
          <w:szCs w:val="20"/>
        </w:rPr>
      </w:pPr>
    </w:p>
    <w:p w14:paraId="366C770A" w14:textId="77777777" w:rsidR="00A32070" w:rsidRDefault="00A32070">
      <w:pPr>
        <w:widowControl/>
        <w:suppressAutoHyphens w:val="0"/>
        <w:autoSpaceDE/>
        <w:autoSpaceDN/>
        <w:adjustRightInd/>
        <w:spacing w:after="0" w:line="240" w:lineRule="auto"/>
        <w:textAlignment w:val="auto"/>
        <w:rPr>
          <w:rFonts w:eastAsia="Arial"/>
          <w:b/>
          <w:bCs/>
          <w:sz w:val="20"/>
          <w:szCs w:val="20"/>
          <w:lang w:val="en-AU"/>
        </w:rPr>
      </w:pPr>
      <w:r>
        <w:rPr>
          <w:rFonts w:eastAsia="Arial"/>
          <w:b/>
          <w:bCs/>
          <w:sz w:val="20"/>
          <w:szCs w:val="20"/>
          <w:lang w:val="en-AU"/>
        </w:rPr>
        <w:br w:type="page"/>
      </w:r>
    </w:p>
    <w:p w14:paraId="54F75490" w14:textId="355F1251" w:rsidR="00A01616" w:rsidRDefault="00A167E1" w:rsidP="00A01616">
      <w:pPr>
        <w:spacing w:after="0" w:line="276" w:lineRule="auto"/>
        <w:rPr>
          <w:rFonts w:eastAsia="Arial"/>
          <w:b/>
          <w:bCs/>
          <w:sz w:val="20"/>
          <w:szCs w:val="20"/>
          <w:lang w:val="en-AU"/>
        </w:rPr>
      </w:pPr>
      <w:r>
        <w:rPr>
          <w:noProof/>
        </w:rPr>
        <w:lastRenderedPageBreak/>
        <w:drawing>
          <wp:anchor distT="0" distB="0" distL="114300" distR="114300" simplePos="0" relativeHeight="251654656" behindDoc="1" locked="0" layoutInCell="1" allowOverlap="1" wp14:anchorId="4C8B4DE1" wp14:editId="590249AC">
            <wp:simplePos x="0" y="0"/>
            <wp:positionH relativeFrom="column">
              <wp:posOffset>-3810</wp:posOffset>
            </wp:positionH>
            <wp:positionV relativeFrom="paragraph">
              <wp:posOffset>217805</wp:posOffset>
            </wp:positionV>
            <wp:extent cx="6011545" cy="4140000"/>
            <wp:effectExtent l="0" t="0" r="8255" b="13335"/>
            <wp:wrapTight wrapText="bothSides">
              <wp:wrapPolygon edited="0">
                <wp:start x="0" y="0"/>
                <wp:lineTo x="0" y="21570"/>
                <wp:lineTo x="21561" y="21570"/>
                <wp:lineTo x="21561" y="0"/>
                <wp:lineTo x="0" y="0"/>
              </wp:wrapPolygon>
            </wp:wrapTight>
            <wp:docPr id="447989282"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01616">
        <w:rPr>
          <w:rFonts w:eastAsia="Arial"/>
          <w:b/>
          <w:bCs/>
          <w:sz w:val="20"/>
          <w:szCs w:val="20"/>
          <w:lang w:val="en-AU"/>
        </w:rPr>
        <w:t xml:space="preserve">Figure </w:t>
      </w:r>
      <w:r w:rsidR="00C147C2">
        <w:rPr>
          <w:rFonts w:eastAsia="Arial"/>
          <w:b/>
          <w:bCs/>
          <w:sz w:val="20"/>
          <w:szCs w:val="20"/>
          <w:lang w:val="en-AU"/>
        </w:rPr>
        <w:t>5</w:t>
      </w:r>
      <w:r w:rsidR="00A01616">
        <w:rPr>
          <w:rFonts w:eastAsia="Arial"/>
          <w:b/>
          <w:bCs/>
          <w:sz w:val="20"/>
          <w:szCs w:val="20"/>
          <w:lang w:val="en-AU"/>
        </w:rPr>
        <w:t>.</w:t>
      </w:r>
      <w:r w:rsidR="000F175D">
        <w:rPr>
          <w:rFonts w:eastAsia="Arial"/>
          <w:b/>
          <w:bCs/>
          <w:sz w:val="20"/>
          <w:szCs w:val="20"/>
          <w:lang w:val="en-AU"/>
        </w:rPr>
        <w:t>2</w:t>
      </w:r>
      <w:r w:rsidR="00A01616" w:rsidRPr="009864E5">
        <w:rPr>
          <w:rFonts w:eastAsia="Arial"/>
          <w:b/>
          <w:bCs/>
          <w:sz w:val="20"/>
          <w:szCs w:val="20"/>
          <w:lang w:val="en-AU"/>
        </w:rPr>
        <w:t xml:space="preserve"> </w:t>
      </w:r>
      <w:r w:rsidR="00A01616">
        <w:rPr>
          <w:rFonts w:eastAsia="Arial"/>
          <w:b/>
          <w:bCs/>
          <w:sz w:val="20"/>
          <w:szCs w:val="20"/>
          <w:lang w:val="en-AU"/>
        </w:rPr>
        <w:t xml:space="preserve">Level of support for proposed actions to </w:t>
      </w:r>
      <w:r w:rsidR="003241D3">
        <w:rPr>
          <w:rFonts w:eastAsia="Arial"/>
          <w:b/>
          <w:bCs/>
          <w:sz w:val="20"/>
          <w:szCs w:val="20"/>
          <w:lang w:val="en-AU"/>
        </w:rPr>
        <w:t>increase greening in Port Phillip</w:t>
      </w:r>
    </w:p>
    <w:p w14:paraId="6AD00D6C" w14:textId="732D8BF4" w:rsidR="00024D20" w:rsidRDefault="00024D20" w:rsidP="00A01616">
      <w:pPr>
        <w:spacing w:after="0" w:line="276" w:lineRule="auto"/>
        <w:rPr>
          <w:rFonts w:eastAsia="Arial"/>
          <w:b/>
          <w:bCs/>
          <w:sz w:val="20"/>
          <w:szCs w:val="20"/>
          <w:lang w:val="en-AU"/>
        </w:rPr>
      </w:pPr>
    </w:p>
    <w:p w14:paraId="2155D221" w14:textId="40B352C5" w:rsidR="00E36638" w:rsidRDefault="00C147C2" w:rsidP="00E36638">
      <w:pPr>
        <w:pStyle w:val="Activate-bodytext"/>
        <w:rPr>
          <w:sz w:val="20"/>
          <w:szCs w:val="20"/>
        </w:rPr>
      </w:pPr>
      <w:r w:rsidRPr="00FD4D9B">
        <w:rPr>
          <w:b/>
          <w:bCs/>
          <w:sz w:val="20"/>
          <w:szCs w:val="20"/>
        </w:rPr>
        <w:t>Survey participants</w:t>
      </w:r>
      <w:r w:rsidR="00335244" w:rsidRPr="00FD4D9B">
        <w:rPr>
          <w:b/>
          <w:bCs/>
          <w:sz w:val="20"/>
          <w:szCs w:val="20"/>
        </w:rPr>
        <w:t xml:space="preserve"> and place-based pop-up participants (</w:t>
      </w:r>
      <w:r w:rsidR="00453E5F">
        <w:rPr>
          <w:b/>
          <w:bCs/>
          <w:sz w:val="20"/>
          <w:szCs w:val="20"/>
        </w:rPr>
        <w:t>i</w:t>
      </w:r>
      <w:r w:rsidR="00335244" w:rsidRPr="00FD4D9B">
        <w:rPr>
          <w:b/>
          <w:bCs/>
          <w:sz w:val="20"/>
          <w:szCs w:val="20"/>
        </w:rPr>
        <w:t xml:space="preserve">deas </w:t>
      </w:r>
      <w:r w:rsidR="00453E5F">
        <w:rPr>
          <w:b/>
          <w:bCs/>
          <w:sz w:val="20"/>
          <w:szCs w:val="20"/>
        </w:rPr>
        <w:t>b</w:t>
      </w:r>
      <w:r w:rsidR="00335244" w:rsidRPr="00FD4D9B">
        <w:rPr>
          <w:b/>
          <w:bCs/>
          <w:sz w:val="20"/>
          <w:szCs w:val="20"/>
        </w:rPr>
        <w:t>oard)</w:t>
      </w:r>
      <w:r w:rsidRPr="00FD7D94">
        <w:rPr>
          <w:sz w:val="20"/>
          <w:szCs w:val="20"/>
        </w:rPr>
        <w:t xml:space="preserve"> </w:t>
      </w:r>
      <w:r w:rsidRPr="00FD4D9B">
        <w:rPr>
          <w:sz w:val="20"/>
          <w:szCs w:val="20"/>
        </w:rPr>
        <w:t>were aske</w:t>
      </w:r>
      <w:r w:rsidR="00215397" w:rsidRPr="00FD4D9B">
        <w:rPr>
          <w:sz w:val="20"/>
          <w:szCs w:val="20"/>
        </w:rPr>
        <w:t xml:space="preserve">d for </w:t>
      </w:r>
      <w:r w:rsidR="00335244" w:rsidRPr="00FD4D9B">
        <w:rPr>
          <w:sz w:val="20"/>
          <w:szCs w:val="20"/>
        </w:rPr>
        <w:t xml:space="preserve">big and small ideas </w:t>
      </w:r>
      <w:r w:rsidR="00D12681" w:rsidRPr="00FD4D9B">
        <w:rPr>
          <w:sz w:val="20"/>
          <w:szCs w:val="20"/>
        </w:rPr>
        <w:t xml:space="preserve">to increase greening (trees and vegetation) </w:t>
      </w:r>
      <w:r w:rsidR="00335244" w:rsidRPr="00FD4D9B">
        <w:rPr>
          <w:sz w:val="20"/>
          <w:szCs w:val="20"/>
        </w:rPr>
        <w:t xml:space="preserve">and </w:t>
      </w:r>
      <w:r w:rsidR="00215397" w:rsidRPr="00FD4D9B">
        <w:rPr>
          <w:sz w:val="20"/>
          <w:szCs w:val="20"/>
        </w:rPr>
        <w:t xml:space="preserve">other actions that </w:t>
      </w:r>
      <w:r w:rsidR="00F85005" w:rsidRPr="00FD4D9B">
        <w:rPr>
          <w:sz w:val="20"/>
          <w:szCs w:val="20"/>
        </w:rPr>
        <w:t>might</w:t>
      </w:r>
      <w:r w:rsidR="00215397" w:rsidRPr="00FD4D9B">
        <w:rPr>
          <w:sz w:val="20"/>
          <w:szCs w:val="20"/>
        </w:rPr>
        <w:t xml:space="preserve"> help green Port Phillip.</w:t>
      </w:r>
      <w:r>
        <w:rPr>
          <w:sz w:val="20"/>
          <w:szCs w:val="20"/>
        </w:rPr>
        <w:t xml:space="preserve"> </w:t>
      </w:r>
      <w:r w:rsidRPr="00FD79F9">
        <w:rPr>
          <w:sz w:val="20"/>
          <w:szCs w:val="20"/>
        </w:rPr>
        <w:t xml:space="preserve">A total of </w:t>
      </w:r>
      <w:r w:rsidR="00742714">
        <w:rPr>
          <w:sz w:val="20"/>
          <w:szCs w:val="20"/>
        </w:rPr>
        <w:t>53</w:t>
      </w:r>
      <w:r w:rsidRPr="00FD79F9">
        <w:rPr>
          <w:sz w:val="20"/>
          <w:szCs w:val="20"/>
        </w:rPr>
        <w:t xml:space="preserve"> survey </w:t>
      </w:r>
      <w:r>
        <w:rPr>
          <w:sz w:val="20"/>
          <w:szCs w:val="20"/>
        </w:rPr>
        <w:t xml:space="preserve">participants </w:t>
      </w:r>
      <w:r w:rsidR="00742714">
        <w:rPr>
          <w:sz w:val="20"/>
          <w:szCs w:val="20"/>
        </w:rPr>
        <w:t xml:space="preserve">and </w:t>
      </w:r>
      <w:r w:rsidR="006941B3">
        <w:rPr>
          <w:sz w:val="20"/>
          <w:szCs w:val="20"/>
        </w:rPr>
        <w:t>37</w:t>
      </w:r>
      <w:r w:rsidR="00742714">
        <w:rPr>
          <w:sz w:val="20"/>
          <w:szCs w:val="20"/>
        </w:rPr>
        <w:t xml:space="preserve"> ideas board participants </w:t>
      </w:r>
      <w:r>
        <w:rPr>
          <w:sz w:val="20"/>
          <w:szCs w:val="20"/>
        </w:rPr>
        <w:t xml:space="preserve">provided a </w:t>
      </w:r>
      <w:r w:rsidR="005B3893">
        <w:rPr>
          <w:sz w:val="20"/>
          <w:szCs w:val="20"/>
        </w:rPr>
        <w:t>personalized r</w:t>
      </w:r>
      <w:r>
        <w:rPr>
          <w:sz w:val="20"/>
          <w:szCs w:val="20"/>
        </w:rPr>
        <w:t xml:space="preserve">esponse, referring to one or more </w:t>
      </w:r>
      <w:r w:rsidR="00453E5F">
        <w:rPr>
          <w:sz w:val="20"/>
          <w:szCs w:val="20"/>
        </w:rPr>
        <w:t>points</w:t>
      </w:r>
      <w:r>
        <w:rPr>
          <w:sz w:val="20"/>
          <w:szCs w:val="20"/>
        </w:rPr>
        <w:t xml:space="preserve">. </w:t>
      </w:r>
      <w:r w:rsidRPr="00FD4D9B">
        <w:rPr>
          <w:sz w:val="20"/>
          <w:szCs w:val="20"/>
        </w:rPr>
        <w:t xml:space="preserve">Participants provided a </w:t>
      </w:r>
      <w:r w:rsidR="003422C4" w:rsidRPr="00FD4D9B">
        <w:rPr>
          <w:sz w:val="20"/>
          <w:szCs w:val="20"/>
        </w:rPr>
        <w:t>variety</w:t>
      </w:r>
      <w:r w:rsidRPr="00FD4D9B">
        <w:rPr>
          <w:sz w:val="20"/>
          <w:szCs w:val="20"/>
        </w:rPr>
        <w:t xml:space="preserve"> </w:t>
      </w:r>
      <w:r w:rsidR="00AD258C" w:rsidRPr="00FD4D9B">
        <w:rPr>
          <w:sz w:val="20"/>
          <w:szCs w:val="20"/>
        </w:rPr>
        <w:t xml:space="preserve">of </w:t>
      </w:r>
      <w:r w:rsidRPr="00FD4D9B">
        <w:rPr>
          <w:sz w:val="20"/>
          <w:szCs w:val="20"/>
        </w:rPr>
        <w:t xml:space="preserve">ideas which have been grouped by </w:t>
      </w:r>
      <w:r w:rsidR="003422C4" w:rsidRPr="00FD4D9B">
        <w:rPr>
          <w:sz w:val="20"/>
          <w:szCs w:val="20"/>
        </w:rPr>
        <w:t>theme</w:t>
      </w:r>
      <w:r w:rsidRPr="00FD4D9B">
        <w:rPr>
          <w:sz w:val="20"/>
          <w:szCs w:val="20"/>
        </w:rPr>
        <w:t xml:space="preserve">. </w:t>
      </w:r>
      <w:r w:rsidRPr="0057357B">
        <w:rPr>
          <w:sz w:val="20"/>
          <w:szCs w:val="20"/>
        </w:rPr>
        <w:t xml:space="preserve">Descriptive summaries of participant </w:t>
      </w:r>
      <w:r>
        <w:rPr>
          <w:sz w:val="20"/>
          <w:szCs w:val="20"/>
        </w:rPr>
        <w:t>views</w:t>
      </w:r>
      <w:r w:rsidRPr="00FD4D9B">
        <w:rPr>
          <w:sz w:val="20"/>
          <w:szCs w:val="20"/>
        </w:rPr>
        <w:t xml:space="preserve"> are </w:t>
      </w:r>
      <w:r w:rsidR="00AD258C" w:rsidRPr="00FD4D9B">
        <w:rPr>
          <w:sz w:val="20"/>
          <w:szCs w:val="20"/>
        </w:rPr>
        <w:t>shown</w:t>
      </w:r>
      <w:r w:rsidRPr="00FD4D9B">
        <w:rPr>
          <w:sz w:val="20"/>
          <w:szCs w:val="20"/>
        </w:rPr>
        <w:t xml:space="preserve"> </w:t>
      </w:r>
      <w:r w:rsidR="00E14A6D" w:rsidRPr="00FD4D9B">
        <w:rPr>
          <w:sz w:val="20"/>
          <w:szCs w:val="20"/>
        </w:rPr>
        <w:t>in Table 5.</w:t>
      </w:r>
      <w:r w:rsidR="00152783">
        <w:rPr>
          <w:sz w:val="20"/>
          <w:szCs w:val="20"/>
        </w:rPr>
        <w:t>1</w:t>
      </w:r>
      <w:r w:rsidRPr="00FD4D9B">
        <w:rPr>
          <w:sz w:val="20"/>
          <w:szCs w:val="20"/>
        </w:rPr>
        <w:t xml:space="preserve"> and accompanied by </w:t>
      </w:r>
      <w:r w:rsidR="00E36638" w:rsidRPr="00FD4D9B">
        <w:rPr>
          <w:sz w:val="20"/>
          <w:szCs w:val="20"/>
        </w:rPr>
        <w:t xml:space="preserve">tally counts which signal the number of </w:t>
      </w:r>
      <w:r w:rsidR="00B5589F" w:rsidRPr="00FD4D9B">
        <w:rPr>
          <w:sz w:val="20"/>
          <w:szCs w:val="20"/>
        </w:rPr>
        <w:t>participant</w:t>
      </w:r>
      <w:r w:rsidR="00E36638" w:rsidRPr="00FD4D9B">
        <w:rPr>
          <w:sz w:val="20"/>
          <w:szCs w:val="20"/>
        </w:rPr>
        <w:t xml:space="preserve"> responses referencing each theme. </w:t>
      </w:r>
    </w:p>
    <w:p w14:paraId="394AD34C" w14:textId="7A97E00C" w:rsidR="00C147C2" w:rsidRDefault="00C147C2" w:rsidP="00C147C2">
      <w:pPr>
        <w:spacing w:after="0" w:line="276" w:lineRule="auto"/>
        <w:rPr>
          <w:rFonts w:eastAsia="Arial"/>
          <w:b/>
          <w:bCs/>
          <w:sz w:val="20"/>
          <w:szCs w:val="20"/>
          <w:lang w:val="en-AU"/>
        </w:rPr>
      </w:pPr>
      <w:r w:rsidRPr="00FD4D9B">
        <w:rPr>
          <w:rFonts w:eastAsia="Arial"/>
          <w:b/>
          <w:bCs/>
          <w:sz w:val="20"/>
          <w:szCs w:val="20"/>
          <w:lang w:val="en-AU"/>
        </w:rPr>
        <w:t>Table 5.</w:t>
      </w:r>
      <w:r w:rsidR="00152783">
        <w:rPr>
          <w:rFonts w:eastAsia="Arial"/>
          <w:b/>
          <w:bCs/>
          <w:sz w:val="20"/>
          <w:szCs w:val="20"/>
          <w:lang w:val="en-AU"/>
        </w:rPr>
        <w:t>1</w:t>
      </w:r>
      <w:r w:rsidRPr="00FD4D9B">
        <w:rPr>
          <w:rFonts w:eastAsia="Arial"/>
          <w:b/>
          <w:bCs/>
          <w:sz w:val="20"/>
          <w:szCs w:val="20"/>
          <w:lang w:val="en-AU"/>
        </w:rPr>
        <w:t xml:space="preserve"> Themes</w:t>
      </w:r>
      <w:r w:rsidR="003A7658">
        <w:rPr>
          <w:rFonts w:eastAsia="Arial"/>
          <w:b/>
          <w:bCs/>
          <w:sz w:val="20"/>
          <w:szCs w:val="20"/>
          <w:lang w:val="en-AU"/>
        </w:rPr>
        <w:t xml:space="preserve"> from</w:t>
      </w:r>
      <w:r w:rsidRPr="00FD4D9B">
        <w:rPr>
          <w:rFonts w:eastAsia="Arial"/>
          <w:b/>
          <w:bCs/>
          <w:sz w:val="20"/>
          <w:szCs w:val="20"/>
          <w:lang w:val="en-AU"/>
        </w:rPr>
        <w:t xml:space="preserve"> feedback relating to </w:t>
      </w:r>
      <w:r w:rsidR="00E94B97" w:rsidRPr="00FD4D9B">
        <w:rPr>
          <w:rFonts w:eastAsia="Arial"/>
          <w:b/>
          <w:bCs/>
          <w:sz w:val="20"/>
          <w:szCs w:val="20"/>
          <w:lang w:val="en-AU"/>
        </w:rPr>
        <w:t>other actions to help green Port Phillip</w:t>
      </w:r>
      <w:r w:rsidRPr="009864E5">
        <w:rPr>
          <w:rFonts w:eastAsia="Arial"/>
          <w:b/>
          <w:bCs/>
          <w:sz w:val="20"/>
          <w:szCs w:val="20"/>
          <w:lang w:val="en-AU"/>
        </w:rPr>
        <w:t xml:space="preserve"> </w:t>
      </w:r>
    </w:p>
    <w:tbl>
      <w:tblPr>
        <w:tblStyle w:val="TableGrid"/>
        <w:tblW w:w="9776" w:type="dxa"/>
        <w:tblLook w:val="04A0" w:firstRow="1" w:lastRow="0" w:firstColumn="1" w:lastColumn="0" w:noHBand="0" w:noVBand="1"/>
      </w:tblPr>
      <w:tblGrid>
        <w:gridCol w:w="9776"/>
      </w:tblGrid>
      <w:tr w:rsidR="009B6CA7" w:rsidRPr="009039D7" w14:paraId="00F6F350" w14:textId="77777777" w:rsidTr="009B6CA7">
        <w:trPr>
          <w:tblHeader/>
        </w:trPr>
        <w:tc>
          <w:tcPr>
            <w:tcW w:w="9776" w:type="dxa"/>
            <w:shd w:val="clear" w:color="auto" w:fill="D2E8F4" w:themeFill="text2" w:themeFillTint="33"/>
            <w:vAlign w:val="center"/>
          </w:tcPr>
          <w:p w14:paraId="717DF8B6" w14:textId="77777777" w:rsidR="003A7658" w:rsidRDefault="003A7658" w:rsidP="003A7658">
            <w:pPr>
              <w:pStyle w:val="Activate-bodytext"/>
              <w:spacing w:after="0" w:line="240" w:lineRule="auto"/>
              <w:rPr>
                <w:b/>
                <w:bCs/>
                <w:sz w:val="20"/>
                <w:szCs w:val="20"/>
              </w:rPr>
            </w:pPr>
            <w:r>
              <w:rPr>
                <w:b/>
                <w:bCs/>
                <w:sz w:val="20"/>
                <w:szCs w:val="20"/>
              </w:rPr>
              <w:t>Themes with sub-themes from the</w:t>
            </w:r>
            <w:r w:rsidRPr="00A5554A">
              <w:rPr>
                <w:b/>
                <w:bCs/>
                <w:sz w:val="20"/>
                <w:szCs w:val="20"/>
              </w:rPr>
              <w:t xml:space="preserve"> feedback</w:t>
            </w:r>
          </w:p>
          <w:p w14:paraId="7C12AEFA" w14:textId="57DFD983" w:rsidR="009B6CA7" w:rsidRPr="00A5554A" w:rsidRDefault="009B6CA7" w:rsidP="00DB2F51">
            <w:pPr>
              <w:pStyle w:val="Activate-bodytext"/>
              <w:spacing w:after="0" w:line="240" w:lineRule="auto"/>
              <w:rPr>
                <w:b/>
                <w:bCs/>
                <w:sz w:val="20"/>
                <w:szCs w:val="20"/>
              </w:rPr>
            </w:pPr>
          </w:p>
        </w:tc>
      </w:tr>
      <w:tr w:rsidR="009B6CA7" w:rsidRPr="009039D7" w14:paraId="7F465C39" w14:textId="77777777" w:rsidTr="009B6CA7">
        <w:tc>
          <w:tcPr>
            <w:tcW w:w="9776" w:type="dxa"/>
          </w:tcPr>
          <w:p w14:paraId="1CE0F8BD" w14:textId="652E9D69" w:rsidR="009B6CA7" w:rsidRPr="00A500E3" w:rsidRDefault="009B6CA7" w:rsidP="00DB2F51">
            <w:pPr>
              <w:pStyle w:val="Activate-bodytext"/>
              <w:spacing w:after="0" w:line="240" w:lineRule="auto"/>
              <w:rPr>
                <w:b/>
                <w:bCs/>
                <w:sz w:val="20"/>
                <w:szCs w:val="20"/>
              </w:rPr>
            </w:pPr>
            <w:r>
              <w:rPr>
                <w:b/>
                <w:bCs/>
                <w:sz w:val="20"/>
                <w:szCs w:val="20"/>
              </w:rPr>
              <w:t>C</w:t>
            </w:r>
            <w:r w:rsidRPr="00206335">
              <w:rPr>
                <w:b/>
                <w:bCs/>
                <w:sz w:val="20"/>
                <w:szCs w:val="20"/>
              </w:rPr>
              <w:t>reating</w:t>
            </w:r>
            <w:r>
              <w:rPr>
                <w:b/>
                <w:bCs/>
                <w:sz w:val="20"/>
                <w:szCs w:val="20"/>
              </w:rPr>
              <w:t xml:space="preserve"> more </w:t>
            </w:r>
            <w:r w:rsidRPr="00206335">
              <w:rPr>
                <w:b/>
                <w:bCs/>
                <w:sz w:val="20"/>
                <w:szCs w:val="20"/>
              </w:rPr>
              <w:t>green spaces</w:t>
            </w:r>
            <w:r>
              <w:rPr>
                <w:b/>
                <w:bCs/>
                <w:sz w:val="20"/>
                <w:szCs w:val="20"/>
              </w:rPr>
              <w:t xml:space="preserve"> (18 responses)</w:t>
            </w:r>
          </w:p>
          <w:p w14:paraId="57E0ED97" w14:textId="07988890" w:rsidR="009B6CA7" w:rsidRDefault="009B6CA7">
            <w:pPr>
              <w:pStyle w:val="Activate-bodytext"/>
              <w:numPr>
                <w:ilvl w:val="0"/>
                <w:numId w:val="14"/>
              </w:numPr>
              <w:spacing w:after="0" w:line="240" w:lineRule="auto"/>
              <w:rPr>
                <w:sz w:val="20"/>
                <w:szCs w:val="20"/>
              </w:rPr>
            </w:pPr>
            <w:r>
              <w:rPr>
                <w:sz w:val="20"/>
                <w:szCs w:val="20"/>
              </w:rPr>
              <w:t xml:space="preserve">Encourage planting and ground cover plants on </w:t>
            </w:r>
            <w:r w:rsidRPr="00B407CB">
              <w:rPr>
                <w:sz w:val="20"/>
                <w:szCs w:val="20"/>
              </w:rPr>
              <w:t>nature strips</w:t>
            </w:r>
            <w:r>
              <w:rPr>
                <w:sz w:val="20"/>
                <w:szCs w:val="20"/>
              </w:rPr>
              <w:t xml:space="preserve">, widening existing nature strips, and making </w:t>
            </w:r>
            <w:r w:rsidRPr="00046942">
              <w:rPr>
                <w:sz w:val="20"/>
                <w:szCs w:val="20"/>
              </w:rPr>
              <w:t xml:space="preserve">all nature strips biodiverse. </w:t>
            </w:r>
          </w:p>
          <w:p w14:paraId="1B897660" w14:textId="7A45AE6B" w:rsidR="009B6CA7" w:rsidRDefault="009B6CA7">
            <w:pPr>
              <w:pStyle w:val="Activate-bodytext"/>
              <w:numPr>
                <w:ilvl w:val="0"/>
                <w:numId w:val="14"/>
              </w:numPr>
              <w:spacing w:after="0" w:line="240" w:lineRule="auto"/>
              <w:rPr>
                <w:sz w:val="20"/>
                <w:szCs w:val="20"/>
              </w:rPr>
            </w:pPr>
            <w:r w:rsidRPr="00EF00D0">
              <w:rPr>
                <w:sz w:val="20"/>
                <w:szCs w:val="20"/>
              </w:rPr>
              <w:t>Convert unnecessary road pavement to new green space</w:t>
            </w:r>
            <w:r>
              <w:rPr>
                <w:sz w:val="20"/>
                <w:szCs w:val="20"/>
              </w:rPr>
              <w:t>, planting out road verges and</w:t>
            </w:r>
            <w:r w:rsidRPr="00EF00D0">
              <w:rPr>
                <w:sz w:val="20"/>
                <w:szCs w:val="20"/>
              </w:rPr>
              <w:t xml:space="preserve"> </w:t>
            </w:r>
            <w:r w:rsidRPr="00675C06">
              <w:rPr>
                <w:sz w:val="20"/>
                <w:szCs w:val="20"/>
              </w:rPr>
              <w:t>median strips with diverse native species</w:t>
            </w:r>
            <w:r>
              <w:rPr>
                <w:sz w:val="20"/>
                <w:szCs w:val="20"/>
              </w:rPr>
              <w:t>.</w:t>
            </w:r>
          </w:p>
          <w:p w14:paraId="5FFBD04D" w14:textId="08ADAD21" w:rsidR="009B6CA7" w:rsidRDefault="009B6CA7">
            <w:pPr>
              <w:pStyle w:val="Activate-bodytext"/>
              <w:numPr>
                <w:ilvl w:val="0"/>
                <w:numId w:val="14"/>
              </w:numPr>
              <w:spacing w:after="0" w:line="240" w:lineRule="auto"/>
              <w:rPr>
                <w:sz w:val="20"/>
                <w:szCs w:val="20"/>
              </w:rPr>
            </w:pPr>
            <w:r>
              <w:rPr>
                <w:sz w:val="20"/>
                <w:szCs w:val="20"/>
              </w:rPr>
              <w:t>A</w:t>
            </w:r>
            <w:r w:rsidRPr="00EF00D0">
              <w:rPr>
                <w:sz w:val="20"/>
                <w:szCs w:val="20"/>
              </w:rPr>
              <w:t>cqui</w:t>
            </w:r>
            <w:r>
              <w:rPr>
                <w:sz w:val="20"/>
                <w:szCs w:val="20"/>
              </w:rPr>
              <w:t>re</w:t>
            </w:r>
            <w:r w:rsidRPr="00EF00D0">
              <w:rPr>
                <w:sz w:val="20"/>
                <w:szCs w:val="20"/>
              </w:rPr>
              <w:t xml:space="preserve"> additional land </w:t>
            </w:r>
            <w:r>
              <w:rPr>
                <w:sz w:val="20"/>
                <w:szCs w:val="20"/>
              </w:rPr>
              <w:t>to</w:t>
            </w:r>
            <w:r w:rsidRPr="00EF00D0">
              <w:rPr>
                <w:sz w:val="20"/>
                <w:szCs w:val="20"/>
              </w:rPr>
              <w:t xml:space="preserve"> increase green spaces in </w:t>
            </w:r>
            <w:r>
              <w:rPr>
                <w:sz w:val="20"/>
                <w:szCs w:val="20"/>
              </w:rPr>
              <w:t>the</w:t>
            </w:r>
            <w:r w:rsidRPr="00EF00D0">
              <w:rPr>
                <w:sz w:val="20"/>
                <w:szCs w:val="20"/>
              </w:rPr>
              <w:t xml:space="preserve"> community</w:t>
            </w:r>
            <w:r>
              <w:rPr>
                <w:sz w:val="20"/>
                <w:szCs w:val="20"/>
              </w:rPr>
              <w:t xml:space="preserve"> and</w:t>
            </w:r>
            <w:r w:rsidRPr="00046942">
              <w:rPr>
                <w:sz w:val="20"/>
                <w:szCs w:val="20"/>
              </w:rPr>
              <w:t xml:space="preserve"> new pockets of land for pocket parks.</w:t>
            </w:r>
            <w:r>
              <w:rPr>
                <w:sz w:val="20"/>
                <w:szCs w:val="20"/>
              </w:rPr>
              <w:t xml:space="preserve"> </w:t>
            </w:r>
            <w:r w:rsidRPr="002F74C5">
              <w:rPr>
                <w:sz w:val="20"/>
                <w:szCs w:val="20"/>
              </w:rPr>
              <w:t>Create micro forests around Port Phi</w:t>
            </w:r>
            <w:r>
              <w:rPr>
                <w:sz w:val="20"/>
                <w:szCs w:val="20"/>
              </w:rPr>
              <w:t>l</w:t>
            </w:r>
            <w:r w:rsidRPr="002F74C5">
              <w:rPr>
                <w:sz w:val="20"/>
                <w:szCs w:val="20"/>
              </w:rPr>
              <w:t>lip</w:t>
            </w:r>
            <w:r>
              <w:rPr>
                <w:sz w:val="20"/>
                <w:szCs w:val="20"/>
              </w:rPr>
              <w:t>.</w:t>
            </w:r>
          </w:p>
          <w:p w14:paraId="175CFADE" w14:textId="77777777" w:rsidR="009B6CA7" w:rsidRPr="004105D4" w:rsidRDefault="009B6CA7">
            <w:pPr>
              <w:pStyle w:val="Activate-bodytext"/>
              <w:numPr>
                <w:ilvl w:val="0"/>
                <w:numId w:val="14"/>
              </w:numPr>
              <w:spacing w:after="0" w:line="240" w:lineRule="auto"/>
              <w:rPr>
                <w:sz w:val="20"/>
                <w:szCs w:val="20"/>
              </w:rPr>
            </w:pPr>
            <w:r w:rsidRPr="004105D4">
              <w:rPr>
                <w:sz w:val="20"/>
                <w:szCs w:val="20"/>
              </w:rPr>
              <w:t>Greening apartments (i.e., vertical gardens) and l</w:t>
            </w:r>
            <w:r>
              <w:rPr>
                <w:sz w:val="20"/>
                <w:szCs w:val="20"/>
              </w:rPr>
              <w:t>a</w:t>
            </w:r>
            <w:r w:rsidRPr="004105D4">
              <w:rPr>
                <w:sz w:val="20"/>
                <w:szCs w:val="20"/>
              </w:rPr>
              <w:t>wn roofs</w:t>
            </w:r>
            <w:r>
              <w:rPr>
                <w:sz w:val="20"/>
                <w:szCs w:val="20"/>
              </w:rPr>
              <w:t>.</w:t>
            </w:r>
          </w:p>
          <w:p w14:paraId="1E18AB6D" w14:textId="2761A3E7" w:rsidR="009B6CA7" w:rsidRDefault="009B6CA7">
            <w:pPr>
              <w:pStyle w:val="Activate-bodytext"/>
              <w:numPr>
                <w:ilvl w:val="0"/>
                <w:numId w:val="14"/>
              </w:numPr>
              <w:spacing w:after="0" w:line="240" w:lineRule="auto"/>
              <w:rPr>
                <w:sz w:val="20"/>
                <w:szCs w:val="20"/>
              </w:rPr>
            </w:pPr>
            <w:r w:rsidRPr="00046942">
              <w:rPr>
                <w:sz w:val="20"/>
                <w:szCs w:val="20"/>
              </w:rPr>
              <w:t>Greening car parks</w:t>
            </w:r>
            <w:r>
              <w:rPr>
                <w:sz w:val="20"/>
                <w:szCs w:val="20"/>
              </w:rPr>
              <w:t>, l</w:t>
            </w:r>
            <w:r w:rsidRPr="009A72D2">
              <w:rPr>
                <w:sz w:val="20"/>
                <w:szCs w:val="20"/>
              </w:rPr>
              <w:t xml:space="preserve">ess car parking near the marina and more </w:t>
            </w:r>
            <w:r>
              <w:rPr>
                <w:sz w:val="20"/>
                <w:szCs w:val="20"/>
              </w:rPr>
              <w:t xml:space="preserve">foreshore </w:t>
            </w:r>
            <w:r w:rsidRPr="009A72D2">
              <w:rPr>
                <w:sz w:val="20"/>
                <w:szCs w:val="20"/>
              </w:rPr>
              <w:t>vegetation</w:t>
            </w:r>
            <w:r>
              <w:rPr>
                <w:sz w:val="20"/>
                <w:szCs w:val="20"/>
              </w:rPr>
              <w:t>/trees.</w:t>
            </w:r>
          </w:p>
          <w:p w14:paraId="7D409486" w14:textId="77777777" w:rsidR="009B6CA7" w:rsidRDefault="009B6CA7">
            <w:pPr>
              <w:pStyle w:val="Activate-bodytext"/>
              <w:numPr>
                <w:ilvl w:val="0"/>
                <w:numId w:val="14"/>
              </w:numPr>
              <w:spacing w:after="0" w:line="240" w:lineRule="auto"/>
              <w:rPr>
                <w:sz w:val="20"/>
                <w:szCs w:val="20"/>
              </w:rPr>
            </w:pPr>
            <w:r w:rsidRPr="00EF00D0">
              <w:rPr>
                <w:sz w:val="20"/>
                <w:szCs w:val="20"/>
              </w:rPr>
              <w:t>Facilitat</w:t>
            </w:r>
            <w:r>
              <w:rPr>
                <w:sz w:val="20"/>
                <w:szCs w:val="20"/>
              </w:rPr>
              <w:t>e</w:t>
            </w:r>
            <w:r w:rsidRPr="00EF00D0">
              <w:rPr>
                <w:sz w:val="20"/>
                <w:szCs w:val="20"/>
              </w:rPr>
              <w:t xml:space="preserve"> laneway green</w:t>
            </w:r>
            <w:r>
              <w:rPr>
                <w:sz w:val="20"/>
                <w:szCs w:val="20"/>
              </w:rPr>
              <w:t xml:space="preserve">ing </w:t>
            </w:r>
            <w:r w:rsidRPr="00EF00D0">
              <w:rPr>
                <w:sz w:val="20"/>
                <w:szCs w:val="20"/>
              </w:rPr>
              <w:t>with appropriate design standards</w:t>
            </w:r>
            <w:r>
              <w:rPr>
                <w:sz w:val="20"/>
                <w:szCs w:val="20"/>
              </w:rPr>
              <w:t>.</w:t>
            </w:r>
          </w:p>
          <w:p w14:paraId="5D3220CD" w14:textId="38B3A96C" w:rsidR="00453E5F" w:rsidRDefault="00453E5F" w:rsidP="00453E5F">
            <w:pPr>
              <w:pStyle w:val="Activate-bodytext"/>
              <w:spacing w:after="0" w:line="240" w:lineRule="auto"/>
              <w:rPr>
                <w:sz w:val="20"/>
                <w:szCs w:val="20"/>
              </w:rPr>
            </w:pPr>
          </w:p>
        </w:tc>
      </w:tr>
      <w:tr w:rsidR="009B6CA7" w:rsidRPr="009039D7" w14:paraId="0EFA9DD9" w14:textId="77777777" w:rsidTr="009B6CA7">
        <w:tc>
          <w:tcPr>
            <w:tcW w:w="9776" w:type="dxa"/>
          </w:tcPr>
          <w:p w14:paraId="05D9AF08" w14:textId="17D07AD6" w:rsidR="009B6CA7" w:rsidRDefault="009B6CA7" w:rsidP="00DB2F51">
            <w:pPr>
              <w:pStyle w:val="Activate-bodytext"/>
              <w:spacing w:after="0" w:line="240" w:lineRule="auto"/>
              <w:rPr>
                <w:b/>
                <w:bCs/>
                <w:sz w:val="20"/>
                <w:szCs w:val="20"/>
              </w:rPr>
            </w:pPr>
            <w:r>
              <w:rPr>
                <w:b/>
                <w:bCs/>
                <w:sz w:val="20"/>
                <w:szCs w:val="20"/>
              </w:rPr>
              <w:t xml:space="preserve">Greening or improving </w:t>
            </w:r>
            <w:r w:rsidRPr="00C8389E">
              <w:rPr>
                <w:b/>
                <w:bCs/>
                <w:sz w:val="20"/>
                <w:szCs w:val="20"/>
              </w:rPr>
              <w:t>specific spaces or locations</w:t>
            </w:r>
            <w:r>
              <w:rPr>
                <w:b/>
                <w:bCs/>
                <w:sz w:val="20"/>
                <w:szCs w:val="20"/>
              </w:rPr>
              <w:t xml:space="preserve"> (14 responses)</w:t>
            </w:r>
          </w:p>
          <w:p w14:paraId="6CA1523E" w14:textId="1E11D452" w:rsidR="009B6CA7" w:rsidRPr="005A0671" w:rsidRDefault="009B6CA7">
            <w:pPr>
              <w:pStyle w:val="Activate-bodytext"/>
              <w:numPr>
                <w:ilvl w:val="0"/>
                <w:numId w:val="19"/>
              </w:numPr>
              <w:spacing w:after="0" w:line="240" w:lineRule="auto"/>
              <w:rPr>
                <w:sz w:val="20"/>
                <w:szCs w:val="20"/>
              </w:rPr>
            </w:pPr>
            <w:r w:rsidRPr="005A0671">
              <w:rPr>
                <w:sz w:val="20"/>
                <w:szCs w:val="20"/>
              </w:rPr>
              <w:t>More trees and biodiversity planting in Grey Street and surrounding streets</w:t>
            </w:r>
            <w:r>
              <w:rPr>
                <w:sz w:val="20"/>
                <w:szCs w:val="20"/>
              </w:rPr>
              <w:t xml:space="preserve">, improve gutters, </w:t>
            </w:r>
            <w:proofErr w:type="gramStart"/>
            <w:r>
              <w:rPr>
                <w:sz w:val="20"/>
                <w:szCs w:val="20"/>
              </w:rPr>
              <w:t>drainage</w:t>
            </w:r>
            <w:proofErr w:type="gramEnd"/>
            <w:r>
              <w:rPr>
                <w:sz w:val="20"/>
                <w:szCs w:val="20"/>
              </w:rPr>
              <w:t xml:space="preserve"> and flowers.</w:t>
            </w:r>
          </w:p>
          <w:p w14:paraId="741C2AF0" w14:textId="280E6727" w:rsidR="009B6CA7" w:rsidRPr="005A0671" w:rsidRDefault="009B6CA7">
            <w:pPr>
              <w:pStyle w:val="Activate-bodytext"/>
              <w:numPr>
                <w:ilvl w:val="0"/>
                <w:numId w:val="19"/>
              </w:numPr>
              <w:spacing w:after="0" w:line="240" w:lineRule="auto"/>
              <w:rPr>
                <w:sz w:val="20"/>
                <w:szCs w:val="20"/>
              </w:rPr>
            </w:pPr>
            <w:r w:rsidRPr="005A0671">
              <w:rPr>
                <w:sz w:val="20"/>
                <w:szCs w:val="20"/>
              </w:rPr>
              <w:t>Green public corridor from Alma Park through Balaclava, following the railway line to Ripponlea.</w:t>
            </w:r>
          </w:p>
          <w:p w14:paraId="77A81E1D" w14:textId="51F11062" w:rsidR="009B6CA7" w:rsidRPr="005A0671" w:rsidRDefault="009B6CA7">
            <w:pPr>
              <w:pStyle w:val="Activate-bodytext"/>
              <w:numPr>
                <w:ilvl w:val="0"/>
                <w:numId w:val="19"/>
              </w:numPr>
              <w:spacing w:after="0" w:line="240" w:lineRule="auto"/>
              <w:rPr>
                <w:sz w:val="20"/>
                <w:szCs w:val="20"/>
              </w:rPr>
            </w:pPr>
            <w:r w:rsidRPr="005A0671">
              <w:rPr>
                <w:sz w:val="20"/>
                <w:szCs w:val="20"/>
              </w:rPr>
              <w:lastRenderedPageBreak/>
              <w:t>Create a biodiversity and fauna corridor along Raglan Street in St Kilda East.</w:t>
            </w:r>
          </w:p>
          <w:p w14:paraId="547FBA82" w14:textId="335FE29C" w:rsidR="009B6CA7" w:rsidRPr="00FE2075" w:rsidRDefault="009B6CA7">
            <w:pPr>
              <w:pStyle w:val="Activate-bodytext"/>
              <w:numPr>
                <w:ilvl w:val="0"/>
                <w:numId w:val="19"/>
              </w:numPr>
              <w:spacing w:after="0" w:line="240" w:lineRule="auto"/>
              <w:rPr>
                <w:sz w:val="20"/>
                <w:szCs w:val="20"/>
              </w:rPr>
            </w:pPr>
            <w:r w:rsidRPr="00FE2075">
              <w:rPr>
                <w:sz w:val="20"/>
                <w:szCs w:val="20"/>
              </w:rPr>
              <w:t>More native trees and shrubs especially in St Kilda shopping precincts.</w:t>
            </w:r>
          </w:p>
          <w:p w14:paraId="4322E544" w14:textId="0B5B99EA" w:rsidR="009B6CA7" w:rsidRPr="00FE2075" w:rsidRDefault="009B6CA7">
            <w:pPr>
              <w:pStyle w:val="Activate-bodytext"/>
              <w:numPr>
                <w:ilvl w:val="0"/>
                <w:numId w:val="19"/>
              </w:numPr>
              <w:spacing w:after="0" w:line="240" w:lineRule="auto"/>
              <w:rPr>
                <w:sz w:val="20"/>
                <w:szCs w:val="20"/>
              </w:rPr>
            </w:pPr>
            <w:r w:rsidRPr="00FE2075">
              <w:rPr>
                <w:sz w:val="20"/>
                <w:szCs w:val="20"/>
              </w:rPr>
              <w:t xml:space="preserve">Prioritise areas such as Argyle Street Precinct, Balaclava, </w:t>
            </w:r>
            <w:r w:rsidR="005B3893" w:rsidRPr="00FE2075">
              <w:rPr>
                <w:sz w:val="20"/>
                <w:szCs w:val="20"/>
              </w:rPr>
              <w:t>Ripponlea,</w:t>
            </w:r>
            <w:r w:rsidRPr="00FE2075">
              <w:rPr>
                <w:sz w:val="20"/>
                <w:szCs w:val="20"/>
              </w:rPr>
              <w:t xml:space="preserve"> and St Kilda East.</w:t>
            </w:r>
          </w:p>
          <w:p w14:paraId="701591CE" w14:textId="77777777" w:rsidR="009B6CA7" w:rsidRDefault="009B6CA7">
            <w:pPr>
              <w:pStyle w:val="Activate-bodytext"/>
              <w:numPr>
                <w:ilvl w:val="0"/>
                <w:numId w:val="19"/>
              </w:numPr>
              <w:spacing w:after="0" w:line="240" w:lineRule="auto"/>
              <w:rPr>
                <w:sz w:val="20"/>
                <w:szCs w:val="20"/>
              </w:rPr>
            </w:pPr>
            <w:r w:rsidRPr="003F77F5">
              <w:rPr>
                <w:sz w:val="20"/>
                <w:szCs w:val="20"/>
              </w:rPr>
              <w:t>More bio link corridors like Dank Street and light rails and beach/vegetation reservation areas.</w:t>
            </w:r>
          </w:p>
          <w:p w14:paraId="2CC24BF4" w14:textId="3EF5A05B" w:rsidR="009B6CA7" w:rsidRPr="00FE2075" w:rsidRDefault="009B6CA7">
            <w:pPr>
              <w:pStyle w:val="Activate-bodytext"/>
              <w:numPr>
                <w:ilvl w:val="0"/>
                <w:numId w:val="19"/>
              </w:numPr>
              <w:spacing w:after="0" w:line="240" w:lineRule="auto"/>
              <w:rPr>
                <w:sz w:val="20"/>
                <w:szCs w:val="20"/>
              </w:rPr>
            </w:pPr>
            <w:r w:rsidRPr="00FE2075">
              <w:rPr>
                <w:sz w:val="20"/>
                <w:szCs w:val="20"/>
              </w:rPr>
              <w:t xml:space="preserve">Maintain existing street gardens in Southey Street. </w:t>
            </w:r>
          </w:p>
          <w:p w14:paraId="34E898D9" w14:textId="77777777" w:rsidR="009B6CA7" w:rsidRDefault="009B6CA7">
            <w:pPr>
              <w:pStyle w:val="Activate-bodytext"/>
              <w:numPr>
                <w:ilvl w:val="0"/>
                <w:numId w:val="19"/>
              </w:numPr>
              <w:spacing w:after="0" w:line="240" w:lineRule="auto"/>
              <w:rPr>
                <w:sz w:val="20"/>
                <w:szCs w:val="20"/>
              </w:rPr>
            </w:pPr>
            <w:r w:rsidRPr="00FE2075">
              <w:rPr>
                <w:sz w:val="20"/>
                <w:szCs w:val="20"/>
              </w:rPr>
              <w:t>Replace Acland Street trees that were removed.</w:t>
            </w:r>
          </w:p>
          <w:p w14:paraId="34A9831F" w14:textId="0B3FB104" w:rsidR="009B6CA7" w:rsidRPr="00FE2075" w:rsidRDefault="009B6CA7">
            <w:pPr>
              <w:pStyle w:val="Activate-bodytext"/>
              <w:numPr>
                <w:ilvl w:val="0"/>
                <w:numId w:val="19"/>
              </w:numPr>
              <w:spacing w:after="0" w:line="240" w:lineRule="auto"/>
              <w:rPr>
                <w:sz w:val="20"/>
                <w:szCs w:val="20"/>
              </w:rPr>
            </w:pPr>
            <w:r w:rsidRPr="00AA5C2D">
              <w:rPr>
                <w:sz w:val="20"/>
                <w:szCs w:val="20"/>
              </w:rPr>
              <w:t>Community edible garden on the corner of Octavia St</w:t>
            </w:r>
            <w:r w:rsidR="00CF44C9">
              <w:rPr>
                <w:sz w:val="20"/>
                <w:szCs w:val="20"/>
              </w:rPr>
              <w:t>reet</w:t>
            </w:r>
            <w:r w:rsidRPr="00AA5C2D">
              <w:rPr>
                <w:sz w:val="20"/>
                <w:szCs w:val="20"/>
              </w:rPr>
              <w:t xml:space="preserve"> and Robertson Ave</w:t>
            </w:r>
            <w:r w:rsidR="00CF44C9">
              <w:rPr>
                <w:sz w:val="20"/>
                <w:szCs w:val="20"/>
              </w:rPr>
              <w:t>nue.</w:t>
            </w:r>
          </w:p>
          <w:p w14:paraId="23DC6533" w14:textId="4B4F16BF" w:rsidR="009B6CA7" w:rsidRPr="00FE2075" w:rsidRDefault="009B6CA7">
            <w:pPr>
              <w:pStyle w:val="Activate-bodytext"/>
              <w:numPr>
                <w:ilvl w:val="0"/>
                <w:numId w:val="19"/>
              </w:numPr>
              <w:spacing w:after="0" w:line="240" w:lineRule="auto"/>
              <w:rPr>
                <w:sz w:val="20"/>
                <w:szCs w:val="20"/>
              </w:rPr>
            </w:pPr>
            <w:r w:rsidRPr="00FE2075">
              <w:rPr>
                <w:sz w:val="20"/>
                <w:szCs w:val="20"/>
              </w:rPr>
              <w:t>More trees in Vale Street in St Kilda.</w:t>
            </w:r>
          </w:p>
          <w:p w14:paraId="59232AA5" w14:textId="3428896F" w:rsidR="009B6CA7" w:rsidRPr="00FE2075" w:rsidRDefault="009B6CA7">
            <w:pPr>
              <w:pStyle w:val="Activate-bodytext"/>
              <w:numPr>
                <w:ilvl w:val="0"/>
                <w:numId w:val="19"/>
              </w:numPr>
              <w:spacing w:after="0" w:line="240" w:lineRule="auto"/>
              <w:rPr>
                <w:sz w:val="20"/>
                <w:szCs w:val="20"/>
              </w:rPr>
            </w:pPr>
            <w:r w:rsidRPr="00FE2075">
              <w:rPr>
                <w:sz w:val="20"/>
                <w:szCs w:val="20"/>
              </w:rPr>
              <w:t>More biodiversity planting at Albert Park Lake.</w:t>
            </w:r>
          </w:p>
          <w:p w14:paraId="50C140CF" w14:textId="77777777" w:rsidR="009B6CA7" w:rsidRDefault="009B6CA7">
            <w:pPr>
              <w:pStyle w:val="Activate-bodytext"/>
              <w:numPr>
                <w:ilvl w:val="0"/>
                <w:numId w:val="19"/>
              </w:numPr>
              <w:spacing w:after="0" w:line="240" w:lineRule="auto"/>
              <w:rPr>
                <w:sz w:val="20"/>
                <w:szCs w:val="20"/>
              </w:rPr>
            </w:pPr>
            <w:r w:rsidRPr="005614DD">
              <w:rPr>
                <w:sz w:val="20"/>
                <w:szCs w:val="20"/>
              </w:rPr>
              <w:t>More green open spaces near apartments, especially Normanby Road.</w:t>
            </w:r>
          </w:p>
          <w:p w14:paraId="59B5D9B7" w14:textId="14F5BBBD" w:rsidR="00453E5F" w:rsidRPr="005614DD" w:rsidRDefault="00453E5F" w:rsidP="00453E5F">
            <w:pPr>
              <w:pStyle w:val="Activate-bodytext"/>
              <w:spacing w:after="0" w:line="240" w:lineRule="auto"/>
              <w:rPr>
                <w:sz w:val="20"/>
                <w:szCs w:val="20"/>
              </w:rPr>
            </w:pPr>
          </w:p>
        </w:tc>
      </w:tr>
      <w:tr w:rsidR="009B6CA7" w:rsidRPr="009039D7" w14:paraId="4557488B" w14:textId="77777777" w:rsidTr="009B6CA7">
        <w:tc>
          <w:tcPr>
            <w:tcW w:w="9776" w:type="dxa"/>
          </w:tcPr>
          <w:p w14:paraId="35F724C1" w14:textId="4A90B180" w:rsidR="009B6CA7" w:rsidRDefault="009B6CA7" w:rsidP="00DB2F51">
            <w:pPr>
              <w:pStyle w:val="Activate-bodytext"/>
              <w:spacing w:after="0" w:line="240" w:lineRule="auto"/>
              <w:rPr>
                <w:b/>
                <w:bCs/>
                <w:sz w:val="20"/>
                <w:szCs w:val="20"/>
              </w:rPr>
            </w:pPr>
            <w:r>
              <w:rPr>
                <w:b/>
                <w:bCs/>
                <w:sz w:val="20"/>
                <w:szCs w:val="20"/>
              </w:rPr>
              <w:lastRenderedPageBreak/>
              <w:t>Encouraging and enabling community members to embrace greening (13 responses)</w:t>
            </w:r>
          </w:p>
          <w:p w14:paraId="311968E0" w14:textId="5275C7C6" w:rsidR="009B6CA7" w:rsidRDefault="009B6CA7">
            <w:pPr>
              <w:pStyle w:val="Activate-bodytext"/>
              <w:numPr>
                <w:ilvl w:val="0"/>
                <w:numId w:val="20"/>
              </w:numPr>
              <w:spacing w:after="0" w:line="240" w:lineRule="auto"/>
              <w:rPr>
                <w:sz w:val="20"/>
                <w:szCs w:val="20"/>
              </w:rPr>
            </w:pPr>
            <w:r w:rsidRPr="009947DB">
              <w:rPr>
                <w:sz w:val="20"/>
                <w:szCs w:val="20"/>
              </w:rPr>
              <w:t xml:space="preserve">Create more resources for residents about tree management, supporting and increasing existing greening. Provide support and advice for builders. Provide advice for owners and tenants (i.e., preventing overuse of chemical pesticides). Create urban forest skills training sessions for residents. </w:t>
            </w:r>
            <w:r>
              <w:rPr>
                <w:sz w:val="20"/>
                <w:szCs w:val="20"/>
              </w:rPr>
              <w:t xml:space="preserve">Start a </w:t>
            </w:r>
            <w:r w:rsidRPr="00D42499">
              <w:rPr>
                <w:sz w:val="20"/>
                <w:szCs w:val="20"/>
              </w:rPr>
              <w:t>seed exchange in libraries</w:t>
            </w:r>
            <w:r>
              <w:rPr>
                <w:sz w:val="20"/>
                <w:szCs w:val="20"/>
              </w:rPr>
              <w:t>.</w:t>
            </w:r>
          </w:p>
          <w:p w14:paraId="1C2E6EFD" w14:textId="3AE9A987" w:rsidR="009B6CA7" w:rsidRPr="009947DB" w:rsidRDefault="009B6CA7">
            <w:pPr>
              <w:pStyle w:val="Activate-bodytext"/>
              <w:numPr>
                <w:ilvl w:val="0"/>
                <w:numId w:val="20"/>
              </w:numPr>
              <w:spacing w:after="0" w:line="240" w:lineRule="auto"/>
              <w:rPr>
                <w:sz w:val="20"/>
                <w:szCs w:val="20"/>
              </w:rPr>
            </w:pPr>
            <w:r w:rsidRPr="009947DB">
              <w:rPr>
                <w:sz w:val="20"/>
                <w:szCs w:val="20"/>
              </w:rPr>
              <w:t>More community gardens, more communal or neighbourhood gardens for those living in units and renting.</w:t>
            </w:r>
          </w:p>
          <w:p w14:paraId="0BCB3E14" w14:textId="73F9B00F" w:rsidR="009B6CA7" w:rsidRPr="00A81A27" w:rsidRDefault="009B6CA7">
            <w:pPr>
              <w:pStyle w:val="Activate-bodytext"/>
              <w:numPr>
                <w:ilvl w:val="0"/>
                <w:numId w:val="20"/>
              </w:numPr>
              <w:spacing w:after="0" w:line="240" w:lineRule="auto"/>
              <w:rPr>
                <w:sz w:val="20"/>
                <w:szCs w:val="20"/>
              </w:rPr>
            </w:pPr>
            <w:r w:rsidRPr="00A81A27">
              <w:rPr>
                <w:sz w:val="20"/>
                <w:szCs w:val="20"/>
              </w:rPr>
              <w:t>Introduce habitat gardening or gardens for wildlife program</w:t>
            </w:r>
            <w:r>
              <w:rPr>
                <w:sz w:val="20"/>
                <w:szCs w:val="20"/>
              </w:rPr>
              <w:t>.</w:t>
            </w:r>
            <w:r w:rsidRPr="00A81A27">
              <w:rPr>
                <w:sz w:val="20"/>
                <w:szCs w:val="20"/>
              </w:rPr>
              <w:t xml:space="preserve"> </w:t>
            </w:r>
          </w:p>
          <w:p w14:paraId="29AEC2FA" w14:textId="594964A9" w:rsidR="009B6CA7" w:rsidRPr="0006073C" w:rsidRDefault="009B6CA7">
            <w:pPr>
              <w:pStyle w:val="Activate-bodytext"/>
              <w:numPr>
                <w:ilvl w:val="0"/>
                <w:numId w:val="20"/>
              </w:numPr>
              <w:spacing w:after="0" w:line="240" w:lineRule="auto"/>
              <w:rPr>
                <w:sz w:val="20"/>
                <w:szCs w:val="20"/>
              </w:rPr>
            </w:pPr>
            <w:r>
              <w:rPr>
                <w:sz w:val="20"/>
                <w:szCs w:val="20"/>
              </w:rPr>
              <w:t>Assist</w:t>
            </w:r>
            <w:r w:rsidRPr="00AA5C2D">
              <w:rPr>
                <w:sz w:val="20"/>
                <w:szCs w:val="20"/>
              </w:rPr>
              <w:t xml:space="preserve"> private landowner</w:t>
            </w:r>
            <w:r>
              <w:rPr>
                <w:sz w:val="20"/>
                <w:szCs w:val="20"/>
              </w:rPr>
              <w:t>s</w:t>
            </w:r>
            <w:r w:rsidRPr="00AA5C2D">
              <w:rPr>
                <w:sz w:val="20"/>
                <w:szCs w:val="20"/>
              </w:rPr>
              <w:t xml:space="preserve"> to have and install nesting boxes in backyards</w:t>
            </w:r>
            <w:r>
              <w:rPr>
                <w:sz w:val="20"/>
                <w:szCs w:val="20"/>
              </w:rPr>
              <w:t>.</w:t>
            </w:r>
          </w:p>
          <w:p w14:paraId="542733C4" w14:textId="6C55CF98" w:rsidR="009B6CA7" w:rsidRPr="00A15C8C" w:rsidRDefault="009B6CA7">
            <w:pPr>
              <w:pStyle w:val="Activate-bodytext"/>
              <w:numPr>
                <w:ilvl w:val="0"/>
                <w:numId w:val="20"/>
              </w:numPr>
              <w:spacing w:after="0" w:line="240" w:lineRule="auto"/>
              <w:rPr>
                <w:sz w:val="20"/>
                <w:szCs w:val="20"/>
              </w:rPr>
            </w:pPr>
            <w:r w:rsidRPr="00A15C8C">
              <w:rPr>
                <w:sz w:val="20"/>
                <w:szCs w:val="20"/>
              </w:rPr>
              <w:t xml:space="preserve">Community education so people understand how much water we waste. </w:t>
            </w:r>
          </w:p>
          <w:p w14:paraId="4F406C8C" w14:textId="76173441" w:rsidR="009B6CA7" w:rsidRPr="00A15C8C" w:rsidRDefault="009B6CA7">
            <w:pPr>
              <w:pStyle w:val="Activate-bodytext"/>
              <w:numPr>
                <w:ilvl w:val="0"/>
                <w:numId w:val="20"/>
              </w:numPr>
              <w:spacing w:after="0" w:line="240" w:lineRule="auto"/>
              <w:rPr>
                <w:sz w:val="20"/>
                <w:szCs w:val="20"/>
              </w:rPr>
            </w:pPr>
            <w:r w:rsidRPr="00A15C8C">
              <w:rPr>
                <w:sz w:val="20"/>
                <w:szCs w:val="20"/>
              </w:rPr>
              <w:t>Examine community demographics and identify how each segment can contribute to greening</w:t>
            </w:r>
            <w:r>
              <w:rPr>
                <w:sz w:val="20"/>
                <w:szCs w:val="20"/>
              </w:rPr>
              <w:t>.</w:t>
            </w:r>
          </w:p>
          <w:p w14:paraId="53A016F2" w14:textId="77777777" w:rsidR="009B6CA7" w:rsidRDefault="009B6CA7">
            <w:pPr>
              <w:pStyle w:val="Activate-bodytext"/>
              <w:numPr>
                <w:ilvl w:val="0"/>
                <w:numId w:val="20"/>
              </w:numPr>
              <w:spacing w:after="0" w:line="240" w:lineRule="auto"/>
              <w:rPr>
                <w:sz w:val="20"/>
                <w:szCs w:val="20"/>
              </w:rPr>
            </w:pPr>
            <w:r>
              <w:rPr>
                <w:sz w:val="20"/>
                <w:szCs w:val="20"/>
              </w:rPr>
              <w:t>Showcase designs of</w:t>
            </w:r>
            <w:r w:rsidRPr="00A15C8C">
              <w:rPr>
                <w:sz w:val="20"/>
                <w:szCs w:val="20"/>
              </w:rPr>
              <w:t xml:space="preserve"> private gardens that focus on sustainability and biodiversity.</w:t>
            </w:r>
          </w:p>
          <w:p w14:paraId="2938D8F3" w14:textId="550AF1A5" w:rsidR="00453E5F" w:rsidRPr="00A15C8C" w:rsidRDefault="00453E5F" w:rsidP="00453E5F">
            <w:pPr>
              <w:pStyle w:val="Activate-bodytext"/>
              <w:spacing w:after="0" w:line="240" w:lineRule="auto"/>
              <w:rPr>
                <w:sz w:val="20"/>
                <w:szCs w:val="20"/>
              </w:rPr>
            </w:pPr>
          </w:p>
        </w:tc>
      </w:tr>
      <w:tr w:rsidR="009B6CA7" w:rsidRPr="009039D7" w14:paraId="5B07F449" w14:textId="77777777" w:rsidTr="009B6CA7">
        <w:tc>
          <w:tcPr>
            <w:tcW w:w="9776" w:type="dxa"/>
          </w:tcPr>
          <w:p w14:paraId="2F46AAB7" w14:textId="19383B50" w:rsidR="009B6CA7" w:rsidRDefault="00CF44C9" w:rsidP="00DB2F51">
            <w:pPr>
              <w:pStyle w:val="Activate-bodytext"/>
              <w:spacing w:after="0" w:line="240" w:lineRule="auto"/>
              <w:rPr>
                <w:b/>
                <w:bCs/>
                <w:sz w:val="20"/>
                <w:szCs w:val="20"/>
              </w:rPr>
            </w:pPr>
            <w:r>
              <w:rPr>
                <w:b/>
                <w:bCs/>
                <w:sz w:val="20"/>
                <w:szCs w:val="20"/>
              </w:rPr>
              <w:t>Retaining and increasing t</w:t>
            </w:r>
            <w:r w:rsidR="009B6CA7">
              <w:rPr>
                <w:b/>
                <w:bCs/>
                <w:sz w:val="20"/>
                <w:szCs w:val="20"/>
              </w:rPr>
              <w:t>rees (7 responses)</w:t>
            </w:r>
          </w:p>
          <w:p w14:paraId="3340A854" w14:textId="77777777" w:rsidR="009B6CA7" w:rsidRDefault="009B6CA7">
            <w:pPr>
              <w:pStyle w:val="Activate-bodytext"/>
              <w:numPr>
                <w:ilvl w:val="0"/>
                <w:numId w:val="28"/>
              </w:numPr>
              <w:spacing w:after="0" w:line="240" w:lineRule="auto"/>
              <w:rPr>
                <w:sz w:val="20"/>
                <w:szCs w:val="20"/>
              </w:rPr>
            </w:pPr>
            <w:r w:rsidRPr="004442DF">
              <w:rPr>
                <w:sz w:val="20"/>
                <w:szCs w:val="20"/>
              </w:rPr>
              <w:t>More street trees are needed and more biodiverse underplanting. Plant more trees in grassy areas. Trees away from power lines.</w:t>
            </w:r>
          </w:p>
          <w:p w14:paraId="33592927" w14:textId="46C21BF5" w:rsidR="009B6CA7" w:rsidRPr="004442DF" w:rsidRDefault="009B6CA7">
            <w:pPr>
              <w:pStyle w:val="Activate-bodytext"/>
              <w:numPr>
                <w:ilvl w:val="0"/>
                <w:numId w:val="28"/>
              </w:numPr>
              <w:spacing w:after="0" w:line="240" w:lineRule="auto"/>
              <w:rPr>
                <w:sz w:val="20"/>
                <w:szCs w:val="20"/>
              </w:rPr>
            </w:pPr>
            <w:r w:rsidRPr="004442DF">
              <w:rPr>
                <w:sz w:val="20"/>
                <w:szCs w:val="20"/>
              </w:rPr>
              <w:t>Incorporate Plain trees which are superior street trees. Plan to replace Plane trees with other non-allergenic species.</w:t>
            </w:r>
          </w:p>
          <w:p w14:paraId="59214C3A" w14:textId="6FEDEB8A" w:rsidR="009B6CA7" w:rsidRPr="004442DF" w:rsidRDefault="009B6CA7">
            <w:pPr>
              <w:pStyle w:val="Activate-bodytext"/>
              <w:numPr>
                <w:ilvl w:val="0"/>
                <w:numId w:val="28"/>
              </w:numPr>
              <w:spacing w:after="0" w:line="240" w:lineRule="auto"/>
              <w:rPr>
                <w:sz w:val="20"/>
                <w:szCs w:val="20"/>
              </w:rPr>
            </w:pPr>
            <w:r w:rsidRPr="004442DF">
              <w:rPr>
                <w:sz w:val="20"/>
                <w:szCs w:val="20"/>
              </w:rPr>
              <w:t>Retain all existing trees.</w:t>
            </w:r>
          </w:p>
          <w:p w14:paraId="0CB6C4D4" w14:textId="77777777" w:rsidR="009B6CA7" w:rsidRPr="00453E5F" w:rsidRDefault="009B6CA7">
            <w:pPr>
              <w:pStyle w:val="Activate-bodytext"/>
              <w:numPr>
                <w:ilvl w:val="0"/>
                <w:numId w:val="28"/>
              </w:numPr>
              <w:spacing w:after="0" w:line="240" w:lineRule="auto"/>
              <w:rPr>
                <w:b/>
                <w:bCs/>
                <w:sz w:val="20"/>
                <w:szCs w:val="20"/>
              </w:rPr>
            </w:pPr>
            <w:r>
              <w:rPr>
                <w:sz w:val="20"/>
                <w:szCs w:val="20"/>
              </w:rPr>
              <w:t xml:space="preserve">Target for </w:t>
            </w:r>
            <w:r w:rsidRPr="004442DF">
              <w:rPr>
                <w:sz w:val="20"/>
                <w:szCs w:val="20"/>
              </w:rPr>
              <w:t>increase</w:t>
            </w:r>
            <w:r>
              <w:rPr>
                <w:sz w:val="20"/>
                <w:szCs w:val="20"/>
              </w:rPr>
              <w:t>d</w:t>
            </w:r>
            <w:r w:rsidRPr="004442DF">
              <w:rPr>
                <w:sz w:val="20"/>
                <w:szCs w:val="20"/>
              </w:rPr>
              <w:t xml:space="preserve"> canopy cover needs to be higher (10% of 19%).</w:t>
            </w:r>
          </w:p>
          <w:p w14:paraId="14025013" w14:textId="388998B2" w:rsidR="00453E5F" w:rsidRDefault="00453E5F" w:rsidP="00453E5F">
            <w:pPr>
              <w:pStyle w:val="Activate-bodytext"/>
              <w:spacing w:after="0" w:line="240" w:lineRule="auto"/>
              <w:rPr>
                <w:b/>
                <w:bCs/>
                <w:sz w:val="20"/>
                <w:szCs w:val="20"/>
              </w:rPr>
            </w:pPr>
          </w:p>
        </w:tc>
      </w:tr>
      <w:tr w:rsidR="009B6CA7" w:rsidRPr="009039D7" w14:paraId="55D74D85" w14:textId="77777777" w:rsidTr="009B6CA7">
        <w:tc>
          <w:tcPr>
            <w:tcW w:w="9776" w:type="dxa"/>
            <w:tcBorders>
              <w:top w:val="single" w:sz="4" w:space="0" w:color="auto"/>
              <w:left w:val="single" w:sz="4" w:space="0" w:color="auto"/>
              <w:bottom w:val="single" w:sz="4" w:space="0" w:color="auto"/>
              <w:right w:val="single" w:sz="4" w:space="0" w:color="auto"/>
            </w:tcBorders>
          </w:tcPr>
          <w:p w14:paraId="6000A702" w14:textId="427221E7" w:rsidR="009B6CA7" w:rsidRDefault="009B6CA7" w:rsidP="00DB2F51">
            <w:pPr>
              <w:pStyle w:val="Activate-bodytext"/>
              <w:spacing w:after="0" w:line="240" w:lineRule="auto"/>
              <w:rPr>
                <w:b/>
                <w:bCs/>
                <w:sz w:val="20"/>
                <w:szCs w:val="20"/>
              </w:rPr>
            </w:pPr>
            <w:r>
              <w:rPr>
                <w:b/>
                <w:bCs/>
                <w:sz w:val="20"/>
                <w:szCs w:val="20"/>
              </w:rPr>
              <w:t>Collaborating with government bodies (6 responses)</w:t>
            </w:r>
          </w:p>
          <w:p w14:paraId="56FCAB65" w14:textId="1D4831C0" w:rsidR="009B6CA7" w:rsidRPr="00301371" w:rsidRDefault="009B6CA7">
            <w:pPr>
              <w:pStyle w:val="Activate-bodytext"/>
              <w:numPr>
                <w:ilvl w:val="0"/>
                <w:numId w:val="22"/>
              </w:numPr>
              <w:spacing w:after="0" w:line="240" w:lineRule="auto"/>
              <w:rPr>
                <w:sz w:val="20"/>
                <w:szCs w:val="20"/>
              </w:rPr>
            </w:pPr>
            <w:r w:rsidRPr="00301371">
              <w:rPr>
                <w:sz w:val="20"/>
                <w:szCs w:val="20"/>
              </w:rPr>
              <w:t>Create an urban forest the length of the train line</w:t>
            </w:r>
            <w:r>
              <w:rPr>
                <w:sz w:val="20"/>
                <w:szCs w:val="20"/>
              </w:rPr>
              <w:t>, p</w:t>
            </w:r>
            <w:r w:rsidRPr="00301371">
              <w:rPr>
                <w:sz w:val="20"/>
                <w:szCs w:val="20"/>
              </w:rPr>
              <w:t>lant out rail corridor</w:t>
            </w:r>
            <w:r>
              <w:rPr>
                <w:sz w:val="20"/>
                <w:szCs w:val="20"/>
              </w:rPr>
              <w:t xml:space="preserve">s, more greening in </w:t>
            </w:r>
            <w:r w:rsidRPr="00301371">
              <w:rPr>
                <w:sz w:val="20"/>
                <w:szCs w:val="20"/>
              </w:rPr>
              <w:t>Sandringham railway areas</w:t>
            </w:r>
            <w:r>
              <w:rPr>
                <w:sz w:val="20"/>
                <w:szCs w:val="20"/>
              </w:rPr>
              <w:t xml:space="preserve"> and </w:t>
            </w:r>
            <w:r w:rsidRPr="00301371">
              <w:rPr>
                <w:sz w:val="20"/>
                <w:szCs w:val="20"/>
              </w:rPr>
              <w:t xml:space="preserve">along </w:t>
            </w:r>
            <w:r>
              <w:rPr>
                <w:sz w:val="20"/>
                <w:szCs w:val="20"/>
              </w:rPr>
              <w:t xml:space="preserve">the </w:t>
            </w:r>
            <w:r w:rsidRPr="00301371">
              <w:rPr>
                <w:sz w:val="20"/>
                <w:szCs w:val="20"/>
              </w:rPr>
              <w:t>Balaclava train line</w:t>
            </w:r>
            <w:r>
              <w:rPr>
                <w:sz w:val="20"/>
                <w:szCs w:val="20"/>
              </w:rPr>
              <w:t xml:space="preserve">. </w:t>
            </w:r>
            <w:r w:rsidRPr="00301371">
              <w:rPr>
                <w:sz w:val="20"/>
                <w:szCs w:val="20"/>
              </w:rPr>
              <w:t>Plant</w:t>
            </w:r>
            <w:r>
              <w:rPr>
                <w:sz w:val="20"/>
                <w:szCs w:val="20"/>
              </w:rPr>
              <w:t>ing</w:t>
            </w:r>
            <w:r w:rsidRPr="00301371">
              <w:rPr>
                <w:sz w:val="20"/>
                <w:szCs w:val="20"/>
              </w:rPr>
              <w:t xml:space="preserve"> and mulch</w:t>
            </w:r>
            <w:r>
              <w:rPr>
                <w:sz w:val="20"/>
                <w:szCs w:val="20"/>
              </w:rPr>
              <w:t>ing</w:t>
            </w:r>
            <w:r w:rsidRPr="00301371">
              <w:rPr>
                <w:sz w:val="20"/>
                <w:szCs w:val="20"/>
              </w:rPr>
              <w:t xml:space="preserve"> along railway embankments</w:t>
            </w:r>
            <w:r w:rsidR="00CF44C9">
              <w:rPr>
                <w:sz w:val="20"/>
                <w:szCs w:val="20"/>
              </w:rPr>
              <w:t>.</w:t>
            </w:r>
          </w:p>
          <w:p w14:paraId="391D5D06" w14:textId="77777777" w:rsidR="009B6CA7" w:rsidRPr="00453E5F" w:rsidRDefault="009B6CA7">
            <w:pPr>
              <w:pStyle w:val="Activate-bodytext"/>
              <w:numPr>
                <w:ilvl w:val="0"/>
                <w:numId w:val="22"/>
              </w:numPr>
              <w:spacing w:after="0" w:line="240" w:lineRule="auto"/>
              <w:rPr>
                <w:b/>
                <w:bCs/>
                <w:sz w:val="20"/>
                <w:szCs w:val="20"/>
              </w:rPr>
            </w:pPr>
            <w:r>
              <w:rPr>
                <w:sz w:val="20"/>
                <w:szCs w:val="20"/>
              </w:rPr>
              <w:t>Collaborate with the Department of Housing to establish a b</w:t>
            </w:r>
            <w:r w:rsidRPr="00301371">
              <w:rPr>
                <w:sz w:val="20"/>
                <w:szCs w:val="20"/>
              </w:rPr>
              <w:t>ee corridor at St Lukes</w:t>
            </w:r>
            <w:r>
              <w:rPr>
                <w:sz w:val="20"/>
                <w:szCs w:val="20"/>
              </w:rPr>
              <w:t>.</w:t>
            </w:r>
          </w:p>
          <w:p w14:paraId="6B6E0E2A" w14:textId="0F0104B2" w:rsidR="00453E5F" w:rsidRDefault="00453E5F" w:rsidP="00453E5F">
            <w:pPr>
              <w:pStyle w:val="Activate-bodytext"/>
              <w:spacing w:after="0" w:line="240" w:lineRule="auto"/>
              <w:rPr>
                <w:b/>
                <w:bCs/>
                <w:sz w:val="20"/>
                <w:szCs w:val="20"/>
              </w:rPr>
            </w:pPr>
          </w:p>
        </w:tc>
      </w:tr>
      <w:tr w:rsidR="009B6CA7" w:rsidRPr="009039D7" w14:paraId="5FB51D95" w14:textId="77777777" w:rsidTr="009B6CA7">
        <w:tc>
          <w:tcPr>
            <w:tcW w:w="9776" w:type="dxa"/>
            <w:tcBorders>
              <w:top w:val="single" w:sz="4" w:space="0" w:color="auto"/>
              <w:left w:val="single" w:sz="4" w:space="0" w:color="auto"/>
              <w:bottom w:val="single" w:sz="4" w:space="0" w:color="auto"/>
              <w:right w:val="single" w:sz="4" w:space="0" w:color="auto"/>
            </w:tcBorders>
          </w:tcPr>
          <w:p w14:paraId="7E4123E6" w14:textId="415493F1" w:rsidR="009B6CA7" w:rsidRDefault="00CF44C9" w:rsidP="00DB2F51">
            <w:pPr>
              <w:pStyle w:val="Activate-bodytext"/>
              <w:spacing w:after="0" w:line="240" w:lineRule="auto"/>
              <w:rPr>
                <w:b/>
                <w:bCs/>
                <w:sz w:val="20"/>
                <w:szCs w:val="20"/>
              </w:rPr>
            </w:pPr>
            <w:r>
              <w:rPr>
                <w:b/>
                <w:bCs/>
                <w:sz w:val="20"/>
                <w:szCs w:val="20"/>
              </w:rPr>
              <w:t>Increasing</w:t>
            </w:r>
            <w:r w:rsidR="009B6CA7">
              <w:rPr>
                <w:b/>
                <w:bCs/>
                <w:sz w:val="20"/>
                <w:szCs w:val="20"/>
              </w:rPr>
              <w:t xml:space="preserve"> planting</w:t>
            </w:r>
            <w:r w:rsidR="00E12150">
              <w:rPr>
                <w:b/>
                <w:bCs/>
                <w:sz w:val="20"/>
                <w:szCs w:val="20"/>
              </w:rPr>
              <w:t>s</w:t>
            </w:r>
            <w:r w:rsidR="009B6CA7">
              <w:rPr>
                <w:b/>
                <w:bCs/>
                <w:sz w:val="20"/>
                <w:szCs w:val="20"/>
              </w:rPr>
              <w:t xml:space="preserve"> of </w:t>
            </w:r>
            <w:r w:rsidR="00E12150">
              <w:rPr>
                <w:b/>
                <w:bCs/>
                <w:sz w:val="20"/>
                <w:szCs w:val="20"/>
              </w:rPr>
              <w:t>I</w:t>
            </w:r>
            <w:r w:rsidR="009B6CA7" w:rsidRPr="0012040F">
              <w:rPr>
                <w:b/>
                <w:bCs/>
                <w:sz w:val="20"/>
                <w:szCs w:val="20"/>
              </w:rPr>
              <w:t xml:space="preserve">ndigenous </w:t>
            </w:r>
            <w:r w:rsidR="009B6CA7">
              <w:rPr>
                <w:b/>
                <w:bCs/>
                <w:sz w:val="20"/>
                <w:szCs w:val="20"/>
              </w:rPr>
              <w:t>and</w:t>
            </w:r>
            <w:r w:rsidR="009B6CA7" w:rsidRPr="0012040F">
              <w:rPr>
                <w:b/>
                <w:bCs/>
                <w:sz w:val="20"/>
                <w:szCs w:val="20"/>
              </w:rPr>
              <w:t xml:space="preserve"> nat</w:t>
            </w:r>
            <w:r w:rsidR="009B6CA7">
              <w:rPr>
                <w:b/>
                <w:bCs/>
                <w:sz w:val="20"/>
                <w:szCs w:val="20"/>
              </w:rPr>
              <w:t>ive</w:t>
            </w:r>
            <w:r w:rsidR="009B6CA7" w:rsidRPr="0012040F">
              <w:rPr>
                <w:b/>
                <w:bCs/>
                <w:sz w:val="20"/>
                <w:szCs w:val="20"/>
              </w:rPr>
              <w:t xml:space="preserve"> species</w:t>
            </w:r>
            <w:r w:rsidR="009B6CA7">
              <w:rPr>
                <w:b/>
                <w:bCs/>
                <w:sz w:val="20"/>
                <w:szCs w:val="20"/>
              </w:rPr>
              <w:t xml:space="preserve"> (6 responses)</w:t>
            </w:r>
          </w:p>
          <w:p w14:paraId="4CEED9FC" w14:textId="214EC5A0" w:rsidR="009B6CA7" w:rsidRPr="00AA1BE3" w:rsidRDefault="009B6CA7">
            <w:pPr>
              <w:pStyle w:val="Activate-bodytext"/>
              <w:numPr>
                <w:ilvl w:val="0"/>
                <w:numId w:val="23"/>
              </w:numPr>
              <w:spacing w:after="0" w:line="240" w:lineRule="auto"/>
              <w:rPr>
                <w:sz w:val="20"/>
                <w:szCs w:val="20"/>
              </w:rPr>
            </w:pPr>
            <w:r w:rsidRPr="00AA1BE3">
              <w:rPr>
                <w:sz w:val="20"/>
                <w:szCs w:val="20"/>
              </w:rPr>
              <w:t>Plant more native trees and shrubs. More indigenous and native Australian plants and fewer introduced species. Fewer plane trees and more natives</w:t>
            </w:r>
            <w:r>
              <w:rPr>
                <w:sz w:val="20"/>
                <w:szCs w:val="20"/>
              </w:rPr>
              <w:t xml:space="preserve"> and pollinating trees</w:t>
            </w:r>
            <w:r w:rsidRPr="00AA1BE3">
              <w:rPr>
                <w:sz w:val="20"/>
                <w:szCs w:val="20"/>
              </w:rPr>
              <w:t>. Encourage native and indigenous plants.</w:t>
            </w:r>
          </w:p>
          <w:p w14:paraId="57FE4EF8" w14:textId="77777777" w:rsidR="009B6CA7" w:rsidRPr="00453E5F" w:rsidRDefault="009B6CA7">
            <w:pPr>
              <w:pStyle w:val="Activate-bodytext"/>
              <w:numPr>
                <w:ilvl w:val="0"/>
                <w:numId w:val="23"/>
              </w:numPr>
              <w:spacing w:after="0" w:line="240" w:lineRule="auto"/>
              <w:rPr>
                <w:b/>
                <w:bCs/>
                <w:sz w:val="20"/>
                <w:szCs w:val="20"/>
              </w:rPr>
            </w:pPr>
            <w:r w:rsidRPr="00AA1BE3">
              <w:rPr>
                <w:sz w:val="20"/>
                <w:szCs w:val="20"/>
              </w:rPr>
              <w:t>New property developments to have a minimum requirement for indigenous planting, not just permeable soil, to support insects, birds</w:t>
            </w:r>
            <w:r>
              <w:rPr>
                <w:sz w:val="20"/>
                <w:szCs w:val="20"/>
              </w:rPr>
              <w:t>,</w:t>
            </w:r>
            <w:r w:rsidRPr="00AA1BE3">
              <w:rPr>
                <w:sz w:val="20"/>
                <w:szCs w:val="20"/>
              </w:rPr>
              <w:t xml:space="preserve"> and animals.</w:t>
            </w:r>
          </w:p>
          <w:p w14:paraId="44CF3B43" w14:textId="4BF49B56" w:rsidR="00453E5F" w:rsidRDefault="00453E5F" w:rsidP="00453E5F">
            <w:pPr>
              <w:pStyle w:val="Activate-bodytext"/>
              <w:spacing w:after="0" w:line="240" w:lineRule="auto"/>
              <w:rPr>
                <w:b/>
                <w:bCs/>
                <w:sz w:val="20"/>
                <w:szCs w:val="20"/>
              </w:rPr>
            </w:pPr>
          </w:p>
        </w:tc>
      </w:tr>
      <w:tr w:rsidR="009B6CA7" w:rsidRPr="009039D7" w14:paraId="15AC8FB3" w14:textId="77777777" w:rsidTr="009B6CA7">
        <w:tc>
          <w:tcPr>
            <w:tcW w:w="9776" w:type="dxa"/>
            <w:tcBorders>
              <w:bottom w:val="single" w:sz="4" w:space="0" w:color="auto"/>
            </w:tcBorders>
          </w:tcPr>
          <w:p w14:paraId="01161D96" w14:textId="13E5BA35" w:rsidR="009B6CA7" w:rsidRDefault="00E12150" w:rsidP="00DB2F51">
            <w:pPr>
              <w:pStyle w:val="Activate-bodytext"/>
              <w:spacing w:after="0" w:line="240" w:lineRule="auto"/>
              <w:rPr>
                <w:b/>
                <w:bCs/>
                <w:sz w:val="20"/>
                <w:szCs w:val="20"/>
              </w:rPr>
            </w:pPr>
            <w:r>
              <w:rPr>
                <w:b/>
                <w:bCs/>
                <w:sz w:val="20"/>
                <w:szCs w:val="20"/>
              </w:rPr>
              <w:t>Supporting</w:t>
            </w:r>
            <w:r w:rsidR="009B6CA7">
              <w:rPr>
                <w:b/>
                <w:bCs/>
                <w:sz w:val="20"/>
                <w:szCs w:val="20"/>
              </w:rPr>
              <w:t xml:space="preserve"> local community groups and greening initiatives (5 responses)</w:t>
            </w:r>
          </w:p>
          <w:p w14:paraId="4879A835" w14:textId="77777777" w:rsidR="009B6CA7" w:rsidRPr="0006073C" w:rsidRDefault="009B6CA7">
            <w:pPr>
              <w:pStyle w:val="Activate-bodytext"/>
              <w:numPr>
                <w:ilvl w:val="0"/>
                <w:numId w:val="21"/>
              </w:numPr>
              <w:spacing w:after="0" w:line="240" w:lineRule="auto"/>
              <w:rPr>
                <w:sz w:val="20"/>
                <w:szCs w:val="20"/>
              </w:rPr>
            </w:pPr>
            <w:r w:rsidRPr="0006073C">
              <w:rPr>
                <w:sz w:val="20"/>
                <w:szCs w:val="20"/>
              </w:rPr>
              <w:t xml:space="preserve">Invest </w:t>
            </w:r>
            <w:r>
              <w:rPr>
                <w:sz w:val="20"/>
                <w:szCs w:val="20"/>
              </w:rPr>
              <w:t xml:space="preserve">in, </w:t>
            </w:r>
            <w:r w:rsidRPr="0006073C">
              <w:rPr>
                <w:sz w:val="20"/>
                <w:szCs w:val="20"/>
              </w:rPr>
              <w:t>and promote</w:t>
            </w:r>
            <w:r>
              <w:rPr>
                <w:sz w:val="20"/>
                <w:szCs w:val="20"/>
              </w:rPr>
              <w:t>,</w:t>
            </w:r>
            <w:r w:rsidRPr="0006073C">
              <w:rPr>
                <w:sz w:val="20"/>
                <w:szCs w:val="20"/>
              </w:rPr>
              <w:t xml:space="preserve"> Westgate Biodiversity Nursery.</w:t>
            </w:r>
          </w:p>
          <w:p w14:paraId="7E36D33E" w14:textId="77777777" w:rsidR="009B6CA7" w:rsidRPr="0006073C" w:rsidRDefault="009B6CA7">
            <w:pPr>
              <w:pStyle w:val="Activate-bodytext"/>
              <w:numPr>
                <w:ilvl w:val="0"/>
                <w:numId w:val="21"/>
              </w:numPr>
              <w:spacing w:after="0" w:line="240" w:lineRule="auto"/>
              <w:rPr>
                <w:sz w:val="20"/>
                <w:szCs w:val="20"/>
              </w:rPr>
            </w:pPr>
            <w:r>
              <w:rPr>
                <w:sz w:val="20"/>
                <w:szCs w:val="20"/>
              </w:rPr>
              <w:t xml:space="preserve">Establish </w:t>
            </w:r>
            <w:r w:rsidRPr="0006073C">
              <w:rPr>
                <w:sz w:val="20"/>
                <w:szCs w:val="20"/>
              </w:rPr>
              <w:t xml:space="preserve">Greening </w:t>
            </w:r>
            <w:r>
              <w:rPr>
                <w:sz w:val="20"/>
                <w:szCs w:val="20"/>
              </w:rPr>
              <w:t>A</w:t>
            </w:r>
            <w:r w:rsidRPr="0006073C">
              <w:rPr>
                <w:sz w:val="20"/>
                <w:szCs w:val="20"/>
              </w:rPr>
              <w:t xml:space="preserve">mbassadors </w:t>
            </w:r>
            <w:r>
              <w:rPr>
                <w:sz w:val="20"/>
                <w:szCs w:val="20"/>
              </w:rPr>
              <w:t>in</w:t>
            </w:r>
            <w:r w:rsidRPr="0006073C">
              <w:rPr>
                <w:sz w:val="20"/>
                <w:szCs w:val="20"/>
              </w:rPr>
              <w:t xml:space="preserve"> different locations</w:t>
            </w:r>
            <w:r>
              <w:rPr>
                <w:sz w:val="20"/>
                <w:szCs w:val="20"/>
              </w:rPr>
              <w:t xml:space="preserve"> or </w:t>
            </w:r>
            <w:r w:rsidRPr="0006073C">
              <w:rPr>
                <w:sz w:val="20"/>
                <w:szCs w:val="20"/>
              </w:rPr>
              <w:t xml:space="preserve">neighbourhoods to lead </w:t>
            </w:r>
            <w:r>
              <w:rPr>
                <w:sz w:val="20"/>
                <w:szCs w:val="20"/>
              </w:rPr>
              <w:t>those</w:t>
            </w:r>
            <w:r w:rsidRPr="0006073C">
              <w:rPr>
                <w:sz w:val="20"/>
                <w:szCs w:val="20"/>
              </w:rPr>
              <w:t xml:space="preserve"> interested in projects to green streets and backyards.</w:t>
            </w:r>
          </w:p>
          <w:p w14:paraId="1852DC99" w14:textId="77777777" w:rsidR="009B6CA7" w:rsidRPr="0006073C" w:rsidRDefault="009B6CA7">
            <w:pPr>
              <w:pStyle w:val="Activate-bodytext"/>
              <w:numPr>
                <w:ilvl w:val="0"/>
                <w:numId w:val="21"/>
              </w:numPr>
              <w:spacing w:after="0" w:line="240" w:lineRule="auto"/>
              <w:rPr>
                <w:sz w:val="20"/>
                <w:szCs w:val="20"/>
              </w:rPr>
            </w:pPr>
            <w:r w:rsidRPr="0006073C">
              <w:rPr>
                <w:sz w:val="20"/>
                <w:szCs w:val="20"/>
              </w:rPr>
              <w:t xml:space="preserve">Increase investment in local indigenous nurseries and Port Phillip EcoCentre, and Yalukit </w:t>
            </w:r>
            <w:r>
              <w:rPr>
                <w:sz w:val="20"/>
                <w:szCs w:val="20"/>
              </w:rPr>
              <w:t>W</w:t>
            </w:r>
            <w:r w:rsidRPr="0006073C">
              <w:rPr>
                <w:sz w:val="20"/>
                <w:szCs w:val="20"/>
              </w:rPr>
              <w:t>illam Nature Association</w:t>
            </w:r>
            <w:r>
              <w:rPr>
                <w:sz w:val="20"/>
                <w:szCs w:val="20"/>
              </w:rPr>
              <w:t>.</w:t>
            </w:r>
            <w:r w:rsidRPr="0006073C">
              <w:rPr>
                <w:sz w:val="20"/>
                <w:szCs w:val="20"/>
              </w:rPr>
              <w:t xml:space="preserve"> </w:t>
            </w:r>
          </w:p>
          <w:p w14:paraId="3DE5A2CA" w14:textId="77777777" w:rsidR="009B6CA7" w:rsidRPr="0006073C" w:rsidRDefault="009B6CA7">
            <w:pPr>
              <w:pStyle w:val="Activate-bodytext"/>
              <w:numPr>
                <w:ilvl w:val="0"/>
                <w:numId w:val="21"/>
              </w:numPr>
              <w:spacing w:after="0" w:line="240" w:lineRule="auto"/>
              <w:rPr>
                <w:sz w:val="20"/>
                <w:szCs w:val="20"/>
              </w:rPr>
            </w:pPr>
            <w:r w:rsidRPr="0006073C">
              <w:rPr>
                <w:sz w:val="20"/>
                <w:szCs w:val="20"/>
              </w:rPr>
              <w:t>Support local groups</w:t>
            </w:r>
            <w:r>
              <w:rPr>
                <w:sz w:val="20"/>
                <w:szCs w:val="20"/>
              </w:rPr>
              <w:t>.</w:t>
            </w:r>
          </w:p>
          <w:p w14:paraId="71FD8CC2" w14:textId="77777777" w:rsidR="009B6CA7" w:rsidRPr="00453E5F" w:rsidRDefault="009B6CA7">
            <w:pPr>
              <w:pStyle w:val="Activate-bodytext"/>
              <w:numPr>
                <w:ilvl w:val="0"/>
                <w:numId w:val="21"/>
              </w:numPr>
              <w:spacing w:after="0" w:line="240" w:lineRule="auto"/>
              <w:rPr>
                <w:b/>
                <w:bCs/>
                <w:sz w:val="20"/>
                <w:szCs w:val="20"/>
              </w:rPr>
            </w:pPr>
            <w:r w:rsidRPr="0006073C">
              <w:rPr>
                <w:sz w:val="20"/>
                <w:szCs w:val="20"/>
              </w:rPr>
              <w:t xml:space="preserve">Establish Gardens </w:t>
            </w:r>
            <w:r>
              <w:rPr>
                <w:sz w:val="20"/>
                <w:szCs w:val="20"/>
              </w:rPr>
              <w:t>for</w:t>
            </w:r>
            <w:r w:rsidRPr="0006073C">
              <w:rPr>
                <w:sz w:val="20"/>
                <w:szCs w:val="20"/>
              </w:rPr>
              <w:t xml:space="preserve"> Wildlife group</w:t>
            </w:r>
            <w:r>
              <w:rPr>
                <w:sz w:val="20"/>
                <w:szCs w:val="20"/>
              </w:rPr>
              <w:t>.</w:t>
            </w:r>
          </w:p>
          <w:p w14:paraId="2DA2E49E" w14:textId="77777777" w:rsidR="00453E5F" w:rsidRDefault="00453E5F" w:rsidP="00453E5F">
            <w:pPr>
              <w:pStyle w:val="Activate-bodytext"/>
              <w:spacing w:after="0" w:line="240" w:lineRule="auto"/>
              <w:rPr>
                <w:b/>
                <w:bCs/>
                <w:sz w:val="20"/>
                <w:szCs w:val="20"/>
              </w:rPr>
            </w:pPr>
          </w:p>
        </w:tc>
      </w:tr>
      <w:tr w:rsidR="009B6CA7" w:rsidRPr="009039D7" w14:paraId="43A24862" w14:textId="77777777" w:rsidTr="009B6CA7">
        <w:tc>
          <w:tcPr>
            <w:tcW w:w="9776" w:type="dxa"/>
            <w:tcBorders>
              <w:top w:val="single" w:sz="4" w:space="0" w:color="auto"/>
              <w:left w:val="single" w:sz="4" w:space="0" w:color="auto"/>
              <w:bottom w:val="single" w:sz="4" w:space="0" w:color="auto"/>
              <w:right w:val="single" w:sz="4" w:space="0" w:color="auto"/>
            </w:tcBorders>
          </w:tcPr>
          <w:p w14:paraId="39120D0E" w14:textId="494FDA73" w:rsidR="009B6CA7" w:rsidRDefault="009B6CA7" w:rsidP="00DB2F51">
            <w:pPr>
              <w:pStyle w:val="Activate-bodytext"/>
              <w:spacing w:after="0" w:line="240" w:lineRule="auto"/>
              <w:rPr>
                <w:b/>
                <w:bCs/>
                <w:sz w:val="20"/>
                <w:szCs w:val="20"/>
              </w:rPr>
            </w:pPr>
            <w:r>
              <w:rPr>
                <w:b/>
                <w:bCs/>
                <w:sz w:val="20"/>
                <w:szCs w:val="20"/>
              </w:rPr>
              <w:t>Integrat</w:t>
            </w:r>
            <w:r w:rsidR="00E12150">
              <w:rPr>
                <w:b/>
                <w:bCs/>
                <w:sz w:val="20"/>
                <w:szCs w:val="20"/>
              </w:rPr>
              <w:t>ing</w:t>
            </w:r>
            <w:r>
              <w:rPr>
                <w:b/>
                <w:bCs/>
                <w:sz w:val="20"/>
                <w:szCs w:val="20"/>
              </w:rPr>
              <w:t xml:space="preserve"> edible community gardening spaces (5 responses)</w:t>
            </w:r>
          </w:p>
          <w:p w14:paraId="2FC123F0" w14:textId="526DA68E" w:rsidR="009B6CA7" w:rsidRPr="00AA5C2D" w:rsidRDefault="009B6CA7">
            <w:pPr>
              <w:pStyle w:val="Activate-bodytext"/>
              <w:numPr>
                <w:ilvl w:val="0"/>
                <w:numId w:val="24"/>
              </w:numPr>
              <w:spacing w:after="0" w:line="240" w:lineRule="auto"/>
              <w:rPr>
                <w:sz w:val="20"/>
                <w:szCs w:val="20"/>
              </w:rPr>
            </w:pPr>
            <w:r w:rsidRPr="00AA5C2D">
              <w:rPr>
                <w:sz w:val="20"/>
                <w:szCs w:val="20"/>
              </w:rPr>
              <w:t xml:space="preserve">Integrate </w:t>
            </w:r>
            <w:r>
              <w:rPr>
                <w:sz w:val="20"/>
                <w:szCs w:val="20"/>
              </w:rPr>
              <w:t xml:space="preserve">a </w:t>
            </w:r>
            <w:r w:rsidRPr="00AA5C2D">
              <w:rPr>
                <w:sz w:val="20"/>
                <w:szCs w:val="20"/>
              </w:rPr>
              <w:t>food plan (edible plants, fruit trees)</w:t>
            </w:r>
            <w:r>
              <w:rPr>
                <w:sz w:val="20"/>
                <w:szCs w:val="20"/>
              </w:rPr>
              <w:t xml:space="preserve">. </w:t>
            </w:r>
            <w:r w:rsidRPr="00AA5C2D">
              <w:rPr>
                <w:sz w:val="20"/>
                <w:szCs w:val="20"/>
              </w:rPr>
              <w:t>Creat</w:t>
            </w:r>
            <w:r>
              <w:rPr>
                <w:sz w:val="20"/>
                <w:szCs w:val="20"/>
              </w:rPr>
              <w:t>e</w:t>
            </w:r>
            <w:r w:rsidRPr="00AA5C2D">
              <w:rPr>
                <w:sz w:val="20"/>
                <w:szCs w:val="20"/>
              </w:rPr>
              <w:t xml:space="preserve"> edible gardening spaces</w:t>
            </w:r>
            <w:r>
              <w:rPr>
                <w:sz w:val="20"/>
                <w:szCs w:val="20"/>
              </w:rPr>
              <w:t xml:space="preserve">, community edible </w:t>
            </w:r>
            <w:r>
              <w:rPr>
                <w:sz w:val="20"/>
                <w:szCs w:val="20"/>
              </w:rPr>
              <w:lastRenderedPageBreak/>
              <w:t>gardens.</w:t>
            </w:r>
            <w:r w:rsidRPr="00AA5C2D">
              <w:rPr>
                <w:sz w:val="20"/>
                <w:szCs w:val="20"/>
              </w:rPr>
              <w:t xml:space="preserve"> More fruit trees on public land.</w:t>
            </w:r>
          </w:p>
          <w:p w14:paraId="5CF4B619" w14:textId="77777777" w:rsidR="009B6CA7" w:rsidRPr="00453E5F" w:rsidRDefault="009B6CA7">
            <w:pPr>
              <w:pStyle w:val="Activate-bodytext"/>
              <w:numPr>
                <w:ilvl w:val="0"/>
                <w:numId w:val="24"/>
              </w:numPr>
              <w:spacing w:after="0" w:line="240" w:lineRule="auto"/>
              <w:rPr>
                <w:b/>
                <w:bCs/>
                <w:sz w:val="20"/>
                <w:szCs w:val="20"/>
              </w:rPr>
            </w:pPr>
            <w:r>
              <w:rPr>
                <w:sz w:val="20"/>
                <w:szCs w:val="20"/>
              </w:rPr>
              <w:t>Incorporate</w:t>
            </w:r>
            <w:r w:rsidRPr="00AA5C2D">
              <w:rPr>
                <w:sz w:val="20"/>
                <w:szCs w:val="20"/>
              </w:rPr>
              <w:t xml:space="preserve"> permaculture techniques such as local food forests</w:t>
            </w:r>
            <w:r>
              <w:rPr>
                <w:sz w:val="20"/>
                <w:szCs w:val="20"/>
              </w:rPr>
              <w:t>.</w:t>
            </w:r>
          </w:p>
          <w:p w14:paraId="24E8E6F1" w14:textId="0523E859" w:rsidR="00453E5F" w:rsidRDefault="00453E5F" w:rsidP="00453E5F">
            <w:pPr>
              <w:pStyle w:val="Activate-bodytext"/>
              <w:spacing w:after="0" w:line="240" w:lineRule="auto"/>
              <w:rPr>
                <w:b/>
                <w:bCs/>
                <w:sz w:val="20"/>
                <w:szCs w:val="20"/>
              </w:rPr>
            </w:pPr>
          </w:p>
        </w:tc>
      </w:tr>
      <w:tr w:rsidR="009B6CA7" w:rsidRPr="009039D7" w14:paraId="4EEB4568" w14:textId="77777777" w:rsidTr="009B6CA7">
        <w:tc>
          <w:tcPr>
            <w:tcW w:w="9776" w:type="dxa"/>
            <w:tcBorders>
              <w:top w:val="single" w:sz="4" w:space="0" w:color="auto"/>
              <w:left w:val="single" w:sz="4" w:space="0" w:color="auto"/>
              <w:bottom w:val="single" w:sz="4" w:space="0" w:color="auto"/>
              <w:right w:val="single" w:sz="4" w:space="0" w:color="auto"/>
            </w:tcBorders>
          </w:tcPr>
          <w:p w14:paraId="62E680FA" w14:textId="7A7C5DD7" w:rsidR="009B6CA7" w:rsidRDefault="009B6CA7" w:rsidP="00DB2F51">
            <w:pPr>
              <w:pStyle w:val="Activate-bodytext"/>
              <w:spacing w:after="0" w:line="240" w:lineRule="auto"/>
              <w:rPr>
                <w:b/>
                <w:bCs/>
                <w:sz w:val="20"/>
                <w:szCs w:val="20"/>
              </w:rPr>
            </w:pPr>
            <w:r>
              <w:rPr>
                <w:b/>
                <w:bCs/>
                <w:sz w:val="20"/>
                <w:szCs w:val="20"/>
              </w:rPr>
              <w:lastRenderedPageBreak/>
              <w:t xml:space="preserve">Using development regulations to </w:t>
            </w:r>
            <w:r w:rsidRPr="00266992">
              <w:rPr>
                <w:b/>
                <w:bCs/>
                <w:sz w:val="20"/>
                <w:szCs w:val="20"/>
              </w:rPr>
              <w:t>protect</w:t>
            </w:r>
            <w:r>
              <w:rPr>
                <w:b/>
                <w:bCs/>
                <w:sz w:val="20"/>
                <w:szCs w:val="20"/>
              </w:rPr>
              <w:t xml:space="preserve"> and preserve greening (4 responses)</w:t>
            </w:r>
          </w:p>
          <w:p w14:paraId="575C6C80" w14:textId="252C7E6E" w:rsidR="009B6CA7" w:rsidRPr="00453E5F" w:rsidRDefault="009B6CA7">
            <w:pPr>
              <w:pStyle w:val="Activate-bodytext"/>
              <w:numPr>
                <w:ilvl w:val="0"/>
                <w:numId w:val="26"/>
              </w:numPr>
              <w:spacing w:after="0" w:line="240" w:lineRule="auto"/>
              <w:rPr>
                <w:b/>
                <w:bCs/>
                <w:sz w:val="20"/>
                <w:szCs w:val="20"/>
              </w:rPr>
            </w:pPr>
            <w:r w:rsidRPr="0065678A">
              <w:rPr>
                <w:sz w:val="20"/>
                <w:szCs w:val="20"/>
              </w:rPr>
              <w:t xml:space="preserve">Establish laws to preserve green spaces from over-development and </w:t>
            </w:r>
            <w:r w:rsidR="00E60110">
              <w:rPr>
                <w:sz w:val="20"/>
                <w:szCs w:val="20"/>
              </w:rPr>
              <w:t>m</w:t>
            </w:r>
            <w:r w:rsidR="00235547">
              <w:rPr>
                <w:sz w:val="20"/>
                <w:szCs w:val="20"/>
              </w:rPr>
              <w:t>inimize</w:t>
            </w:r>
            <w:r w:rsidRPr="0065678A">
              <w:rPr>
                <w:sz w:val="20"/>
                <w:szCs w:val="20"/>
              </w:rPr>
              <w:t xml:space="preserve"> significant canopy loss on private land. Tighten rules to retain large trees on new developments</w:t>
            </w:r>
            <w:r>
              <w:rPr>
                <w:sz w:val="20"/>
                <w:szCs w:val="20"/>
              </w:rPr>
              <w:t xml:space="preserve">. </w:t>
            </w:r>
            <w:r w:rsidRPr="0065678A">
              <w:rPr>
                <w:sz w:val="20"/>
                <w:szCs w:val="20"/>
              </w:rPr>
              <w:t>Make developers pay and plant offsets for vegetation removed in private developments</w:t>
            </w:r>
            <w:r>
              <w:rPr>
                <w:sz w:val="20"/>
                <w:szCs w:val="20"/>
              </w:rPr>
              <w:t xml:space="preserve">. </w:t>
            </w:r>
            <w:r w:rsidRPr="005961ED">
              <w:rPr>
                <w:sz w:val="20"/>
                <w:szCs w:val="20"/>
              </w:rPr>
              <w:t>New housing developments to be enviro friendly</w:t>
            </w:r>
            <w:r>
              <w:rPr>
                <w:sz w:val="20"/>
                <w:szCs w:val="20"/>
              </w:rPr>
              <w:t xml:space="preserve">. </w:t>
            </w:r>
            <w:r w:rsidRPr="0062795F">
              <w:rPr>
                <w:sz w:val="20"/>
                <w:szCs w:val="20"/>
              </w:rPr>
              <w:t xml:space="preserve">Improve greening outcomes in redevelopment / renovations by </w:t>
            </w:r>
            <w:r>
              <w:rPr>
                <w:sz w:val="20"/>
                <w:szCs w:val="20"/>
              </w:rPr>
              <w:t>i</w:t>
            </w:r>
            <w:r w:rsidRPr="0062795F">
              <w:rPr>
                <w:sz w:val="20"/>
                <w:szCs w:val="20"/>
              </w:rPr>
              <w:t xml:space="preserve">ncreasing permeability </w:t>
            </w:r>
            <w:r>
              <w:rPr>
                <w:sz w:val="20"/>
                <w:szCs w:val="20"/>
              </w:rPr>
              <w:t>(i.e.,</w:t>
            </w:r>
            <w:r w:rsidRPr="0062795F">
              <w:rPr>
                <w:sz w:val="20"/>
                <w:szCs w:val="20"/>
              </w:rPr>
              <w:t xml:space="preserve"> no bitumen driveways</w:t>
            </w:r>
            <w:r>
              <w:rPr>
                <w:sz w:val="20"/>
                <w:szCs w:val="20"/>
              </w:rPr>
              <w:t>)</w:t>
            </w:r>
            <w:r w:rsidRPr="0062795F">
              <w:rPr>
                <w:sz w:val="20"/>
                <w:szCs w:val="20"/>
              </w:rPr>
              <w:t>.</w:t>
            </w:r>
          </w:p>
          <w:p w14:paraId="579B2E7C" w14:textId="24B82DD8" w:rsidR="00453E5F" w:rsidRDefault="00453E5F" w:rsidP="00453E5F">
            <w:pPr>
              <w:pStyle w:val="Activate-bodytext"/>
              <w:spacing w:after="0" w:line="240" w:lineRule="auto"/>
              <w:rPr>
                <w:b/>
                <w:bCs/>
                <w:sz w:val="20"/>
                <w:szCs w:val="20"/>
              </w:rPr>
            </w:pPr>
          </w:p>
        </w:tc>
      </w:tr>
      <w:tr w:rsidR="009B6CA7" w:rsidRPr="009039D7" w14:paraId="6D925A34" w14:textId="77777777" w:rsidTr="009B6CA7">
        <w:tc>
          <w:tcPr>
            <w:tcW w:w="9776" w:type="dxa"/>
            <w:tcBorders>
              <w:top w:val="single" w:sz="4" w:space="0" w:color="auto"/>
              <w:left w:val="single" w:sz="4" w:space="0" w:color="auto"/>
              <w:bottom w:val="single" w:sz="4" w:space="0" w:color="auto"/>
              <w:right w:val="single" w:sz="4" w:space="0" w:color="auto"/>
            </w:tcBorders>
          </w:tcPr>
          <w:p w14:paraId="09027C59" w14:textId="03F3956E" w:rsidR="009B6CA7" w:rsidRDefault="009B6CA7" w:rsidP="00DB2F51">
            <w:pPr>
              <w:pStyle w:val="Activate-bodytext"/>
              <w:spacing w:after="0" w:line="240" w:lineRule="auto"/>
              <w:rPr>
                <w:b/>
                <w:bCs/>
                <w:sz w:val="20"/>
                <w:szCs w:val="20"/>
              </w:rPr>
            </w:pPr>
            <w:r>
              <w:rPr>
                <w:b/>
                <w:bCs/>
                <w:sz w:val="20"/>
                <w:szCs w:val="20"/>
              </w:rPr>
              <w:t xml:space="preserve">Planning, research, </w:t>
            </w:r>
            <w:r w:rsidR="00E12150">
              <w:rPr>
                <w:b/>
                <w:bCs/>
                <w:sz w:val="20"/>
                <w:szCs w:val="20"/>
              </w:rPr>
              <w:t>and investment</w:t>
            </w:r>
            <w:r>
              <w:rPr>
                <w:b/>
                <w:bCs/>
                <w:sz w:val="20"/>
                <w:szCs w:val="20"/>
              </w:rPr>
              <w:t xml:space="preserve"> to support greening (4 responses)</w:t>
            </w:r>
          </w:p>
          <w:p w14:paraId="1F955FA2" w14:textId="075D0660" w:rsidR="009B6CA7" w:rsidRPr="00453E5F" w:rsidRDefault="009B6CA7">
            <w:pPr>
              <w:pStyle w:val="Activate-bodytext"/>
              <w:numPr>
                <w:ilvl w:val="0"/>
                <w:numId w:val="25"/>
              </w:numPr>
              <w:spacing w:after="0" w:line="240" w:lineRule="auto"/>
              <w:rPr>
                <w:b/>
                <w:bCs/>
                <w:sz w:val="20"/>
                <w:szCs w:val="20"/>
              </w:rPr>
            </w:pPr>
            <w:r w:rsidRPr="00BF3E79">
              <w:rPr>
                <w:sz w:val="20"/>
                <w:szCs w:val="20"/>
              </w:rPr>
              <w:t>Council to increase investment in tree planting and maintaining new plantings. Create an action plan for growing and improving biodiverse habitats for native wildlife.</w:t>
            </w:r>
            <w:r>
              <w:rPr>
                <w:sz w:val="20"/>
                <w:szCs w:val="20"/>
              </w:rPr>
              <w:t xml:space="preserve"> M</w:t>
            </w:r>
            <w:r w:rsidRPr="0082680F">
              <w:rPr>
                <w:sz w:val="20"/>
                <w:szCs w:val="20"/>
              </w:rPr>
              <w:t xml:space="preserve">apping trees and </w:t>
            </w:r>
            <w:r w:rsidR="00F85005" w:rsidRPr="0082680F">
              <w:rPr>
                <w:sz w:val="20"/>
                <w:szCs w:val="20"/>
              </w:rPr>
              <w:t>creating</w:t>
            </w:r>
            <w:r>
              <w:rPr>
                <w:sz w:val="20"/>
                <w:szCs w:val="20"/>
              </w:rPr>
              <w:t xml:space="preserve"> a </w:t>
            </w:r>
            <w:r w:rsidRPr="0082680F">
              <w:rPr>
                <w:sz w:val="20"/>
                <w:szCs w:val="20"/>
              </w:rPr>
              <w:t>tree maintenance schedule.</w:t>
            </w:r>
          </w:p>
          <w:p w14:paraId="3F6908EC" w14:textId="77777777" w:rsidR="00453E5F" w:rsidRDefault="00453E5F" w:rsidP="00453E5F">
            <w:pPr>
              <w:pStyle w:val="Activate-bodytext"/>
              <w:spacing w:after="0" w:line="240" w:lineRule="auto"/>
              <w:rPr>
                <w:b/>
                <w:bCs/>
                <w:sz w:val="20"/>
                <w:szCs w:val="20"/>
              </w:rPr>
            </w:pPr>
          </w:p>
        </w:tc>
      </w:tr>
      <w:tr w:rsidR="009B6CA7" w:rsidRPr="009039D7" w14:paraId="11631B46" w14:textId="77777777" w:rsidTr="009B6CA7">
        <w:tc>
          <w:tcPr>
            <w:tcW w:w="9776" w:type="dxa"/>
            <w:tcBorders>
              <w:top w:val="single" w:sz="4" w:space="0" w:color="auto"/>
              <w:left w:val="single" w:sz="4" w:space="0" w:color="auto"/>
              <w:bottom w:val="single" w:sz="4" w:space="0" w:color="auto"/>
              <w:right w:val="single" w:sz="4" w:space="0" w:color="auto"/>
            </w:tcBorders>
          </w:tcPr>
          <w:p w14:paraId="7AE5B6F2" w14:textId="7B5CAFCB" w:rsidR="009B6CA7" w:rsidRDefault="009B6CA7" w:rsidP="00DB2F51">
            <w:pPr>
              <w:pStyle w:val="Activate-bodytext"/>
              <w:spacing w:after="0" w:line="240" w:lineRule="auto"/>
              <w:rPr>
                <w:b/>
                <w:bCs/>
                <w:sz w:val="20"/>
                <w:szCs w:val="20"/>
              </w:rPr>
            </w:pPr>
            <w:r>
              <w:rPr>
                <w:b/>
                <w:bCs/>
                <w:sz w:val="20"/>
                <w:szCs w:val="20"/>
              </w:rPr>
              <w:t>Continu</w:t>
            </w:r>
            <w:r w:rsidR="00E12150">
              <w:rPr>
                <w:b/>
                <w:bCs/>
                <w:sz w:val="20"/>
                <w:szCs w:val="20"/>
              </w:rPr>
              <w:t>ing</w:t>
            </w:r>
            <w:r>
              <w:rPr>
                <w:b/>
                <w:bCs/>
                <w:sz w:val="20"/>
                <w:szCs w:val="20"/>
              </w:rPr>
              <w:t xml:space="preserve"> community and stakeholder consultation (3 responses)</w:t>
            </w:r>
          </w:p>
          <w:p w14:paraId="690071D5" w14:textId="51654339" w:rsidR="009B6CA7" w:rsidRPr="00453E5F" w:rsidRDefault="009B6CA7">
            <w:pPr>
              <w:pStyle w:val="Activate-bodytext"/>
              <w:numPr>
                <w:ilvl w:val="0"/>
                <w:numId w:val="27"/>
              </w:numPr>
              <w:spacing w:after="0" w:line="240" w:lineRule="auto"/>
              <w:rPr>
                <w:b/>
                <w:bCs/>
                <w:sz w:val="20"/>
                <w:szCs w:val="20"/>
              </w:rPr>
            </w:pPr>
            <w:r w:rsidRPr="00BF3E79">
              <w:rPr>
                <w:sz w:val="20"/>
                <w:szCs w:val="20"/>
              </w:rPr>
              <w:t xml:space="preserve">Consult with the traditional owners regarding native vegetation and indigenous plants, </w:t>
            </w:r>
            <w:r w:rsidR="00E60110" w:rsidRPr="00BF3E79">
              <w:rPr>
                <w:sz w:val="20"/>
                <w:szCs w:val="20"/>
              </w:rPr>
              <w:t>shrubs,</w:t>
            </w:r>
            <w:r w:rsidRPr="00BF3E79">
              <w:rPr>
                <w:sz w:val="20"/>
                <w:szCs w:val="20"/>
              </w:rPr>
              <w:t xml:space="preserve"> and trees. Engage renters. </w:t>
            </w:r>
            <w:r w:rsidRPr="00D42499">
              <w:rPr>
                <w:sz w:val="20"/>
                <w:szCs w:val="20"/>
              </w:rPr>
              <w:t>Start focus groups and engage the community</w:t>
            </w:r>
            <w:r>
              <w:rPr>
                <w:sz w:val="20"/>
                <w:szCs w:val="20"/>
              </w:rPr>
              <w:t xml:space="preserve"> to actively </w:t>
            </w:r>
            <w:r w:rsidRPr="00D42499">
              <w:rPr>
                <w:sz w:val="20"/>
                <w:szCs w:val="20"/>
              </w:rPr>
              <w:t>green area</w:t>
            </w:r>
            <w:r>
              <w:rPr>
                <w:sz w:val="20"/>
                <w:szCs w:val="20"/>
              </w:rPr>
              <w:t xml:space="preserve">s and assist with </w:t>
            </w:r>
            <w:r w:rsidRPr="00D42499">
              <w:rPr>
                <w:sz w:val="20"/>
                <w:szCs w:val="20"/>
              </w:rPr>
              <w:t>maintenance</w:t>
            </w:r>
            <w:r>
              <w:rPr>
                <w:sz w:val="20"/>
                <w:szCs w:val="20"/>
              </w:rPr>
              <w:t>.</w:t>
            </w:r>
            <w:r w:rsidRPr="00D42499">
              <w:rPr>
                <w:sz w:val="20"/>
                <w:szCs w:val="20"/>
              </w:rPr>
              <w:t xml:space="preserve"> </w:t>
            </w:r>
          </w:p>
          <w:p w14:paraId="7658C25A" w14:textId="392AD555" w:rsidR="00453E5F" w:rsidRDefault="00453E5F" w:rsidP="00453E5F">
            <w:pPr>
              <w:pStyle w:val="Activate-bodytext"/>
              <w:spacing w:after="0" w:line="240" w:lineRule="auto"/>
              <w:rPr>
                <w:b/>
                <w:bCs/>
                <w:sz w:val="20"/>
                <w:szCs w:val="20"/>
              </w:rPr>
            </w:pPr>
          </w:p>
        </w:tc>
      </w:tr>
      <w:tr w:rsidR="009B6CA7" w:rsidRPr="009039D7" w14:paraId="0843AD85" w14:textId="77777777" w:rsidTr="009B6CA7">
        <w:tc>
          <w:tcPr>
            <w:tcW w:w="9776" w:type="dxa"/>
            <w:tcBorders>
              <w:top w:val="single" w:sz="4" w:space="0" w:color="auto"/>
              <w:left w:val="single" w:sz="4" w:space="0" w:color="auto"/>
              <w:bottom w:val="single" w:sz="4" w:space="0" w:color="auto"/>
              <w:right w:val="single" w:sz="4" w:space="0" w:color="auto"/>
            </w:tcBorders>
          </w:tcPr>
          <w:p w14:paraId="02A326B4" w14:textId="1C9BE677" w:rsidR="009B6CA7" w:rsidRDefault="009B6CA7" w:rsidP="00DB2F51">
            <w:pPr>
              <w:pStyle w:val="Activate-bodytext"/>
              <w:spacing w:after="0" w:line="240" w:lineRule="auto"/>
              <w:rPr>
                <w:b/>
                <w:bCs/>
                <w:sz w:val="20"/>
                <w:szCs w:val="20"/>
              </w:rPr>
            </w:pPr>
            <w:r>
              <w:rPr>
                <w:b/>
                <w:bCs/>
                <w:sz w:val="20"/>
                <w:szCs w:val="20"/>
              </w:rPr>
              <w:t>Doing more with storm water (2 responses)</w:t>
            </w:r>
          </w:p>
          <w:p w14:paraId="3661BD3A" w14:textId="77777777" w:rsidR="009B6CA7" w:rsidRPr="00453E5F" w:rsidRDefault="009B6CA7">
            <w:pPr>
              <w:pStyle w:val="Activate-bodytext"/>
              <w:numPr>
                <w:ilvl w:val="0"/>
                <w:numId w:val="27"/>
              </w:numPr>
              <w:spacing w:after="0" w:line="240" w:lineRule="auto"/>
              <w:rPr>
                <w:b/>
                <w:bCs/>
                <w:sz w:val="20"/>
                <w:szCs w:val="20"/>
              </w:rPr>
            </w:pPr>
            <w:r w:rsidRPr="007A280C">
              <w:rPr>
                <w:sz w:val="20"/>
                <w:szCs w:val="20"/>
              </w:rPr>
              <w:t>More storm water harvesting</w:t>
            </w:r>
            <w:r>
              <w:rPr>
                <w:sz w:val="20"/>
                <w:szCs w:val="20"/>
              </w:rPr>
              <w:t>. Be p</w:t>
            </w:r>
            <w:r w:rsidRPr="007A280C">
              <w:rPr>
                <w:sz w:val="20"/>
                <w:szCs w:val="20"/>
              </w:rPr>
              <w:t xml:space="preserve">roactive in developing sewage treatment </w:t>
            </w:r>
            <w:r>
              <w:rPr>
                <w:sz w:val="20"/>
                <w:szCs w:val="20"/>
              </w:rPr>
              <w:t xml:space="preserve">and </w:t>
            </w:r>
            <w:r w:rsidRPr="007A280C">
              <w:rPr>
                <w:sz w:val="20"/>
                <w:szCs w:val="20"/>
              </w:rPr>
              <w:t>stormwater collection for local toilets</w:t>
            </w:r>
            <w:r>
              <w:rPr>
                <w:sz w:val="20"/>
                <w:szCs w:val="20"/>
              </w:rPr>
              <w:t xml:space="preserve"> and</w:t>
            </w:r>
            <w:r w:rsidRPr="007A280C">
              <w:rPr>
                <w:sz w:val="20"/>
                <w:szCs w:val="20"/>
              </w:rPr>
              <w:t xml:space="preserve"> gardens</w:t>
            </w:r>
            <w:r>
              <w:rPr>
                <w:sz w:val="20"/>
                <w:szCs w:val="20"/>
              </w:rPr>
              <w:t xml:space="preserve">. </w:t>
            </w:r>
            <w:r w:rsidRPr="007A280C">
              <w:rPr>
                <w:sz w:val="20"/>
                <w:szCs w:val="20"/>
              </w:rPr>
              <w:t>Proactive growth in task, grey</w:t>
            </w:r>
            <w:r>
              <w:rPr>
                <w:sz w:val="20"/>
                <w:szCs w:val="20"/>
              </w:rPr>
              <w:t xml:space="preserve"> and</w:t>
            </w:r>
            <w:r w:rsidRPr="007A280C">
              <w:rPr>
                <w:sz w:val="20"/>
                <w:szCs w:val="20"/>
              </w:rPr>
              <w:t xml:space="preserve"> black water</w:t>
            </w:r>
            <w:r>
              <w:rPr>
                <w:sz w:val="20"/>
                <w:szCs w:val="20"/>
              </w:rPr>
              <w:t xml:space="preserve">, </w:t>
            </w:r>
            <w:r w:rsidRPr="007A280C">
              <w:rPr>
                <w:sz w:val="20"/>
                <w:szCs w:val="20"/>
              </w:rPr>
              <w:t>retrofit</w:t>
            </w:r>
            <w:r>
              <w:rPr>
                <w:sz w:val="20"/>
                <w:szCs w:val="20"/>
              </w:rPr>
              <w:t>s for</w:t>
            </w:r>
            <w:r w:rsidRPr="007A280C">
              <w:rPr>
                <w:sz w:val="20"/>
                <w:szCs w:val="20"/>
              </w:rPr>
              <w:t xml:space="preserve"> new developmen</w:t>
            </w:r>
            <w:r>
              <w:rPr>
                <w:sz w:val="20"/>
                <w:szCs w:val="20"/>
              </w:rPr>
              <w:t>ts.</w:t>
            </w:r>
          </w:p>
          <w:p w14:paraId="616F267B" w14:textId="4D924301" w:rsidR="00453E5F" w:rsidRDefault="00453E5F" w:rsidP="00453E5F">
            <w:pPr>
              <w:pStyle w:val="Activate-bodytext"/>
              <w:spacing w:after="0" w:line="240" w:lineRule="auto"/>
              <w:rPr>
                <w:b/>
                <w:bCs/>
                <w:sz w:val="20"/>
                <w:szCs w:val="20"/>
              </w:rPr>
            </w:pPr>
          </w:p>
        </w:tc>
      </w:tr>
      <w:tr w:rsidR="009B6CA7" w:rsidRPr="009039D7" w14:paraId="48910BB7" w14:textId="77777777" w:rsidTr="009B6CA7">
        <w:tc>
          <w:tcPr>
            <w:tcW w:w="9776" w:type="dxa"/>
            <w:tcBorders>
              <w:top w:val="single" w:sz="4" w:space="0" w:color="auto"/>
              <w:left w:val="single" w:sz="4" w:space="0" w:color="auto"/>
              <w:bottom w:val="single" w:sz="4" w:space="0" w:color="auto"/>
              <w:right w:val="single" w:sz="4" w:space="0" w:color="auto"/>
            </w:tcBorders>
          </w:tcPr>
          <w:p w14:paraId="1B49E864" w14:textId="0AA24958" w:rsidR="009B6CA7" w:rsidRDefault="009B6CA7" w:rsidP="00DB2F51">
            <w:pPr>
              <w:pStyle w:val="Activate-bodytext"/>
              <w:spacing w:after="0" w:line="240" w:lineRule="auto"/>
              <w:rPr>
                <w:b/>
                <w:bCs/>
                <w:sz w:val="20"/>
                <w:szCs w:val="20"/>
              </w:rPr>
            </w:pPr>
            <w:r>
              <w:rPr>
                <w:b/>
                <w:bCs/>
                <w:sz w:val="20"/>
                <w:szCs w:val="20"/>
              </w:rPr>
              <w:t>Other feedback (6 responses)</w:t>
            </w:r>
          </w:p>
          <w:p w14:paraId="4961D1FA" w14:textId="77777777" w:rsidR="009B6CA7" w:rsidRDefault="009B6CA7">
            <w:pPr>
              <w:pStyle w:val="Activate-bodytext"/>
              <w:numPr>
                <w:ilvl w:val="0"/>
                <w:numId w:val="27"/>
              </w:numPr>
              <w:spacing w:after="0" w:line="240" w:lineRule="auto"/>
              <w:rPr>
                <w:sz w:val="20"/>
                <w:szCs w:val="20"/>
              </w:rPr>
            </w:pPr>
            <w:r w:rsidRPr="0062795F">
              <w:rPr>
                <w:sz w:val="20"/>
                <w:szCs w:val="20"/>
              </w:rPr>
              <w:t xml:space="preserve">Create no-maintenance wet and dry indigenous planting (or rewilding zones), that are self-regulating. </w:t>
            </w:r>
          </w:p>
          <w:p w14:paraId="37E8D3C2" w14:textId="77777777" w:rsidR="009B6CA7" w:rsidRDefault="009B6CA7">
            <w:pPr>
              <w:pStyle w:val="Activate-bodytext"/>
              <w:numPr>
                <w:ilvl w:val="0"/>
                <w:numId w:val="27"/>
              </w:numPr>
              <w:spacing w:after="0" w:line="240" w:lineRule="auto"/>
              <w:rPr>
                <w:sz w:val="20"/>
                <w:szCs w:val="20"/>
              </w:rPr>
            </w:pPr>
            <w:r w:rsidRPr="0062795F">
              <w:rPr>
                <w:sz w:val="20"/>
                <w:szCs w:val="20"/>
              </w:rPr>
              <w:t>Cease all chemical pesticide/herbicide treatments.</w:t>
            </w:r>
            <w:r>
              <w:rPr>
                <w:sz w:val="20"/>
                <w:szCs w:val="20"/>
              </w:rPr>
              <w:t xml:space="preserve"> </w:t>
            </w:r>
          </w:p>
          <w:p w14:paraId="5683B384" w14:textId="48C13A5D" w:rsidR="009B6CA7" w:rsidRDefault="009B6CA7">
            <w:pPr>
              <w:pStyle w:val="Activate-bodytext"/>
              <w:numPr>
                <w:ilvl w:val="0"/>
                <w:numId w:val="27"/>
              </w:numPr>
              <w:spacing w:after="0" w:line="240" w:lineRule="auto"/>
              <w:rPr>
                <w:sz w:val="20"/>
                <w:szCs w:val="20"/>
              </w:rPr>
            </w:pPr>
            <w:r w:rsidRPr="0062795F">
              <w:rPr>
                <w:sz w:val="20"/>
                <w:szCs w:val="20"/>
              </w:rPr>
              <w:t xml:space="preserve">Return maintenance back to Council </w:t>
            </w:r>
            <w:r>
              <w:rPr>
                <w:sz w:val="20"/>
                <w:szCs w:val="20"/>
              </w:rPr>
              <w:t>and</w:t>
            </w:r>
            <w:r w:rsidRPr="0062795F">
              <w:rPr>
                <w:sz w:val="20"/>
                <w:szCs w:val="20"/>
              </w:rPr>
              <w:t xml:space="preserve"> Citywide or contractors</w:t>
            </w:r>
            <w:r>
              <w:rPr>
                <w:sz w:val="20"/>
                <w:szCs w:val="20"/>
              </w:rPr>
              <w:t>.</w:t>
            </w:r>
          </w:p>
          <w:p w14:paraId="70B2BDC0" w14:textId="77777777" w:rsidR="009B6CA7" w:rsidRDefault="009B6CA7">
            <w:pPr>
              <w:pStyle w:val="Activate-bodytext"/>
              <w:numPr>
                <w:ilvl w:val="0"/>
                <w:numId w:val="27"/>
              </w:numPr>
              <w:spacing w:after="0" w:line="240" w:lineRule="auto"/>
              <w:rPr>
                <w:sz w:val="20"/>
                <w:szCs w:val="20"/>
              </w:rPr>
            </w:pPr>
            <w:r w:rsidRPr="0062795F">
              <w:rPr>
                <w:sz w:val="20"/>
                <w:szCs w:val="20"/>
              </w:rPr>
              <w:t xml:space="preserve">More wildflowers for the bees and insects. </w:t>
            </w:r>
          </w:p>
          <w:p w14:paraId="2618DA79" w14:textId="14969A86" w:rsidR="009B6CA7" w:rsidRPr="0062795F" w:rsidRDefault="009B6CA7">
            <w:pPr>
              <w:pStyle w:val="Activate-bodytext"/>
              <w:numPr>
                <w:ilvl w:val="0"/>
                <w:numId w:val="27"/>
              </w:numPr>
              <w:spacing w:after="0" w:line="240" w:lineRule="auto"/>
              <w:rPr>
                <w:sz w:val="20"/>
                <w:szCs w:val="20"/>
              </w:rPr>
            </w:pPr>
            <w:r w:rsidRPr="0062795F">
              <w:rPr>
                <w:sz w:val="20"/>
                <w:szCs w:val="20"/>
              </w:rPr>
              <w:t>More colourful plants.</w:t>
            </w:r>
          </w:p>
          <w:p w14:paraId="034C5D3E" w14:textId="77777777" w:rsidR="009B6CA7" w:rsidRDefault="009B6CA7">
            <w:pPr>
              <w:pStyle w:val="Activate-bodytext"/>
              <w:numPr>
                <w:ilvl w:val="0"/>
                <w:numId w:val="27"/>
              </w:numPr>
              <w:spacing w:after="0" w:line="240" w:lineRule="auto"/>
              <w:rPr>
                <w:sz w:val="20"/>
                <w:szCs w:val="20"/>
              </w:rPr>
            </w:pPr>
            <w:r w:rsidRPr="0062795F">
              <w:rPr>
                <w:sz w:val="20"/>
                <w:szCs w:val="20"/>
              </w:rPr>
              <w:t>Discourage lawns.</w:t>
            </w:r>
          </w:p>
          <w:p w14:paraId="594D8448" w14:textId="61148CD4" w:rsidR="00453E5F" w:rsidRPr="0062795F" w:rsidRDefault="00453E5F" w:rsidP="00453E5F">
            <w:pPr>
              <w:pStyle w:val="Activate-bodytext"/>
              <w:spacing w:after="0" w:line="240" w:lineRule="auto"/>
              <w:rPr>
                <w:sz w:val="20"/>
                <w:szCs w:val="20"/>
              </w:rPr>
            </w:pPr>
          </w:p>
        </w:tc>
      </w:tr>
    </w:tbl>
    <w:p w14:paraId="3158C537" w14:textId="77777777" w:rsidR="00E36638" w:rsidRDefault="00E36638" w:rsidP="00C147C2">
      <w:pPr>
        <w:spacing w:after="0" w:line="276" w:lineRule="auto"/>
        <w:rPr>
          <w:rFonts w:eastAsia="Arial"/>
          <w:b/>
          <w:bCs/>
          <w:sz w:val="20"/>
          <w:szCs w:val="20"/>
          <w:lang w:val="en-AU"/>
        </w:rPr>
      </w:pPr>
    </w:p>
    <w:p w14:paraId="6318C98C" w14:textId="0EA8743D" w:rsidR="006F159D" w:rsidRDefault="006F159D">
      <w:pPr>
        <w:widowControl/>
        <w:suppressAutoHyphens w:val="0"/>
        <w:autoSpaceDE/>
        <w:autoSpaceDN/>
        <w:adjustRightInd/>
        <w:spacing w:after="0" w:line="240" w:lineRule="auto"/>
        <w:textAlignment w:val="auto"/>
        <w:rPr>
          <w:rFonts w:eastAsia="Arial"/>
          <w:b/>
          <w:bCs/>
          <w:sz w:val="20"/>
          <w:szCs w:val="20"/>
          <w:lang w:val="en-AU"/>
        </w:rPr>
      </w:pPr>
    </w:p>
    <w:p w14:paraId="12B36DEA" w14:textId="60891194" w:rsidR="00565E2A" w:rsidRPr="00C730AF" w:rsidRDefault="00565E2A" w:rsidP="00565E2A">
      <w:pPr>
        <w:pStyle w:val="2SUB-HEAD"/>
      </w:pPr>
      <w:bookmarkStart w:id="18" w:name="_Toc145669603"/>
      <w:r>
        <w:t>5.</w:t>
      </w:r>
      <w:r w:rsidR="00B038F1">
        <w:t>3</w:t>
      </w:r>
      <w:r>
        <w:t xml:space="preserve"> </w:t>
      </w:r>
      <w:r w:rsidR="00E528A5">
        <w:t>T</w:t>
      </w:r>
      <w:r w:rsidR="00252A43">
        <w:t xml:space="preserve">ree canopy </w:t>
      </w:r>
      <w:r w:rsidR="00E528A5">
        <w:t>in</w:t>
      </w:r>
      <w:r w:rsidR="00252A43">
        <w:t xml:space="preserve"> Port Phillip</w:t>
      </w:r>
      <w:bookmarkEnd w:id="18"/>
    </w:p>
    <w:tbl>
      <w:tblPr>
        <w:tblStyle w:val="TableGrid"/>
        <w:tblW w:w="0" w:type="auto"/>
        <w:tblLook w:val="04A0" w:firstRow="1" w:lastRow="0" w:firstColumn="1" w:lastColumn="0" w:noHBand="0" w:noVBand="1"/>
      </w:tblPr>
      <w:tblGrid>
        <w:gridCol w:w="9769"/>
      </w:tblGrid>
      <w:tr w:rsidR="006469B7" w14:paraId="614A42D9" w14:textId="77777777" w:rsidTr="002C2A5C">
        <w:tc>
          <w:tcPr>
            <w:tcW w:w="9769" w:type="dxa"/>
            <w:shd w:val="clear" w:color="auto" w:fill="D2E8F4" w:themeFill="text2" w:themeFillTint="33"/>
          </w:tcPr>
          <w:p w14:paraId="52AF5275" w14:textId="77777777" w:rsidR="006469B7" w:rsidRPr="006469B7" w:rsidRDefault="006469B7" w:rsidP="006469B7">
            <w:pPr>
              <w:pStyle w:val="Default"/>
              <w:rPr>
                <w:color w:val="404040" w:themeColor="text1"/>
                <w:sz w:val="20"/>
                <w:szCs w:val="20"/>
              </w:rPr>
            </w:pPr>
          </w:p>
          <w:p w14:paraId="2AFB29CC" w14:textId="4C2C5CF3" w:rsidR="006469B7" w:rsidRPr="006469B7" w:rsidRDefault="00235547" w:rsidP="000F175D">
            <w:pPr>
              <w:pStyle w:val="Activate-bodytext"/>
              <w:rPr>
                <w:sz w:val="20"/>
                <w:szCs w:val="20"/>
              </w:rPr>
            </w:pPr>
            <w:r>
              <w:rPr>
                <w:sz w:val="20"/>
                <w:szCs w:val="20"/>
              </w:rPr>
              <w:t xml:space="preserve">Preamble from survey: </w:t>
            </w:r>
            <w:r w:rsidR="006469B7" w:rsidRPr="006469B7">
              <w:rPr>
                <w:sz w:val="20"/>
                <w:szCs w:val="20"/>
              </w:rPr>
              <w:t>The overall tree canopy coverage across Port Phillip is currently 17.17% but varies from suburb to suburb. Since 2012, tree canopy has:</w:t>
            </w:r>
          </w:p>
          <w:p w14:paraId="007F420B" w14:textId="77777777" w:rsidR="006469B7" w:rsidRPr="006469B7" w:rsidRDefault="006469B7">
            <w:pPr>
              <w:pStyle w:val="Activate-bodytext"/>
              <w:numPr>
                <w:ilvl w:val="0"/>
                <w:numId w:val="14"/>
              </w:numPr>
              <w:rPr>
                <w:sz w:val="20"/>
                <w:szCs w:val="20"/>
              </w:rPr>
            </w:pPr>
            <w:r w:rsidRPr="006469B7">
              <w:rPr>
                <w:sz w:val="20"/>
                <w:szCs w:val="20"/>
              </w:rPr>
              <w:t>increased by 0.39% on public land, averaging 26.0% on streets and 17.22% in parks</w:t>
            </w:r>
          </w:p>
          <w:p w14:paraId="2D1545B0" w14:textId="77777777" w:rsidR="006469B7" w:rsidRPr="006469B7" w:rsidRDefault="006469B7">
            <w:pPr>
              <w:pStyle w:val="Activate-bodytext"/>
              <w:numPr>
                <w:ilvl w:val="0"/>
                <w:numId w:val="14"/>
              </w:numPr>
              <w:rPr>
                <w:sz w:val="20"/>
                <w:szCs w:val="20"/>
              </w:rPr>
            </w:pPr>
            <w:r w:rsidRPr="006469B7">
              <w:rPr>
                <w:sz w:val="20"/>
                <w:szCs w:val="20"/>
              </w:rPr>
              <w:t>decreased by 1.09% on private land and is currently 12.45%.</w:t>
            </w:r>
          </w:p>
          <w:p w14:paraId="243A07CE" w14:textId="3FDE2CD1" w:rsidR="006469B7" w:rsidRDefault="006469B7" w:rsidP="000F175D">
            <w:pPr>
              <w:pStyle w:val="Activate-bodytext"/>
              <w:rPr>
                <w:color w:val="2D8EC2" w:themeColor="text2"/>
                <w:sz w:val="20"/>
                <w:szCs w:val="20"/>
              </w:rPr>
            </w:pPr>
            <w:r w:rsidRPr="006469B7">
              <w:rPr>
                <w:sz w:val="20"/>
                <w:szCs w:val="20"/>
              </w:rPr>
              <w:t xml:space="preserve">Increasing tree canopy can be challenging due to the availability of public space (i.e., space used for other purposes such as sports grounds, footpaths, roads and cycleways, parking, underground utilities, and electricity lines) and the choices that owners can make on private land (i.e., development, garden preferences and concerns about trees on private property). The more </w:t>
            </w:r>
            <w:r w:rsidR="003357C1">
              <w:rPr>
                <w:sz w:val="20"/>
                <w:szCs w:val="20"/>
              </w:rPr>
              <w:t>efforts are made</w:t>
            </w:r>
            <w:r w:rsidRPr="006469B7">
              <w:rPr>
                <w:sz w:val="20"/>
                <w:szCs w:val="20"/>
              </w:rPr>
              <w:t xml:space="preserve"> to increase tree canopy, the greater the impact on these other factors.</w:t>
            </w:r>
          </w:p>
        </w:tc>
      </w:tr>
    </w:tbl>
    <w:p w14:paraId="450E8CEE" w14:textId="77777777" w:rsidR="006469B7" w:rsidRDefault="006469B7" w:rsidP="00FF1BF8">
      <w:pPr>
        <w:pStyle w:val="Default"/>
        <w:rPr>
          <w:color w:val="2D8EC2" w:themeColor="text2"/>
          <w:sz w:val="20"/>
          <w:szCs w:val="20"/>
        </w:rPr>
      </w:pPr>
    </w:p>
    <w:p w14:paraId="612A2300" w14:textId="77777777" w:rsidR="00A167E1" w:rsidRDefault="00A167E1">
      <w:pPr>
        <w:widowControl/>
        <w:suppressAutoHyphens w:val="0"/>
        <w:autoSpaceDE/>
        <w:autoSpaceDN/>
        <w:adjustRightInd/>
        <w:spacing w:after="0" w:line="240" w:lineRule="auto"/>
        <w:textAlignment w:val="auto"/>
        <w:rPr>
          <w:b/>
          <w:bCs/>
          <w:sz w:val="20"/>
          <w:szCs w:val="20"/>
        </w:rPr>
      </w:pPr>
      <w:r>
        <w:rPr>
          <w:b/>
          <w:bCs/>
          <w:sz w:val="20"/>
          <w:szCs w:val="20"/>
        </w:rPr>
        <w:br w:type="page"/>
      </w:r>
    </w:p>
    <w:p w14:paraId="08147E3D" w14:textId="79DAFD08" w:rsidR="00D952A5" w:rsidRPr="00FD4D9B" w:rsidRDefault="00D952A5" w:rsidP="000F175D">
      <w:pPr>
        <w:pStyle w:val="Activate-bodytext"/>
        <w:rPr>
          <w:sz w:val="20"/>
          <w:szCs w:val="20"/>
        </w:rPr>
      </w:pPr>
      <w:r w:rsidRPr="000F175D">
        <w:rPr>
          <w:b/>
          <w:bCs/>
          <w:sz w:val="20"/>
          <w:szCs w:val="20"/>
        </w:rPr>
        <w:lastRenderedPageBreak/>
        <w:t xml:space="preserve">Survey participants </w:t>
      </w:r>
      <w:r w:rsidRPr="00FD4D9B">
        <w:rPr>
          <w:sz w:val="20"/>
          <w:szCs w:val="20"/>
        </w:rPr>
        <w:t>were asked to</w:t>
      </w:r>
      <w:r w:rsidR="00166FE6" w:rsidRPr="00FD4D9B">
        <w:rPr>
          <w:sz w:val="20"/>
          <w:szCs w:val="20"/>
        </w:rPr>
        <w:t xml:space="preserve"> consider what increase in tree canopy should </w:t>
      </w:r>
      <w:r w:rsidR="00391465" w:rsidRPr="00FD4D9B">
        <w:rPr>
          <w:sz w:val="20"/>
          <w:szCs w:val="20"/>
        </w:rPr>
        <w:t xml:space="preserve">be the </w:t>
      </w:r>
      <w:r w:rsidR="00166FE6" w:rsidRPr="00FD4D9B">
        <w:rPr>
          <w:sz w:val="20"/>
          <w:szCs w:val="20"/>
        </w:rPr>
        <w:t>aim for Port Phillip</w:t>
      </w:r>
      <w:r w:rsidR="00391465" w:rsidRPr="00FD4D9B">
        <w:rPr>
          <w:sz w:val="20"/>
          <w:szCs w:val="20"/>
        </w:rPr>
        <w:t xml:space="preserve"> </w:t>
      </w:r>
      <w:r w:rsidRPr="00FD4D9B">
        <w:rPr>
          <w:sz w:val="20"/>
          <w:szCs w:val="20"/>
        </w:rPr>
        <w:t xml:space="preserve">presented with five response options. </w:t>
      </w:r>
    </w:p>
    <w:p w14:paraId="2ACACB82" w14:textId="43A34A98" w:rsidR="00D952A5" w:rsidRPr="00FD4D9B" w:rsidRDefault="00D952A5" w:rsidP="000F175D">
      <w:pPr>
        <w:pStyle w:val="Activate-bodytext"/>
        <w:rPr>
          <w:sz w:val="20"/>
          <w:szCs w:val="20"/>
        </w:rPr>
      </w:pPr>
      <w:r w:rsidRPr="00FD4D9B">
        <w:rPr>
          <w:sz w:val="20"/>
          <w:szCs w:val="20"/>
        </w:rPr>
        <w:t xml:space="preserve">Figure </w:t>
      </w:r>
      <w:r w:rsidR="004836D1" w:rsidRPr="00FD4D9B">
        <w:rPr>
          <w:sz w:val="20"/>
          <w:szCs w:val="20"/>
        </w:rPr>
        <w:t>5</w:t>
      </w:r>
      <w:r w:rsidRPr="00FD4D9B">
        <w:rPr>
          <w:sz w:val="20"/>
          <w:szCs w:val="20"/>
        </w:rPr>
        <w:t>.</w:t>
      </w:r>
      <w:r w:rsidR="000F175D" w:rsidRPr="00FD4D9B">
        <w:rPr>
          <w:sz w:val="20"/>
          <w:szCs w:val="20"/>
        </w:rPr>
        <w:t>3</w:t>
      </w:r>
      <w:r w:rsidRPr="00FD4D9B">
        <w:rPr>
          <w:sz w:val="20"/>
          <w:szCs w:val="20"/>
        </w:rPr>
        <w:t xml:space="preserve"> shows </w:t>
      </w:r>
      <w:r w:rsidR="00513E9A" w:rsidRPr="00FD4D9B">
        <w:rPr>
          <w:sz w:val="20"/>
          <w:szCs w:val="20"/>
        </w:rPr>
        <w:t xml:space="preserve">the majority of participants </w:t>
      </w:r>
      <w:r w:rsidR="002D191B">
        <w:rPr>
          <w:sz w:val="20"/>
          <w:szCs w:val="20"/>
        </w:rPr>
        <w:t xml:space="preserve">(100 or 93.5%) </w:t>
      </w:r>
      <w:r w:rsidR="00513E9A" w:rsidRPr="00FD4D9B">
        <w:rPr>
          <w:sz w:val="20"/>
          <w:szCs w:val="20"/>
        </w:rPr>
        <w:t>supported increasing tree canopy across Port Phillip. M</w:t>
      </w:r>
      <w:r w:rsidRPr="00FD4D9B">
        <w:rPr>
          <w:sz w:val="20"/>
          <w:szCs w:val="20"/>
        </w:rPr>
        <w:t>any participants (</w:t>
      </w:r>
      <w:r w:rsidR="006F5C5E" w:rsidRPr="00FD4D9B">
        <w:rPr>
          <w:sz w:val="20"/>
          <w:szCs w:val="20"/>
        </w:rPr>
        <w:t>71</w:t>
      </w:r>
      <w:r w:rsidRPr="00FD4D9B">
        <w:rPr>
          <w:sz w:val="20"/>
          <w:szCs w:val="20"/>
        </w:rPr>
        <w:t xml:space="preserve"> or </w:t>
      </w:r>
      <w:r w:rsidR="00AA104D" w:rsidRPr="00FD4D9B">
        <w:rPr>
          <w:sz w:val="20"/>
          <w:szCs w:val="20"/>
        </w:rPr>
        <w:t>66.4</w:t>
      </w:r>
      <w:r w:rsidRPr="00FD4D9B">
        <w:rPr>
          <w:sz w:val="20"/>
          <w:szCs w:val="20"/>
        </w:rPr>
        <w:t xml:space="preserve">%) </w:t>
      </w:r>
      <w:r w:rsidR="00391465" w:rsidRPr="00FD4D9B">
        <w:rPr>
          <w:sz w:val="20"/>
          <w:szCs w:val="20"/>
        </w:rPr>
        <w:t>selected</w:t>
      </w:r>
      <w:r w:rsidRPr="00FD4D9B">
        <w:rPr>
          <w:sz w:val="20"/>
          <w:szCs w:val="20"/>
        </w:rPr>
        <w:t xml:space="preserve"> </w:t>
      </w:r>
      <w:r w:rsidR="00391465" w:rsidRPr="002D191B">
        <w:rPr>
          <w:i/>
          <w:iCs/>
          <w:sz w:val="20"/>
          <w:szCs w:val="20"/>
        </w:rPr>
        <w:t>I</w:t>
      </w:r>
      <w:r w:rsidR="00513E9A" w:rsidRPr="002D191B">
        <w:rPr>
          <w:i/>
          <w:iCs/>
          <w:sz w:val="20"/>
          <w:szCs w:val="20"/>
        </w:rPr>
        <w:t>n</w:t>
      </w:r>
      <w:r w:rsidR="00391465" w:rsidRPr="002D191B">
        <w:rPr>
          <w:i/>
          <w:iCs/>
          <w:sz w:val="20"/>
          <w:szCs w:val="20"/>
        </w:rPr>
        <w:t>crease to around 40% to 50% throughout the municipality</w:t>
      </w:r>
      <w:r w:rsidR="00B5373F" w:rsidRPr="00FD4D9B">
        <w:rPr>
          <w:sz w:val="20"/>
          <w:szCs w:val="20"/>
        </w:rPr>
        <w:t xml:space="preserve"> while others selected </w:t>
      </w:r>
      <w:r w:rsidR="00B5373F" w:rsidRPr="002D191B">
        <w:rPr>
          <w:i/>
          <w:iCs/>
          <w:sz w:val="20"/>
          <w:szCs w:val="20"/>
        </w:rPr>
        <w:t>I</w:t>
      </w:r>
      <w:r w:rsidR="00A46A7E" w:rsidRPr="002D191B">
        <w:rPr>
          <w:i/>
          <w:iCs/>
          <w:sz w:val="20"/>
          <w:szCs w:val="20"/>
        </w:rPr>
        <w:t>ncrease</w:t>
      </w:r>
      <w:r w:rsidR="00B5373F" w:rsidRPr="002D191B">
        <w:rPr>
          <w:i/>
          <w:iCs/>
          <w:sz w:val="20"/>
          <w:szCs w:val="20"/>
        </w:rPr>
        <w:t xml:space="preserve"> to around 35% on public land and 20% on private land</w:t>
      </w:r>
      <w:r w:rsidR="00A46A7E" w:rsidRPr="00FD4D9B">
        <w:rPr>
          <w:sz w:val="20"/>
          <w:szCs w:val="20"/>
        </w:rPr>
        <w:t xml:space="preserve"> (20 or </w:t>
      </w:r>
      <w:r w:rsidR="00AA104D" w:rsidRPr="00FD4D9B">
        <w:rPr>
          <w:sz w:val="20"/>
          <w:szCs w:val="20"/>
        </w:rPr>
        <w:t>18.7</w:t>
      </w:r>
      <w:r w:rsidR="00A46A7E" w:rsidRPr="00FD4D9B">
        <w:rPr>
          <w:sz w:val="20"/>
          <w:szCs w:val="20"/>
        </w:rPr>
        <w:t xml:space="preserve">%). </w:t>
      </w:r>
      <w:r w:rsidR="00865B64" w:rsidRPr="00FD4D9B">
        <w:rPr>
          <w:sz w:val="20"/>
          <w:szCs w:val="20"/>
        </w:rPr>
        <w:t>P</w:t>
      </w:r>
      <w:r w:rsidRPr="00FD4D9B">
        <w:rPr>
          <w:sz w:val="20"/>
          <w:szCs w:val="20"/>
        </w:rPr>
        <w:t xml:space="preserve">articipants </w:t>
      </w:r>
      <w:r w:rsidR="00A46A7E" w:rsidRPr="00FD4D9B">
        <w:rPr>
          <w:sz w:val="20"/>
          <w:szCs w:val="20"/>
        </w:rPr>
        <w:t>selected</w:t>
      </w:r>
      <w:r w:rsidRPr="00FD4D9B">
        <w:rPr>
          <w:sz w:val="20"/>
          <w:szCs w:val="20"/>
        </w:rPr>
        <w:t xml:space="preserve"> </w:t>
      </w:r>
      <w:r w:rsidR="00865B64" w:rsidRPr="002D191B">
        <w:rPr>
          <w:i/>
          <w:iCs/>
          <w:sz w:val="20"/>
          <w:szCs w:val="20"/>
        </w:rPr>
        <w:t>Increase to around 30% on public land and 15% on private land</w:t>
      </w:r>
      <w:r w:rsidR="00865B64" w:rsidRPr="00FD4D9B">
        <w:rPr>
          <w:sz w:val="20"/>
          <w:szCs w:val="20"/>
        </w:rPr>
        <w:t xml:space="preserve"> (</w:t>
      </w:r>
      <w:r w:rsidR="006F5C5E" w:rsidRPr="00FD4D9B">
        <w:rPr>
          <w:sz w:val="20"/>
          <w:szCs w:val="20"/>
        </w:rPr>
        <w:t>9</w:t>
      </w:r>
      <w:r w:rsidR="00865B64" w:rsidRPr="00FD4D9B">
        <w:rPr>
          <w:sz w:val="20"/>
          <w:szCs w:val="20"/>
        </w:rPr>
        <w:t xml:space="preserve"> or </w:t>
      </w:r>
      <w:r w:rsidR="0006565C" w:rsidRPr="00FD4D9B">
        <w:rPr>
          <w:sz w:val="20"/>
          <w:szCs w:val="20"/>
        </w:rPr>
        <w:t>8.4</w:t>
      </w:r>
      <w:r w:rsidR="00865B64" w:rsidRPr="00FD4D9B">
        <w:rPr>
          <w:sz w:val="20"/>
          <w:szCs w:val="20"/>
        </w:rPr>
        <w:t xml:space="preserve">%) and </w:t>
      </w:r>
      <w:r w:rsidR="00A46A7E" w:rsidRPr="002D191B">
        <w:rPr>
          <w:i/>
          <w:iCs/>
          <w:sz w:val="20"/>
          <w:szCs w:val="20"/>
        </w:rPr>
        <w:t>Keep it the same as now</w:t>
      </w:r>
      <w:r w:rsidRPr="00FD4D9B">
        <w:rPr>
          <w:sz w:val="20"/>
          <w:szCs w:val="20"/>
        </w:rPr>
        <w:t xml:space="preserve"> (</w:t>
      </w:r>
      <w:r w:rsidR="00A46A7E" w:rsidRPr="00FD4D9B">
        <w:rPr>
          <w:sz w:val="20"/>
          <w:szCs w:val="20"/>
        </w:rPr>
        <w:t>3</w:t>
      </w:r>
      <w:r w:rsidRPr="00FD4D9B">
        <w:rPr>
          <w:sz w:val="20"/>
          <w:szCs w:val="20"/>
        </w:rPr>
        <w:t xml:space="preserve"> or </w:t>
      </w:r>
      <w:r w:rsidR="0006565C" w:rsidRPr="00FD4D9B">
        <w:rPr>
          <w:sz w:val="20"/>
          <w:szCs w:val="20"/>
        </w:rPr>
        <w:t>2.8</w:t>
      </w:r>
      <w:r w:rsidRPr="00FD4D9B">
        <w:rPr>
          <w:sz w:val="20"/>
          <w:szCs w:val="20"/>
        </w:rPr>
        <w:t>%)</w:t>
      </w:r>
      <w:r w:rsidR="00865B64" w:rsidRPr="00FD4D9B">
        <w:rPr>
          <w:sz w:val="20"/>
          <w:szCs w:val="20"/>
        </w:rPr>
        <w:t xml:space="preserve"> to a lesser degree. A </w:t>
      </w:r>
      <w:r w:rsidRPr="00FD4D9B">
        <w:rPr>
          <w:sz w:val="20"/>
          <w:szCs w:val="20"/>
        </w:rPr>
        <w:t xml:space="preserve">small number reported </w:t>
      </w:r>
      <w:r w:rsidRPr="002D191B">
        <w:rPr>
          <w:i/>
          <w:iCs/>
          <w:sz w:val="20"/>
          <w:szCs w:val="20"/>
        </w:rPr>
        <w:t>No opinion/don’t know</w:t>
      </w:r>
      <w:r w:rsidRPr="00FD4D9B">
        <w:rPr>
          <w:sz w:val="20"/>
          <w:szCs w:val="20"/>
        </w:rPr>
        <w:t xml:space="preserve"> (</w:t>
      </w:r>
      <w:r w:rsidR="006F5C5E" w:rsidRPr="00FD4D9B">
        <w:rPr>
          <w:sz w:val="20"/>
          <w:szCs w:val="20"/>
        </w:rPr>
        <w:t>4</w:t>
      </w:r>
      <w:r w:rsidRPr="00FD4D9B">
        <w:rPr>
          <w:sz w:val="20"/>
          <w:szCs w:val="20"/>
        </w:rPr>
        <w:t xml:space="preserve"> or </w:t>
      </w:r>
      <w:r w:rsidR="00C9447D" w:rsidRPr="00FD4D9B">
        <w:rPr>
          <w:sz w:val="20"/>
          <w:szCs w:val="20"/>
        </w:rPr>
        <w:t>3.7</w:t>
      </w:r>
      <w:r w:rsidRPr="00FD4D9B">
        <w:rPr>
          <w:sz w:val="20"/>
          <w:szCs w:val="20"/>
        </w:rPr>
        <w:t xml:space="preserve">%). </w:t>
      </w:r>
    </w:p>
    <w:p w14:paraId="088C6E59" w14:textId="641A06E4" w:rsidR="00565E2A" w:rsidRPr="00A73B73" w:rsidRDefault="009149A9" w:rsidP="00A73B73">
      <w:pPr>
        <w:spacing w:after="0" w:line="276" w:lineRule="auto"/>
        <w:rPr>
          <w:rFonts w:eastAsia="Arial"/>
          <w:b/>
          <w:bCs/>
          <w:sz w:val="20"/>
          <w:szCs w:val="20"/>
          <w:lang w:val="en-AU"/>
        </w:rPr>
      </w:pPr>
      <w:r>
        <w:rPr>
          <w:noProof/>
        </w:rPr>
        <w:drawing>
          <wp:anchor distT="0" distB="0" distL="114300" distR="114300" simplePos="0" relativeHeight="251670016" behindDoc="1" locked="0" layoutInCell="1" allowOverlap="1" wp14:anchorId="415A76BA" wp14:editId="75B84A9B">
            <wp:simplePos x="0" y="0"/>
            <wp:positionH relativeFrom="column">
              <wp:posOffset>-26670</wp:posOffset>
            </wp:positionH>
            <wp:positionV relativeFrom="paragraph">
              <wp:posOffset>260350</wp:posOffset>
            </wp:positionV>
            <wp:extent cx="6011545" cy="2519680"/>
            <wp:effectExtent l="0" t="0" r="8255" b="13970"/>
            <wp:wrapTight wrapText="bothSides">
              <wp:wrapPolygon edited="0">
                <wp:start x="0" y="0"/>
                <wp:lineTo x="0" y="21556"/>
                <wp:lineTo x="21561" y="21556"/>
                <wp:lineTo x="21561" y="0"/>
                <wp:lineTo x="0" y="0"/>
              </wp:wrapPolygon>
            </wp:wrapTight>
            <wp:docPr id="746422160"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D952A5">
        <w:rPr>
          <w:rFonts w:eastAsia="Arial"/>
          <w:b/>
          <w:bCs/>
          <w:sz w:val="20"/>
          <w:szCs w:val="20"/>
          <w:lang w:val="en-AU"/>
        </w:rPr>
        <w:t xml:space="preserve">Figure </w:t>
      </w:r>
      <w:r w:rsidR="004836D1">
        <w:rPr>
          <w:rFonts w:eastAsia="Arial"/>
          <w:b/>
          <w:bCs/>
          <w:sz w:val="20"/>
          <w:szCs w:val="20"/>
          <w:lang w:val="en-AU"/>
        </w:rPr>
        <w:t>5</w:t>
      </w:r>
      <w:r w:rsidR="00D952A5">
        <w:rPr>
          <w:rFonts w:eastAsia="Arial"/>
          <w:b/>
          <w:bCs/>
          <w:sz w:val="20"/>
          <w:szCs w:val="20"/>
          <w:lang w:val="en-AU"/>
        </w:rPr>
        <w:t>.</w:t>
      </w:r>
      <w:r w:rsidR="000F175D">
        <w:rPr>
          <w:rFonts w:eastAsia="Arial"/>
          <w:b/>
          <w:bCs/>
          <w:sz w:val="20"/>
          <w:szCs w:val="20"/>
          <w:lang w:val="en-AU"/>
        </w:rPr>
        <w:t>3</w:t>
      </w:r>
      <w:r w:rsidR="00D952A5" w:rsidRPr="009864E5">
        <w:rPr>
          <w:rFonts w:eastAsia="Arial"/>
          <w:b/>
          <w:bCs/>
          <w:sz w:val="20"/>
          <w:szCs w:val="20"/>
          <w:lang w:val="en-AU"/>
        </w:rPr>
        <w:t xml:space="preserve"> </w:t>
      </w:r>
      <w:r w:rsidR="00575470">
        <w:rPr>
          <w:rFonts w:eastAsia="Arial"/>
          <w:b/>
          <w:bCs/>
          <w:sz w:val="20"/>
          <w:szCs w:val="20"/>
          <w:lang w:val="en-AU"/>
        </w:rPr>
        <w:t>Level of support for proposed tree canopy targets</w:t>
      </w:r>
      <w:r w:rsidR="00D952A5" w:rsidRPr="009864E5">
        <w:rPr>
          <w:rFonts w:eastAsia="Arial"/>
          <w:b/>
          <w:bCs/>
          <w:sz w:val="20"/>
          <w:szCs w:val="20"/>
          <w:lang w:val="en-AU"/>
        </w:rPr>
        <w:t xml:space="preserve"> </w:t>
      </w:r>
    </w:p>
    <w:p w14:paraId="0FFABB25" w14:textId="77777777" w:rsidR="001D728B" w:rsidRDefault="001D728B">
      <w:pPr>
        <w:widowControl/>
        <w:suppressAutoHyphens w:val="0"/>
        <w:autoSpaceDE/>
        <w:autoSpaceDN/>
        <w:adjustRightInd/>
        <w:spacing w:after="0" w:line="240" w:lineRule="auto"/>
        <w:textAlignment w:val="auto"/>
        <w:rPr>
          <w:sz w:val="20"/>
          <w:szCs w:val="20"/>
        </w:rPr>
      </w:pPr>
    </w:p>
    <w:p w14:paraId="0E71F2A0" w14:textId="20EA3C88" w:rsidR="00E6448A" w:rsidRDefault="00E6448A">
      <w:pPr>
        <w:widowControl/>
        <w:suppressAutoHyphens w:val="0"/>
        <w:autoSpaceDE/>
        <w:autoSpaceDN/>
        <w:adjustRightInd/>
        <w:spacing w:after="0" w:line="240" w:lineRule="auto"/>
        <w:textAlignment w:val="auto"/>
        <w:rPr>
          <w:sz w:val="20"/>
          <w:szCs w:val="20"/>
        </w:rPr>
      </w:pPr>
    </w:p>
    <w:p w14:paraId="236E79BC" w14:textId="159F02E9" w:rsidR="00E6448A" w:rsidRPr="00166FE6" w:rsidRDefault="00E6448A" w:rsidP="000F175D">
      <w:pPr>
        <w:pStyle w:val="Activate-bodytext"/>
        <w:rPr>
          <w:sz w:val="20"/>
          <w:szCs w:val="20"/>
        </w:rPr>
      </w:pPr>
      <w:r w:rsidRPr="000F175D">
        <w:rPr>
          <w:b/>
          <w:bCs/>
          <w:sz w:val="20"/>
          <w:szCs w:val="20"/>
        </w:rPr>
        <w:t>Survey participants</w:t>
      </w:r>
      <w:r w:rsidRPr="000F175D">
        <w:rPr>
          <w:sz w:val="20"/>
          <w:szCs w:val="20"/>
        </w:rPr>
        <w:t xml:space="preserve"> </w:t>
      </w:r>
      <w:r w:rsidRPr="00166FE6">
        <w:rPr>
          <w:sz w:val="20"/>
          <w:szCs w:val="20"/>
        </w:rPr>
        <w:t xml:space="preserve">were </w:t>
      </w:r>
      <w:r w:rsidR="002D191B">
        <w:rPr>
          <w:sz w:val="20"/>
          <w:szCs w:val="20"/>
        </w:rPr>
        <w:t>asked</w:t>
      </w:r>
      <w:r w:rsidRPr="00166FE6">
        <w:rPr>
          <w:sz w:val="20"/>
          <w:szCs w:val="20"/>
        </w:rPr>
        <w:t xml:space="preserve"> </w:t>
      </w:r>
      <w:r w:rsidR="00405A66">
        <w:rPr>
          <w:sz w:val="20"/>
          <w:szCs w:val="20"/>
        </w:rPr>
        <w:t>i</w:t>
      </w:r>
      <w:r w:rsidR="00405A66" w:rsidRPr="00405A66">
        <w:rPr>
          <w:sz w:val="20"/>
          <w:szCs w:val="20"/>
        </w:rPr>
        <w:t xml:space="preserve">f tree canopy was to increase, to what extent would </w:t>
      </w:r>
      <w:r w:rsidR="00405A66">
        <w:rPr>
          <w:sz w:val="20"/>
          <w:szCs w:val="20"/>
        </w:rPr>
        <w:t>they</w:t>
      </w:r>
      <w:r w:rsidR="00405A66" w:rsidRPr="00405A66">
        <w:rPr>
          <w:sz w:val="20"/>
          <w:szCs w:val="20"/>
        </w:rPr>
        <w:t xml:space="preserve"> support </w:t>
      </w:r>
      <w:r w:rsidR="00B521E6">
        <w:rPr>
          <w:sz w:val="20"/>
          <w:szCs w:val="20"/>
        </w:rPr>
        <w:t xml:space="preserve">a list of </w:t>
      </w:r>
      <w:r w:rsidR="007B3644">
        <w:rPr>
          <w:sz w:val="20"/>
          <w:szCs w:val="20"/>
        </w:rPr>
        <w:t xml:space="preserve">proposed </w:t>
      </w:r>
      <w:r w:rsidR="00405A66" w:rsidRPr="00405A66">
        <w:rPr>
          <w:sz w:val="20"/>
          <w:szCs w:val="20"/>
        </w:rPr>
        <w:t xml:space="preserve">Council actions </w:t>
      </w:r>
      <w:r w:rsidR="00B521E6">
        <w:rPr>
          <w:sz w:val="20"/>
          <w:szCs w:val="20"/>
        </w:rPr>
        <w:t>intended t</w:t>
      </w:r>
      <w:r w:rsidR="00405A66" w:rsidRPr="00405A66">
        <w:rPr>
          <w:sz w:val="20"/>
          <w:szCs w:val="20"/>
        </w:rPr>
        <w:t>o influence and achieve this</w:t>
      </w:r>
      <w:r w:rsidR="004836D1">
        <w:rPr>
          <w:sz w:val="20"/>
          <w:szCs w:val="20"/>
        </w:rPr>
        <w:t>,</w:t>
      </w:r>
      <w:r>
        <w:rPr>
          <w:sz w:val="20"/>
          <w:szCs w:val="20"/>
        </w:rPr>
        <w:t xml:space="preserve"> </w:t>
      </w:r>
      <w:r w:rsidRPr="00166FE6">
        <w:rPr>
          <w:sz w:val="20"/>
          <w:szCs w:val="20"/>
        </w:rPr>
        <w:t xml:space="preserve">presented with </w:t>
      </w:r>
      <w:r w:rsidR="004836D1">
        <w:rPr>
          <w:sz w:val="20"/>
          <w:szCs w:val="20"/>
        </w:rPr>
        <w:t>four</w:t>
      </w:r>
      <w:r w:rsidRPr="00166FE6">
        <w:rPr>
          <w:sz w:val="20"/>
          <w:szCs w:val="20"/>
        </w:rPr>
        <w:t xml:space="preserve"> response options. </w:t>
      </w:r>
    </w:p>
    <w:p w14:paraId="7CA9BAF0" w14:textId="770771AD" w:rsidR="000517AF" w:rsidRDefault="00B12C35" w:rsidP="000F175D">
      <w:pPr>
        <w:pStyle w:val="Activate-bodytext"/>
        <w:rPr>
          <w:sz w:val="20"/>
          <w:szCs w:val="20"/>
        </w:rPr>
      </w:pPr>
      <w:r>
        <w:rPr>
          <w:sz w:val="20"/>
          <w:szCs w:val="20"/>
        </w:rPr>
        <w:t xml:space="preserve">As shown in </w:t>
      </w:r>
      <w:r w:rsidR="00E6448A" w:rsidRPr="009543AF">
        <w:rPr>
          <w:sz w:val="20"/>
          <w:szCs w:val="20"/>
        </w:rPr>
        <w:t xml:space="preserve">Figure </w:t>
      </w:r>
      <w:r w:rsidR="004836D1">
        <w:rPr>
          <w:sz w:val="20"/>
          <w:szCs w:val="20"/>
        </w:rPr>
        <w:t>5</w:t>
      </w:r>
      <w:r w:rsidR="00E6448A" w:rsidRPr="009543AF">
        <w:rPr>
          <w:sz w:val="20"/>
          <w:szCs w:val="20"/>
        </w:rPr>
        <w:t>.</w:t>
      </w:r>
      <w:r w:rsidR="000F175D">
        <w:rPr>
          <w:sz w:val="20"/>
          <w:szCs w:val="20"/>
        </w:rPr>
        <w:t>4</w:t>
      </w:r>
      <w:r>
        <w:rPr>
          <w:sz w:val="20"/>
          <w:szCs w:val="20"/>
        </w:rPr>
        <w:t>, the</w:t>
      </w:r>
      <w:r w:rsidR="00E6448A">
        <w:rPr>
          <w:sz w:val="20"/>
          <w:szCs w:val="20"/>
        </w:rPr>
        <w:t xml:space="preserve"> majority of participants </w:t>
      </w:r>
      <w:r w:rsidR="003220D0">
        <w:rPr>
          <w:sz w:val="20"/>
          <w:szCs w:val="20"/>
        </w:rPr>
        <w:t xml:space="preserve">completely </w:t>
      </w:r>
      <w:r w:rsidR="00E6448A">
        <w:rPr>
          <w:sz w:val="20"/>
          <w:szCs w:val="20"/>
        </w:rPr>
        <w:t xml:space="preserve">supported </w:t>
      </w:r>
      <w:r w:rsidR="00892795">
        <w:rPr>
          <w:sz w:val="20"/>
          <w:szCs w:val="20"/>
        </w:rPr>
        <w:t>all proposed Council actions, albeit to varying degrees.</w:t>
      </w:r>
      <w:r w:rsidR="002E3D47">
        <w:rPr>
          <w:sz w:val="20"/>
          <w:szCs w:val="20"/>
        </w:rPr>
        <w:t xml:space="preserve"> </w:t>
      </w:r>
      <w:r w:rsidR="00D1476F">
        <w:rPr>
          <w:sz w:val="20"/>
          <w:szCs w:val="20"/>
        </w:rPr>
        <w:t>In</w:t>
      </w:r>
      <w:r w:rsidR="001B7C94">
        <w:rPr>
          <w:sz w:val="20"/>
          <w:szCs w:val="20"/>
        </w:rPr>
        <w:t xml:space="preserve"> relation </w:t>
      </w:r>
      <w:r w:rsidR="008623F1">
        <w:rPr>
          <w:sz w:val="20"/>
          <w:szCs w:val="20"/>
        </w:rPr>
        <w:t xml:space="preserve">to </w:t>
      </w:r>
      <w:r w:rsidR="002E3D47" w:rsidRPr="000F175D">
        <w:rPr>
          <w:sz w:val="20"/>
          <w:szCs w:val="20"/>
          <w:u w:val="single"/>
        </w:rPr>
        <w:t>Council property</w:t>
      </w:r>
      <w:r w:rsidR="002E3D47">
        <w:rPr>
          <w:sz w:val="20"/>
          <w:szCs w:val="20"/>
        </w:rPr>
        <w:t xml:space="preserve">, </w:t>
      </w:r>
      <w:r w:rsidR="0063554B">
        <w:rPr>
          <w:sz w:val="20"/>
          <w:szCs w:val="20"/>
        </w:rPr>
        <w:t xml:space="preserve">the strongest support was reported for </w:t>
      </w:r>
      <w:r w:rsidR="000B0A9D" w:rsidRPr="00D46327">
        <w:rPr>
          <w:i/>
          <w:iCs/>
          <w:sz w:val="20"/>
          <w:szCs w:val="20"/>
        </w:rPr>
        <w:t>Finding space for, and planting additional biodiverse areas in parks and reserves</w:t>
      </w:r>
      <w:r w:rsidR="00E6448A" w:rsidRPr="000F175D">
        <w:rPr>
          <w:sz w:val="20"/>
          <w:szCs w:val="20"/>
        </w:rPr>
        <w:t xml:space="preserve"> </w:t>
      </w:r>
      <w:r w:rsidR="00771CA5" w:rsidRPr="00D63F38">
        <w:rPr>
          <w:sz w:val="20"/>
          <w:szCs w:val="20"/>
        </w:rPr>
        <w:t>(</w:t>
      </w:r>
      <w:r w:rsidR="00B804A1" w:rsidRPr="00D63F38">
        <w:rPr>
          <w:sz w:val="20"/>
          <w:szCs w:val="20"/>
        </w:rPr>
        <w:t xml:space="preserve">97 or </w:t>
      </w:r>
      <w:r w:rsidR="00D63F38" w:rsidRPr="00D63F38">
        <w:rPr>
          <w:sz w:val="20"/>
          <w:szCs w:val="20"/>
        </w:rPr>
        <w:t>82.9</w:t>
      </w:r>
      <w:r w:rsidR="00B804A1" w:rsidRPr="00D63F38">
        <w:rPr>
          <w:sz w:val="20"/>
          <w:szCs w:val="20"/>
        </w:rPr>
        <w:t xml:space="preserve">% </w:t>
      </w:r>
      <w:r w:rsidR="00D63F38">
        <w:rPr>
          <w:sz w:val="20"/>
          <w:szCs w:val="20"/>
        </w:rPr>
        <w:t>C</w:t>
      </w:r>
      <w:r w:rsidR="00B804A1" w:rsidRPr="00D63F38">
        <w:rPr>
          <w:sz w:val="20"/>
          <w:szCs w:val="20"/>
        </w:rPr>
        <w:t>ompletely support, 1 or 0.</w:t>
      </w:r>
      <w:r w:rsidR="000517AF">
        <w:rPr>
          <w:sz w:val="20"/>
          <w:szCs w:val="20"/>
        </w:rPr>
        <w:t>9</w:t>
      </w:r>
      <w:r w:rsidR="00B804A1" w:rsidRPr="00D63F38">
        <w:rPr>
          <w:sz w:val="20"/>
          <w:szCs w:val="20"/>
        </w:rPr>
        <w:t xml:space="preserve">% </w:t>
      </w:r>
      <w:r w:rsidR="00D63F38">
        <w:rPr>
          <w:sz w:val="20"/>
          <w:szCs w:val="20"/>
        </w:rPr>
        <w:t>D</w:t>
      </w:r>
      <w:r w:rsidR="00B804A1" w:rsidRPr="00D63F38">
        <w:rPr>
          <w:sz w:val="20"/>
          <w:szCs w:val="20"/>
        </w:rPr>
        <w:t xml:space="preserve">o not support) </w:t>
      </w:r>
      <w:r w:rsidR="000517AF">
        <w:rPr>
          <w:sz w:val="20"/>
          <w:szCs w:val="20"/>
        </w:rPr>
        <w:t xml:space="preserve">followed by </w:t>
      </w:r>
      <w:r w:rsidR="000517AF" w:rsidRPr="00D46327">
        <w:rPr>
          <w:i/>
          <w:iCs/>
          <w:sz w:val="20"/>
          <w:szCs w:val="20"/>
        </w:rPr>
        <w:t>Budget spending to alter infrastructure to accommodate larger tree planting and tree growth</w:t>
      </w:r>
      <w:r w:rsidR="000517AF" w:rsidRPr="000F175D">
        <w:rPr>
          <w:sz w:val="20"/>
          <w:szCs w:val="20"/>
        </w:rPr>
        <w:t xml:space="preserve"> </w:t>
      </w:r>
      <w:r w:rsidR="00BB1F54" w:rsidRPr="000F175D">
        <w:rPr>
          <w:sz w:val="20"/>
          <w:szCs w:val="20"/>
        </w:rPr>
        <w:t>(i.e., aerial bundling electricity lines)</w:t>
      </w:r>
      <w:r w:rsidR="000517AF" w:rsidRPr="000F175D">
        <w:rPr>
          <w:sz w:val="20"/>
          <w:szCs w:val="20"/>
        </w:rPr>
        <w:t xml:space="preserve"> </w:t>
      </w:r>
      <w:r w:rsidR="000517AF" w:rsidRPr="00D63F38">
        <w:rPr>
          <w:sz w:val="20"/>
          <w:szCs w:val="20"/>
        </w:rPr>
        <w:t>(</w:t>
      </w:r>
      <w:r w:rsidR="00BB1F54">
        <w:rPr>
          <w:sz w:val="20"/>
          <w:szCs w:val="20"/>
        </w:rPr>
        <w:t>86</w:t>
      </w:r>
      <w:r w:rsidR="000517AF" w:rsidRPr="00D63F38">
        <w:rPr>
          <w:sz w:val="20"/>
          <w:szCs w:val="20"/>
        </w:rPr>
        <w:t xml:space="preserve"> or </w:t>
      </w:r>
      <w:r w:rsidR="000A3767">
        <w:rPr>
          <w:sz w:val="20"/>
          <w:szCs w:val="20"/>
        </w:rPr>
        <w:t>73.5</w:t>
      </w:r>
      <w:r w:rsidR="000517AF" w:rsidRPr="00D63F38">
        <w:rPr>
          <w:sz w:val="20"/>
          <w:szCs w:val="20"/>
        </w:rPr>
        <w:t xml:space="preserve">% </w:t>
      </w:r>
      <w:r w:rsidR="000517AF">
        <w:rPr>
          <w:sz w:val="20"/>
          <w:szCs w:val="20"/>
        </w:rPr>
        <w:t>C</w:t>
      </w:r>
      <w:r w:rsidR="000517AF" w:rsidRPr="00D63F38">
        <w:rPr>
          <w:sz w:val="20"/>
          <w:szCs w:val="20"/>
        </w:rPr>
        <w:t xml:space="preserve">ompletely support, </w:t>
      </w:r>
      <w:r w:rsidR="000A3767">
        <w:rPr>
          <w:sz w:val="20"/>
          <w:szCs w:val="20"/>
        </w:rPr>
        <w:t>3</w:t>
      </w:r>
      <w:r w:rsidR="000517AF" w:rsidRPr="00D63F38">
        <w:rPr>
          <w:sz w:val="20"/>
          <w:szCs w:val="20"/>
        </w:rPr>
        <w:t xml:space="preserve"> or </w:t>
      </w:r>
      <w:r w:rsidR="001A493B">
        <w:rPr>
          <w:sz w:val="20"/>
          <w:szCs w:val="20"/>
        </w:rPr>
        <w:t>2.6</w:t>
      </w:r>
      <w:r w:rsidR="000517AF" w:rsidRPr="00D63F38">
        <w:rPr>
          <w:sz w:val="20"/>
          <w:szCs w:val="20"/>
        </w:rPr>
        <w:t xml:space="preserve">% </w:t>
      </w:r>
      <w:r w:rsidR="000517AF">
        <w:rPr>
          <w:sz w:val="20"/>
          <w:szCs w:val="20"/>
        </w:rPr>
        <w:t>D</w:t>
      </w:r>
      <w:r w:rsidR="000517AF" w:rsidRPr="00D63F38">
        <w:rPr>
          <w:sz w:val="20"/>
          <w:szCs w:val="20"/>
        </w:rPr>
        <w:t>o not support)</w:t>
      </w:r>
      <w:r w:rsidR="001A493B">
        <w:rPr>
          <w:sz w:val="20"/>
          <w:szCs w:val="20"/>
        </w:rPr>
        <w:t xml:space="preserve">. </w:t>
      </w:r>
      <w:r w:rsidR="001B5644">
        <w:rPr>
          <w:sz w:val="20"/>
          <w:szCs w:val="20"/>
        </w:rPr>
        <w:t xml:space="preserve">Mixed support was </w:t>
      </w:r>
      <w:r w:rsidR="00933D7B">
        <w:rPr>
          <w:sz w:val="20"/>
          <w:szCs w:val="20"/>
        </w:rPr>
        <w:t>reported</w:t>
      </w:r>
      <w:r w:rsidR="001B5644">
        <w:rPr>
          <w:sz w:val="20"/>
          <w:szCs w:val="20"/>
        </w:rPr>
        <w:t xml:space="preserve"> for </w:t>
      </w:r>
      <w:r w:rsidR="00836DEB" w:rsidRPr="00D46327">
        <w:rPr>
          <w:i/>
          <w:iCs/>
          <w:sz w:val="20"/>
          <w:szCs w:val="20"/>
        </w:rPr>
        <w:t>Removing some street car parking spaces to accommodate street trees</w:t>
      </w:r>
      <w:r w:rsidR="00836DEB">
        <w:rPr>
          <w:sz w:val="20"/>
          <w:szCs w:val="20"/>
        </w:rPr>
        <w:t xml:space="preserve"> (63 or </w:t>
      </w:r>
      <w:r w:rsidR="00676AA1">
        <w:rPr>
          <w:sz w:val="20"/>
          <w:szCs w:val="20"/>
        </w:rPr>
        <w:t>53.8</w:t>
      </w:r>
      <w:r w:rsidR="00836DEB">
        <w:rPr>
          <w:sz w:val="20"/>
          <w:szCs w:val="20"/>
        </w:rPr>
        <w:t xml:space="preserve">% Completely support, 31 or </w:t>
      </w:r>
      <w:r w:rsidR="00790574">
        <w:rPr>
          <w:sz w:val="20"/>
          <w:szCs w:val="20"/>
        </w:rPr>
        <w:t>26.5</w:t>
      </w:r>
      <w:r w:rsidR="00615B39">
        <w:rPr>
          <w:sz w:val="20"/>
          <w:szCs w:val="20"/>
        </w:rPr>
        <w:t xml:space="preserve">% Partly support, and 17 or </w:t>
      </w:r>
      <w:r w:rsidR="00731CF6">
        <w:rPr>
          <w:sz w:val="20"/>
          <w:szCs w:val="20"/>
        </w:rPr>
        <w:t>14.5%</w:t>
      </w:r>
      <w:r w:rsidR="00615B39">
        <w:rPr>
          <w:sz w:val="20"/>
          <w:szCs w:val="20"/>
        </w:rPr>
        <w:t xml:space="preserve"> Do not support).</w:t>
      </w:r>
    </w:p>
    <w:p w14:paraId="008804E4" w14:textId="77777777" w:rsidR="00D46327" w:rsidRDefault="00296AF7" w:rsidP="000F175D">
      <w:pPr>
        <w:pStyle w:val="Activate-bodytext"/>
        <w:rPr>
          <w:sz w:val="20"/>
          <w:szCs w:val="20"/>
        </w:rPr>
      </w:pPr>
      <w:r>
        <w:rPr>
          <w:sz w:val="20"/>
          <w:szCs w:val="20"/>
        </w:rPr>
        <w:t xml:space="preserve">With regard to </w:t>
      </w:r>
      <w:r w:rsidRPr="000F175D">
        <w:rPr>
          <w:sz w:val="20"/>
          <w:szCs w:val="20"/>
          <w:u w:val="single"/>
        </w:rPr>
        <w:t>Private property</w:t>
      </w:r>
      <w:r>
        <w:rPr>
          <w:sz w:val="20"/>
          <w:szCs w:val="20"/>
        </w:rPr>
        <w:t xml:space="preserve">, the strongest support was reported for </w:t>
      </w:r>
      <w:r w:rsidR="001C717C" w:rsidRPr="00D46327">
        <w:rPr>
          <w:i/>
          <w:iCs/>
          <w:sz w:val="20"/>
          <w:szCs w:val="20"/>
        </w:rPr>
        <w:t>Strengthening vegetation requirements in new development</w:t>
      </w:r>
      <w:r w:rsidR="001C717C" w:rsidRPr="000F175D">
        <w:rPr>
          <w:sz w:val="20"/>
          <w:szCs w:val="20"/>
        </w:rPr>
        <w:t>s</w:t>
      </w:r>
      <w:r w:rsidRPr="000F175D">
        <w:rPr>
          <w:sz w:val="20"/>
          <w:szCs w:val="20"/>
        </w:rPr>
        <w:t xml:space="preserve"> </w:t>
      </w:r>
      <w:r w:rsidRPr="00D63F38">
        <w:rPr>
          <w:sz w:val="20"/>
          <w:szCs w:val="20"/>
        </w:rPr>
        <w:t xml:space="preserve">(97 or 82.9% </w:t>
      </w:r>
      <w:r>
        <w:rPr>
          <w:sz w:val="20"/>
          <w:szCs w:val="20"/>
        </w:rPr>
        <w:t>C</w:t>
      </w:r>
      <w:r w:rsidRPr="00D63F38">
        <w:rPr>
          <w:sz w:val="20"/>
          <w:szCs w:val="20"/>
        </w:rPr>
        <w:t xml:space="preserve">ompletely support, </w:t>
      </w:r>
      <w:r w:rsidR="001C717C">
        <w:rPr>
          <w:sz w:val="20"/>
          <w:szCs w:val="20"/>
        </w:rPr>
        <w:t>3</w:t>
      </w:r>
      <w:r w:rsidRPr="00D63F38">
        <w:rPr>
          <w:sz w:val="20"/>
          <w:szCs w:val="20"/>
        </w:rPr>
        <w:t xml:space="preserve"> or </w:t>
      </w:r>
      <w:r w:rsidR="00EA4461">
        <w:rPr>
          <w:sz w:val="20"/>
          <w:szCs w:val="20"/>
        </w:rPr>
        <w:t>2.6</w:t>
      </w:r>
      <w:r w:rsidRPr="00D63F38">
        <w:rPr>
          <w:sz w:val="20"/>
          <w:szCs w:val="20"/>
        </w:rPr>
        <w:t xml:space="preserve">% </w:t>
      </w:r>
      <w:r>
        <w:rPr>
          <w:sz w:val="20"/>
          <w:szCs w:val="20"/>
        </w:rPr>
        <w:t>D</w:t>
      </w:r>
      <w:r w:rsidRPr="00D63F38">
        <w:rPr>
          <w:sz w:val="20"/>
          <w:szCs w:val="20"/>
        </w:rPr>
        <w:t xml:space="preserve">o not support) </w:t>
      </w:r>
      <w:r>
        <w:rPr>
          <w:sz w:val="20"/>
          <w:szCs w:val="20"/>
        </w:rPr>
        <w:t xml:space="preserve">followed by </w:t>
      </w:r>
      <w:r w:rsidR="009370FB" w:rsidRPr="00D46327">
        <w:rPr>
          <w:i/>
          <w:iCs/>
          <w:sz w:val="20"/>
          <w:szCs w:val="20"/>
        </w:rPr>
        <w:t xml:space="preserve">Offering incentives to private landowners to plant trees or alternative greening (green roofs and walls, </w:t>
      </w:r>
      <w:proofErr w:type="gramStart"/>
      <w:r w:rsidR="009370FB" w:rsidRPr="00D46327">
        <w:rPr>
          <w:i/>
          <w:iCs/>
          <w:sz w:val="20"/>
          <w:szCs w:val="20"/>
        </w:rPr>
        <w:t>biodiversity</w:t>
      </w:r>
      <w:proofErr w:type="gramEnd"/>
      <w:r w:rsidR="009370FB" w:rsidRPr="00D46327">
        <w:rPr>
          <w:i/>
          <w:iCs/>
          <w:sz w:val="20"/>
          <w:szCs w:val="20"/>
        </w:rPr>
        <w:t xml:space="preserve"> and habitat planting)</w:t>
      </w:r>
      <w:r w:rsidRPr="000F175D">
        <w:rPr>
          <w:sz w:val="20"/>
          <w:szCs w:val="20"/>
        </w:rPr>
        <w:t xml:space="preserve"> </w:t>
      </w:r>
      <w:r w:rsidRPr="00D63F38">
        <w:rPr>
          <w:sz w:val="20"/>
          <w:szCs w:val="20"/>
        </w:rPr>
        <w:t>(</w:t>
      </w:r>
      <w:r>
        <w:rPr>
          <w:sz w:val="20"/>
          <w:szCs w:val="20"/>
        </w:rPr>
        <w:t>8</w:t>
      </w:r>
      <w:r w:rsidR="009370FB">
        <w:rPr>
          <w:sz w:val="20"/>
          <w:szCs w:val="20"/>
        </w:rPr>
        <w:t>4</w:t>
      </w:r>
      <w:r w:rsidRPr="00D63F38">
        <w:rPr>
          <w:sz w:val="20"/>
          <w:szCs w:val="20"/>
        </w:rPr>
        <w:t xml:space="preserve"> or </w:t>
      </w:r>
      <w:r>
        <w:rPr>
          <w:sz w:val="20"/>
          <w:szCs w:val="20"/>
        </w:rPr>
        <w:t>7</w:t>
      </w:r>
      <w:r w:rsidR="00ED7BEB">
        <w:rPr>
          <w:sz w:val="20"/>
          <w:szCs w:val="20"/>
        </w:rPr>
        <w:t>1.8</w:t>
      </w:r>
      <w:r w:rsidRPr="00D63F38">
        <w:rPr>
          <w:sz w:val="20"/>
          <w:szCs w:val="20"/>
        </w:rPr>
        <w:t xml:space="preserve">% </w:t>
      </w:r>
      <w:r>
        <w:rPr>
          <w:sz w:val="20"/>
          <w:szCs w:val="20"/>
        </w:rPr>
        <w:t>C</w:t>
      </w:r>
      <w:r w:rsidRPr="00D63F38">
        <w:rPr>
          <w:sz w:val="20"/>
          <w:szCs w:val="20"/>
        </w:rPr>
        <w:t xml:space="preserve">ompletely support, </w:t>
      </w:r>
      <w:r w:rsidR="00ED7BEB">
        <w:rPr>
          <w:sz w:val="20"/>
          <w:szCs w:val="20"/>
        </w:rPr>
        <w:t>5</w:t>
      </w:r>
      <w:r w:rsidRPr="00D63F38">
        <w:rPr>
          <w:sz w:val="20"/>
          <w:szCs w:val="20"/>
        </w:rPr>
        <w:t xml:space="preserve"> or </w:t>
      </w:r>
      <w:r w:rsidR="00933D7B">
        <w:rPr>
          <w:sz w:val="20"/>
          <w:szCs w:val="20"/>
        </w:rPr>
        <w:t>4.3</w:t>
      </w:r>
      <w:r w:rsidRPr="00D63F38">
        <w:rPr>
          <w:sz w:val="20"/>
          <w:szCs w:val="20"/>
        </w:rPr>
        <w:t xml:space="preserve">% </w:t>
      </w:r>
      <w:r>
        <w:rPr>
          <w:sz w:val="20"/>
          <w:szCs w:val="20"/>
        </w:rPr>
        <w:t>D</w:t>
      </w:r>
      <w:r w:rsidRPr="00D63F38">
        <w:rPr>
          <w:sz w:val="20"/>
          <w:szCs w:val="20"/>
        </w:rPr>
        <w:t>o not support)</w:t>
      </w:r>
      <w:r>
        <w:rPr>
          <w:sz w:val="20"/>
          <w:szCs w:val="20"/>
        </w:rPr>
        <w:t xml:space="preserve">. Mixed support was </w:t>
      </w:r>
      <w:r w:rsidR="00933D7B">
        <w:rPr>
          <w:sz w:val="20"/>
          <w:szCs w:val="20"/>
        </w:rPr>
        <w:t>reported</w:t>
      </w:r>
      <w:r>
        <w:rPr>
          <w:sz w:val="20"/>
          <w:szCs w:val="20"/>
        </w:rPr>
        <w:t xml:space="preserve"> for</w:t>
      </w:r>
      <w:r w:rsidR="00BB584D">
        <w:rPr>
          <w:sz w:val="20"/>
          <w:szCs w:val="20"/>
        </w:rPr>
        <w:t xml:space="preserve"> </w:t>
      </w:r>
      <w:r w:rsidR="00D26A98" w:rsidRPr="00D46327">
        <w:rPr>
          <w:i/>
          <w:iCs/>
          <w:sz w:val="20"/>
          <w:szCs w:val="20"/>
        </w:rPr>
        <w:t>Strengthening tree protection regulations and compliance</w:t>
      </w:r>
      <w:r w:rsidR="00D27C50">
        <w:rPr>
          <w:sz w:val="20"/>
          <w:szCs w:val="20"/>
        </w:rPr>
        <w:t xml:space="preserve"> (</w:t>
      </w:r>
      <w:r w:rsidR="00D92D3B">
        <w:rPr>
          <w:sz w:val="20"/>
          <w:szCs w:val="20"/>
        </w:rPr>
        <w:t>75</w:t>
      </w:r>
      <w:r w:rsidR="00D27C50">
        <w:rPr>
          <w:sz w:val="20"/>
          <w:szCs w:val="20"/>
        </w:rPr>
        <w:t xml:space="preserve"> or </w:t>
      </w:r>
      <w:r w:rsidR="000B2B13">
        <w:rPr>
          <w:sz w:val="20"/>
          <w:szCs w:val="20"/>
        </w:rPr>
        <w:t>64.1</w:t>
      </w:r>
      <w:r w:rsidR="00D27C50">
        <w:rPr>
          <w:sz w:val="20"/>
          <w:szCs w:val="20"/>
        </w:rPr>
        <w:t xml:space="preserve">% Completely support, </w:t>
      </w:r>
      <w:r w:rsidR="00D92D3B">
        <w:rPr>
          <w:sz w:val="20"/>
          <w:szCs w:val="20"/>
        </w:rPr>
        <w:t>2</w:t>
      </w:r>
      <w:r w:rsidR="00D27C50">
        <w:rPr>
          <w:sz w:val="20"/>
          <w:szCs w:val="20"/>
        </w:rPr>
        <w:t xml:space="preserve">3 or </w:t>
      </w:r>
      <w:r w:rsidR="000B2B13">
        <w:rPr>
          <w:sz w:val="20"/>
          <w:szCs w:val="20"/>
        </w:rPr>
        <w:t>19.7</w:t>
      </w:r>
      <w:r w:rsidR="00D27C50">
        <w:rPr>
          <w:sz w:val="20"/>
          <w:szCs w:val="20"/>
        </w:rPr>
        <w:t>% Partly support, and 1</w:t>
      </w:r>
      <w:r w:rsidR="00D92D3B">
        <w:rPr>
          <w:sz w:val="20"/>
          <w:szCs w:val="20"/>
        </w:rPr>
        <w:t>1</w:t>
      </w:r>
      <w:r w:rsidR="00D27C50">
        <w:rPr>
          <w:sz w:val="20"/>
          <w:szCs w:val="20"/>
        </w:rPr>
        <w:t xml:space="preserve"> or </w:t>
      </w:r>
      <w:r w:rsidR="00DA25D6">
        <w:rPr>
          <w:sz w:val="20"/>
          <w:szCs w:val="20"/>
        </w:rPr>
        <w:t>9.4</w:t>
      </w:r>
      <w:r w:rsidR="00D27C50">
        <w:rPr>
          <w:sz w:val="20"/>
          <w:szCs w:val="20"/>
        </w:rPr>
        <w:t>% Do not support</w:t>
      </w:r>
      <w:r w:rsidR="00757266">
        <w:rPr>
          <w:sz w:val="20"/>
          <w:szCs w:val="20"/>
        </w:rPr>
        <w:t>) and</w:t>
      </w:r>
      <w:r w:rsidR="00D27C50">
        <w:rPr>
          <w:sz w:val="20"/>
          <w:szCs w:val="20"/>
        </w:rPr>
        <w:t xml:space="preserve"> </w:t>
      </w:r>
      <w:r w:rsidR="00D26A98" w:rsidRPr="00D46327">
        <w:rPr>
          <w:i/>
          <w:iCs/>
          <w:sz w:val="20"/>
          <w:szCs w:val="20"/>
        </w:rPr>
        <w:t xml:space="preserve">Offering incentives to private landowners to </w:t>
      </w:r>
      <w:r w:rsidR="00757266" w:rsidRPr="00D46327">
        <w:rPr>
          <w:i/>
          <w:iCs/>
          <w:sz w:val="20"/>
          <w:szCs w:val="20"/>
        </w:rPr>
        <w:t xml:space="preserve">retain </w:t>
      </w:r>
      <w:r w:rsidR="00D26A98" w:rsidRPr="00D46327">
        <w:rPr>
          <w:i/>
          <w:iCs/>
          <w:sz w:val="20"/>
          <w:szCs w:val="20"/>
        </w:rPr>
        <w:t>trees</w:t>
      </w:r>
      <w:r w:rsidR="00D26A98" w:rsidRPr="00D26A98">
        <w:rPr>
          <w:sz w:val="20"/>
          <w:szCs w:val="20"/>
        </w:rPr>
        <w:t xml:space="preserve"> </w:t>
      </w:r>
      <w:r>
        <w:rPr>
          <w:sz w:val="20"/>
          <w:szCs w:val="20"/>
        </w:rPr>
        <w:t>(</w:t>
      </w:r>
      <w:r w:rsidR="00BB584D">
        <w:rPr>
          <w:sz w:val="20"/>
          <w:szCs w:val="20"/>
        </w:rPr>
        <w:t>72</w:t>
      </w:r>
      <w:r>
        <w:rPr>
          <w:sz w:val="20"/>
          <w:szCs w:val="20"/>
        </w:rPr>
        <w:t xml:space="preserve"> or </w:t>
      </w:r>
      <w:r w:rsidR="006E7803">
        <w:rPr>
          <w:sz w:val="20"/>
          <w:szCs w:val="20"/>
        </w:rPr>
        <w:t>61.5</w:t>
      </w:r>
      <w:r>
        <w:rPr>
          <w:sz w:val="20"/>
          <w:szCs w:val="20"/>
        </w:rPr>
        <w:t xml:space="preserve">% Completely support, 31 or 26.5% Partly support, and 7 or </w:t>
      </w:r>
      <w:r w:rsidR="00721050">
        <w:rPr>
          <w:sz w:val="20"/>
          <w:szCs w:val="20"/>
        </w:rPr>
        <w:t>6.0</w:t>
      </w:r>
      <w:r>
        <w:rPr>
          <w:sz w:val="20"/>
          <w:szCs w:val="20"/>
        </w:rPr>
        <w:t>% Do not support).</w:t>
      </w:r>
      <w:r w:rsidR="00940CD7">
        <w:rPr>
          <w:sz w:val="20"/>
          <w:szCs w:val="20"/>
        </w:rPr>
        <w:t xml:space="preserve"> </w:t>
      </w:r>
    </w:p>
    <w:p w14:paraId="72E207F3" w14:textId="1A6A7144" w:rsidR="00E6448A" w:rsidRDefault="00721050" w:rsidP="000F175D">
      <w:pPr>
        <w:pStyle w:val="Activate-bodytext"/>
        <w:rPr>
          <w:sz w:val="20"/>
          <w:szCs w:val="20"/>
        </w:rPr>
      </w:pPr>
      <w:r>
        <w:rPr>
          <w:sz w:val="20"/>
          <w:szCs w:val="20"/>
        </w:rPr>
        <w:t xml:space="preserve">In relation to </w:t>
      </w:r>
      <w:r w:rsidRPr="000F175D">
        <w:rPr>
          <w:sz w:val="20"/>
          <w:szCs w:val="20"/>
          <w:u w:val="single"/>
        </w:rPr>
        <w:t>Other Government property</w:t>
      </w:r>
      <w:r>
        <w:rPr>
          <w:sz w:val="20"/>
          <w:szCs w:val="20"/>
        </w:rPr>
        <w:t xml:space="preserve">, the majority of participants completely supported </w:t>
      </w:r>
      <w:r w:rsidR="0095207F" w:rsidRPr="00D46327">
        <w:rPr>
          <w:i/>
          <w:iCs/>
          <w:sz w:val="20"/>
          <w:szCs w:val="20"/>
        </w:rPr>
        <w:t>Advocating for, or joint projects for, tree planting and greening along state government managed roads</w:t>
      </w:r>
      <w:r w:rsidR="0095207F" w:rsidRPr="000F175D">
        <w:rPr>
          <w:sz w:val="20"/>
          <w:szCs w:val="20"/>
        </w:rPr>
        <w:t xml:space="preserve"> </w:t>
      </w:r>
      <w:r w:rsidRPr="00D63F38">
        <w:rPr>
          <w:sz w:val="20"/>
          <w:szCs w:val="20"/>
        </w:rPr>
        <w:t>(9</w:t>
      </w:r>
      <w:r w:rsidR="0095207F">
        <w:rPr>
          <w:sz w:val="20"/>
          <w:szCs w:val="20"/>
        </w:rPr>
        <w:t>9</w:t>
      </w:r>
      <w:r w:rsidRPr="00D63F38">
        <w:rPr>
          <w:sz w:val="20"/>
          <w:szCs w:val="20"/>
        </w:rPr>
        <w:t xml:space="preserve"> or 8</w:t>
      </w:r>
      <w:r w:rsidR="00C23C71">
        <w:rPr>
          <w:sz w:val="20"/>
          <w:szCs w:val="20"/>
        </w:rPr>
        <w:t>4.6</w:t>
      </w:r>
      <w:r w:rsidRPr="00D63F38">
        <w:rPr>
          <w:sz w:val="20"/>
          <w:szCs w:val="20"/>
        </w:rPr>
        <w:t xml:space="preserve">% </w:t>
      </w:r>
      <w:r>
        <w:rPr>
          <w:sz w:val="20"/>
          <w:szCs w:val="20"/>
        </w:rPr>
        <w:t>C</w:t>
      </w:r>
      <w:r w:rsidRPr="00D63F38">
        <w:rPr>
          <w:sz w:val="20"/>
          <w:szCs w:val="20"/>
        </w:rPr>
        <w:t xml:space="preserve">ompletely support, </w:t>
      </w:r>
      <w:r w:rsidR="00913F7E">
        <w:rPr>
          <w:sz w:val="20"/>
          <w:szCs w:val="20"/>
        </w:rPr>
        <w:t xml:space="preserve">16 or </w:t>
      </w:r>
      <w:r w:rsidR="00940CD7">
        <w:rPr>
          <w:sz w:val="20"/>
          <w:szCs w:val="20"/>
        </w:rPr>
        <w:t>13.7</w:t>
      </w:r>
      <w:r w:rsidR="00913F7E">
        <w:rPr>
          <w:sz w:val="20"/>
          <w:szCs w:val="20"/>
        </w:rPr>
        <w:t xml:space="preserve">% Partly support, and </w:t>
      </w:r>
      <w:r w:rsidR="00C23C71">
        <w:rPr>
          <w:sz w:val="20"/>
          <w:szCs w:val="20"/>
        </w:rPr>
        <w:t>0</w:t>
      </w:r>
      <w:r w:rsidRPr="00D63F38">
        <w:rPr>
          <w:sz w:val="20"/>
          <w:szCs w:val="20"/>
        </w:rPr>
        <w:t xml:space="preserve"> </w:t>
      </w:r>
      <w:r w:rsidR="00913F7E">
        <w:rPr>
          <w:sz w:val="20"/>
          <w:szCs w:val="20"/>
        </w:rPr>
        <w:t xml:space="preserve">or 0.0% </w:t>
      </w:r>
      <w:r>
        <w:rPr>
          <w:sz w:val="20"/>
          <w:szCs w:val="20"/>
        </w:rPr>
        <w:t>D</w:t>
      </w:r>
      <w:r w:rsidRPr="00D63F38">
        <w:rPr>
          <w:sz w:val="20"/>
          <w:szCs w:val="20"/>
        </w:rPr>
        <w:t>o not support)</w:t>
      </w:r>
      <w:r w:rsidR="00C23C71">
        <w:rPr>
          <w:sz w:val="20"/>
          <w:szCs w:val="20"/>
        </w:rPr>
        <w:t>.</w:t>
      </w:r>
    </w:p>
    <w:p w14:paraId="6F8C42A7" w14:textId="77777777" w:rsidR="00C23C71" w:rsidRPr="00C730AF" w:rsidRDefault="00C23C71" w:rsidP="00E6448A">
      <w:pPr>
        <w:spacing w:after="0" w:line="240" w:lineRule="auto"/>
        <w:ind w:right="118"/>
        <w:rPr>
          <w:sz w:val="20"/>
          <w:szCs w:val="20"/>
        </w:rPr>
      </w:pPr>
    </w:p>
    <w:p w14:paraId="6457F0AF" w14:textId="57B68021" w:rsidR="00E6448A" w:rsidRPr="00A73B73" w:rsidRDefault="004D752D" w:rsidP="00E6448A">
      <w:pPr>
        <w:spacing w:after="0" w:line="276" w:lineRule="auto"/>
        <w:rPr>
          <w:rFonts w:eastAsia="Arial"/>
          <w:b/>
          <w:bCs/>
          <w:sz w:val="20"/>
          <w:szCs w:val="20"/>
          <w:lang w:val="en-AU"/>
        </w:rPr>
      </w:pPr>
      <w:r>
        <w:rPr>
          <w:noProof/>
        </w:rPr>
        <w:lastRenderedPageBreak/>
        <w:drawing>
          <wp:anchor distT="0" distB="0" distL="114300" distR="114300" simplePos="0" relativeHeight="251699712" behindDoc="1" locked="0" layoutInCell="1" allowOverlap="1" wp14:anchorId="5E92ABC2" wp14:editId="03970633">
            <wp:simplePos x="0" y="0"/>
            <wp:positionH relativeFrom="margin">
              <wp:posOffset>-635</wp:posOffset>
            </wp:positionH>
            <wp:positionV relativeFrom="paragraph">
              <wp:posOffset>257175</wp:posOffset>
            </wp:positionV>
            <wp:extent cx="6012000" cy="5040000"/>
            <wp:effectExtent l="0" t="0" r="8255" b="8255"/>
            <wp:wrapTight wrapText="bothSides">
              <wp:wrapPolygon edited="0">
                <wp:start x="0" y="0"/>
                <wp:lineTo x="0" y="21554"/>
                <wp:lineTo x="21561" y="21554"/>
                <wp:lineTo x="21561" y="0"/>
                <wp:lineTo x="0" y="0"/>
              </wp:wrapPolygon>
            </wp:wrapTight>
            <wp:docPr id="1027709470" name="Chart 1">
              <a:extLst xmlns:a="http://schemas.openxmlformats.org/drawingml/2006/main">
                <a:ext uri="{FF2B5EF4-FFF2-40B4-BE49-F238E27FC236}">
                  <a16:creationId xmlns:a16="http://schemas.microsoft.com/office/drawing/2014/main" id="{15F9B07F-7D3E-970A-5E9D-29FF1579A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E6448A">
        <w:rPr>
          <w:rFonts w:eastAsia="Arial"/>
          <w:b/>
          <w:bCs/>
          <w:sz w:val="20"/>
          <w:szCs w:val="20"/>
          <w:lang w:val="en-AU"/>
        </w:rPr>
        <w:t xml:space="preserve">Figure </w:t>
      </w:r>
      <w:r w:rsidR="004836D1">
        <w:rPr>
          <w:rFonts w:eastAsia="Arial"/>
          <w:b/>
          <w:bCs/>
          <w:sz w:val="20"/>
          <w:szCs w:val="20"/>
          <w:lang w:val="en-AU"/>
        </w:rPr>
        <w:t>5</w:t>
      </w:r>
      <w:r w:rsidR="00E6448A">
        <w:rPr>
          <w:rFonts w:eastAsia="Arial"/>
          <w:b/>
          <w:bCs/>
          <w:sz w:val="20"/>
          <w:szCs w:val="20"/>
          <w:lang w:val="en-AU"/>
        </w:rPr>
        <w:t>.</w:t>
      </w:r>
      <w:r w:rsidR="000F175D">
        <w:rPr>
          <w:rFonts w:eastAsia="Arial"/>
          <w:b/>
          <w:bCs/>
          <w:sz w:val="20"/>
          <w:szCs w:val="20"/>
          <w:lang w:val="en-AU"/>
        </w:rPr>
        <w:t>4</w:t>
      </w:r>
      <w:r w:rsidR="00E6448A" w:rsidRPr="009864E5">
        <w:rPr>
          <w:rFonts w:eastAsia="Arial"/>
          <w:b/>
          <w:bCs/>
          <w:sz w:val="20"/>
          <w:szCs w:val="20"/>
          <w:lang w:val="en-AU"/>
        </w:rPr>
        <w:t xml:space="preserve"> </w:t>
      </w:r>
      <w:r w:rsidR="00E6448A">
        <w:rPr>
          <w:rFonts w:eastAsia="Arial"/>
          <w:b/>
          <w:bCs/>
          <w:sz w:val="20"/>
          <w:szCs w:val="20"/>
          <w:lang w:val="en-AU"/>
        </w:rPr>
        <w:t xml:space="preserve">Level of support for proposed </w:t>
      </w:r>
      <w:r w:rsidR="004836D1">
        <w:rPr>
          <w:rFonts w:eastAsia="Arial"/>
          <w:b/>
          <w:bCs/>
          <w:sz w:val="20"/>
          <w:szCs w:val="20"/>
          <w:lang w:val="en-AU"/>
        </w:rPr>
        <w:t xml:space="preserve">Council actions intended to increase </w:t>
      </w:r>
      <w:r w:rsidR="00E6448A">
        <w:rPr>
          <w:rFonts w:eastAsia="Arial"/>
          <w:b/>
          <w:bCs/>
          <w:sz w:val="20"/>
          <w:szCs w:val="20"/>
          <w:lang w:val="en-AU"/>
        </w:rPr>
        <w:t xml:space="preserve">tree canopy </w:t>
      </w:r>
    </w:p>
    <w:p w14:paraId="5A3E4F21" w14:textId="2280F749" w:rsidR="006F159D" w:rsidRDefault="006F159D">
      <w:pPr>
        <w:widowControl/>
        <w:suppressAutoHyphens w:val="0"/>
        <w:autoSpaceDE/>
        <w:autoSpaceDN/>
        <w:adjustRightInd/>
        <w:spacing w:after="0" w:line="240" w:lineRule="auto"/>
        <w:textAlignment w:val="auto"/>
        <w:rPr>
          <w:sz w:val="20"/>
          <w:szCs w:val="20"/>
        </w:rPr>
      </w:pPr>
    </w:p>
    <w:p w14:paraId="1219185D" w14:textId="2DAB191B" w:rsidR="00E528A5" w:rsidRDefault="00E528A5" w:rsidP="00E528A5">
      <w:pPr>
        <w:pStyle w:val="2SUB-HEAD"/>
      </w:pPr>
      <w:bookmarkStart w:id="19" w:name="_Toc145669604"/>
      <w:bookmarkEnd w:id="15"/>
      <w:r>
        <w:t>5.</w:t>
      </w:r>
      <w:r w:rsidR="00B038F1">
        <w:t>4</w:t>
      </w:r>
      <w:r>
        <w:t xml:space="preserve"> Personal </w:t>
      </w:r>
      <w:r w:rsidR="001C2CD7">
        <w:t xml:space="preserve">and household </w:t>
      </w:r>
      <w:r>
        <w:t>actions to support a greener Port Phillip</w:t>
      </w:r>
      <w:bookmarkEnd w:id="19"/>
    </w:p>
    <w:tbl>
      <w:tblPr>
        <w:tblStyle w:val="TableGrid"/>
        <w:tblW w:w="0" w:type="auto"/>
        <w:tblLook w:val="04A0" w:firstRow="1" w:lastRow="0" w:firstColumn="1" w:lastColumn="0" w:noHBand="0" w:noVBand="1"/>
      </w:tblPr>
      <w:tblGrid>
        <w:gridCol w:w="9769"/>
      </w:tblGrid>
      <w:tr w:rsidR="00955040" w14:paraId="55DA4650" w14:textId="77777777" w:rsidTr="002C2A5C">
        <w:tc>
          <w:tcPr>
            <w:tcW w:w="9769" w:type="dxa"/>
            <w:shd w:val="clear" w:color="auto" w:fill="D2E8F4" w:themeFill="text2" w:themeFillTint="33"/>
          </w:tcPr>
          <w:p w14:paraId="38134211" w14:textId="50956204" w:rsidR="00955040" w:rsidRDefault="00235547" w:rsidP="000F175D">
            <w:pPr>
              <w:pStyle w:val="Activate-bodytext"/>
            </w:pPr>
            <w:r>
              <w:rPr>
                <w:sz w:val="20"/>
                <w:szCs w:val="20"/>
              </w:rPr>
              <w:t xml:space="preserve">Preamble from survey: </w:t>
            </w:r>
            <w:r w:rsidR="00955040" w:rsidRPr="000F175D">
              <w:rPr>
                <w:sz w:val="20"/>
                <w:szCs w:val="20"/>
              </w:rPr>
              <w:t>Residents and landholders play an important role in greening neighbourhoods in Port Phillip. As do the many local environmental advocates and groups that partner with Council to care for green spaces for the benefit of the whole community.</w:t>
            </w:r>
          </w:p>
        </w:tc>
      </w:tr>
    </w:tbl>
    <w:p w14:paraId="2668976C" w14:textId="77777777" w:rsidR="00955040" w:rsidRDefault="00955040" w:rsidP="00575470">
      <w:pPr>
        <w:spacing w:after="0" w:line="240" w:lineRule="auto"/>
        <w:ind w:right="118"/>
        <w:rPr>
          <w:b/>
          <w:sz w:val="20"/>
          <w:szCs w:val="20"/>
        </w:rPr>
      </w:pPr>
    </w:p>
    <w:p w14:paraId="3A86B088" w14:textId="19BA9812" w:rsidR="00575470" w:rsidRPr="000F175D" w:rsidRDefault="00575470" w:rsidP="000F175D">
      <w:pPr>
        <w:pStyle w:val="Activate-bodytext"/>
        <w:rPr>
          <w:sz w:val="20"/>
          <w:szCs w:val="20"/>
        </w:rPr>
      </w:pPr>
      <w:r w:rsidRPr="000F175D">
        <w:rPr>
          <w:b/>
          <w:bCs/>
          <w:sz w:val="20"/>
          <w:szCs w:val="20"/>
        </w:rPr>
        <w:t xml:space="preserve">Survey participants </w:t>
      </w:r>
      <w:r w:rsidRPr="000F175D">
        <w:rPr>
          <w:sz w:val="20"/>
          <w:szCs w:val="20"/>
        </w:rPr>
        <w:t xml:space="preserve">were asked to indicate the extent to which they, or their household, are actively greening Port Phillip and presented with five response options. </w:t>
      </w:r>
    </w:p>
    <w:p w14:paraId="1889A256" w14:textId="2F7E9677" w:rsidR="00575470" w:rsidRPr="000F175D" w:rsidRDefault="008F188B" w:rsidP="000F175D">
      <w:pPr>
        <w:pStyle w:val="Activate-bodytext"/>
        <w:rPr>
          <w:sz w:val="20"/>
          <w:szCs w:val="20"/>
        </w:rPr>
      </w:pPr>
      <w:r w:rsidRPr="000F175D">
        <w:rPr>
          <w:sz w:val="20"/>
          <w:szCs w:val="20"/>
        </w:rPr>
        <w:t xml:space="preserve">As shown in </w:t>
      </w:r>
      <w:r w:rsidR="00575470" w:rsidRPr="000F175D">
        <w:rPr>
          <w:sz w:val="20"/>
          <w:szCs w:val="20"/>
        </w:rPr>
        <w:t xml:space="preserve">Figure </w:t>
      </w:r>
      <w:r w:rsidR="00E71675" w:rsidRPr="000F175D">
        <w:rPr>
          <w:sz w:val="20"/>
          <w:szCs w:val="20"/>
        </w:rPr>
        <w:t>5</w:t>
      </w:r>
      <w:r w:rsidR="00D053A5" w:rsidRPr="000F175D">
        <w:rPr>
          <w:sz w:val="20"/>
          <w:szCs w:val="20"/>
        </w:rPr>
        <w:t>.</w:t>
      </w:r>
      <w:r w:rsidR="000F175D" w:rsidRPr="000F175D">
        <w:rPr>
          <w:sz w:val="20"/>
          <w:szCs w:val="20"/>
        </w:rPr>
        <w:t>5</w:t>
      </w:r>
      <w:r w:rsidRPr="000F175D">
        <w:rPr>
          <w:sz w:val="20"/>
          <w:szCs w:val="20"/>
        </w:rPr>
        <w:t xml:space="preserve">, mixed views were reported. Some </w:t>
      </w:r>
      <w:r w:rsidR="00575470" w:rsidRPr="000F175D">
        <w:rPr>
          <w:sz w:val="20"/>
          <w:szCs w:val="20"/>
        </w:rPr>
        <w:t>participants (</w:t>
      </w:r>
      <w:r w:rsidR="00A807FD" w:rsidRPr="000F175D">
        <w:rPr>
          <w:sz w:val="20"/>
          <w:szCs w:val="20"/>
        </w:rPr>
        <w:t>33</w:t>
      </w:r>
      <w:r w:rsidR="00575470" w:rsidRPr="000F175D">
        <w:rPr>
          <w:sz w:val="20"/>
          <w:szCs w:val="20"/>
        </w:rPr>
        <w:t xml:space="preserve"> or </w:t>
      </w:r>
      <w:r w:rsidR="00D34C32" w:rsidRPr="000F175D">
        <w:rPr>
          <w:sz w:val="20"/>
          <w:szCs w:val="20"/>
        </w:rPr>
        <w:t>28.4</w:t>
      </w:r>
      <w:r w:rsidR="00575470" w:rsidRPr="000F175D">
        <w:rPr>
          <w:sz w:val="20"/>
          <w:szCs w:val="20"/>
        </w:rPr>
        <w:t>%) are activ</w:t>
      </w:r>
      <w:r w:rsidR="00DC4819" w:rsidRPr="000F175D">
        <w:rPr>
          <w:sz w:val="20"/>
          <w:szCs w:val="20"/>
        </w:rPr>
        <w:t>ely</w:t>
      </w:r>
      <w:r w:rsidR="00575470" w:rsidRPr="000F175D">
        <w:rPr>
          <w:sz w:val="20"/>
          <w:szCs w:val="20"/>
        </w:rPr>
        <w:t xml:space="preserve"> greening Port Phillip </w:t>
      </w:r>
      <w:r w:rsidR="00575470" w:rsidRPr="005F2D27">
        <w:rPr>
          <w:i/>
          <w:iCs/>
          <w:sz w:val="20"/>
          <w:szCs w:val="20"/>
        </w:rPr>
        <w:t xml:space="preserve">To </w:t>
      </w:r>
      <w:r w:rsidR="0036707A" w:rsidRPr="005F2D27">
        <w:rPr>
          <w:i/>
          <w:iCs/>
          <w:sz w:val="20"/>
          <w:szCs w:val="20"/>
        </w:rPr>
        <w:t>a</w:t>
      </w:r>
      <w:r w:rsidR="00F40B23" w:rsidRPr="005F2D27">
        <w:rPr>
          <w:i/>
          <w:iCs/>
          <w:sz w:val="20"/>
          <w:szCs w:val="20"/>
        </w:rPr>
        <w:t xml:space="preserve"> large</w:t>
      </w:r>
      <w:r w:rsidR="00575470" w:rsidRPr="005F2D27">
        <w:rPr>
          <w:i/>
          <w:iCs/>
          <w:sz w:val="20"/>
          <w:szCs w:val="20"/>
        </w:rPr>
        <w:t xml:space="preserve"> extent</w:t>
      </w:r>
      <w:r w:rsidR="00575470" w:rsidRPr="000F175D">
        <w:rPr>
          <w:sz w:val="20"/>
          <w:szCs w:val="20"/>
        </w:rPr>
        <w:t xml:space="preserve"> or </w:t>
      </w:r>
      <w:r w:rsidR="00575470" w:rsidRPr="005F2D27">
        <w:rPr>
          <w:i/>
          <w:iCs/>
          <w:sz w:val="20"/>
          <w:szCs w:val="20"/>
        </w:rPr>
        <w:t xml:space="preserve">To a </w:t>
      </w:r>
      <w:r w:rsidR="00F40B23" w:rsidRPr="005F2D27">
        <w:rPr>
          <w:i/>
          <w:iCs/>
          <w:sz w:val="20"/>
          <w:szCs w:val="20"/>
        </w:rPr>
        <w:t xml:space="preserve">very </w:t>
      </w:r>
      <w:r w:rsidR="00575470" w:rsidRPr="005F2D27">
        <w:rPr>
          <w:i/>
          <w:iCs/>
          <w:sz w:val="20"/>
          <w:szCs w:val="20"/>
        </w:rPr>
        <w:t>large extent</w:t>
      </w:r>
      <w:r w:rsidR="003567D0" w:rsidRPr="000F175D">
        <w:rPr>
          <w:sz w:val="20"/>
          <w:szCs w:val="20"/>
        </w:rPr>
        <w:t>.</w:t>
      </w:r>
      <w:r w:rsidR="00575470" w:rsidRPr="000F175D">
        <w:rPr>
          <w:sz w:val="20"/>
          <w:szCs w:val="20"/>
        </w:rPr>
        <w:t xml:space="preserve"> </w:t>
      </w:r>
      <w:r w:rsidR="003567D0" w:rsidRPr="000F175D">
        <w:rPr>
          <w:sz w:val="20"/>
          <w:szCs w:val="20"/>
        </w:rPr>
        <w:t xml:space="preserve">A further 43 </w:t>
      </w:r>
      <w:r w:rsidRPr="000F175D">
        <w:rPr>
          <w:sz w:val="20"/>
          <w:szCs w:val="20"/>
        </w:rPr>
        <w:t xml:space="preserve">participants </w:t>
      </w:r>
      <w:r w:rsidR="003567D0" w:rsidRPr="000F175D">
        <w:rPr>
          <w:sz w:val="20"/>
          <w:szCs w:val="20"/>
        </w:rPr>
        <w:t>(</w:t>
      </w:r>
      <w:r w:rsidR="00575470" w:rsidRPr="000F175D">
        <w:rPr>
          <w:sz w:val="20"/>
          <w:szCs w:val="20"/>
        </w:rPr>
        <w:t xml:space="preserve">or </w:t>
      </w:r>
      <w:r w:rsidR="003567D0" w:rsidRPr="000F175D">
        <w:rPr>
          <w:sz w:val="20"/>
          <w:szCs w:val="20"/>
        </w:rPr>
        <w:t>37.1</w:t>
      </w:r>
      <w:r w:rsidR="00575470" w:rsidRPr="000F175D">
        <w:rPr>
          <w:sz w:val="20"/>
          <w:szCs w:val="20"/>
        </w:rPr>
        <w:t>%) report</w:t>
      </w:r>
      <w:r w:rsidR="00A14EB3" w:rsidRPr="000F175D">
        <w:rPr>
          <w:sz w:val="20"/>
          <w:szCs w:val="20"/>
        </w:rPr>
        <w:t>ed</w:t>
      </w:r>
      <w:r w:rsidR="00575470" w:rsidRPr="000F175D">
        <w:rPr>
          <w:sz w:val="20"/>
          <w:szCs w:val="20"/>
        </w:rPr>
        <w:t xml:space="preserve"> </w:t>
      </w:r>
      <w:r w:rsidR="00575470" w:rsidRPr="005F2D27">
        <w:rPr>
          <w:i/>
          <w:iCs/>
          <w:sz w:val="20"/>
          <w:szCs w:val="20"/>
        </w:rPr>
        <w:t xml:space="preserve">To </w:t>
      </w:r>
      <w:r w:rsidR="00A14EB3" w:rsidRPr="005F2D27">
        <w:rPr>
          <w:i/>
          <w:iCs/>
          <w:sz w:val="20"/>
          <w:szCs w:val="20"/>
        </w:rPr>
        <w:t>some</w:t>
      </w:r>
      <w:r w:rsidR="00575470" w:rsidRPr="005F2D27">
        <w:rPr>
          <w:i/>
          <w:iCs/>
          <w:sz w:val="20"/>
          <w:szCs w:val="20"/>
        </w:rPr>
        <w:t xml:space="preserve"> extent</w:t>
      </w:r>
      <w:r w:rsidR="00575470" w:rsidRPr="000F175D">
        <w:rPr>
          <w:sz w:val="20"/>
          <w:szCs w:val="20"/>
        </w:rPr>
        <w:t xml:space="preserve">. </w:t>
      </w:r>
      <w:r w:rsidR="00AA5EBE" w:rsidRPr="000F175D">
        <w:rPr>
          <w:sz w:val="20"/>
          <w:szCs w:val="20"/>
        </w:rPr>
        <w:t>Other</w:t>
      </w:r>
      <w:r w:rsidR="00575470" w:rsidRPr="000F175D">
        <w:rPr>
          <w:sz w:val="20"/>
          <w:szCs w:val="20"/>
        </w:rPr>
        <w:t xml:space="preserve"> participants reported </w:t>
      </w:r>
      <w:r w:rsidR="00575470" w:rsidRPr="005F2D27">
        <w:rPr>
          <w:i/>
          <w:iCs/>
          <w:sz w:val="20"/>
          <w:szCs w:val="20"/>
        </w:rPr>
        <w:t>Not at all</w:t>
      </w:r>
      <w:r w:rsidR="00EA1065" w:rsidRPr="000F175D">
        <w:rPr>
          <w:sz w:val="20"/>
          <w:szCs w:val="20"/>
        </w:rPr>
        <w:t xml:space="preserve"> </w:t>
      </w:r>
      <w:r w:rsidR="00575470" w:rsidRPr="000F175D">
        <w:rPr>
          <w:sz w:val="20"/>
          <w:szCs w:val="20"/>
        </w:rPr>
        <w:t xml:space="preserve">or </w:t>
      </w:r>
      <w:r w:rsidR="00575470" w:rsidRPr="005F2D27">
        <w:rPr>
          <w:i/>
          <w:iCs/>
          <w:sz w:val="20"/>
          <w:szCs w:val="20"/>
        </w:rPr>
        <w:t>To a small extent</w:t>
      </w:r>
      <w:r w:rsidR="00575470" w:rsidRPr="000F175D">
        <w:rPr>
          <w:sz w:val="20"/>
          <w:szCs w:val="20"/>
        </w:rPr>
        <w:t xml:space="preserve"> (40 or</w:t>
      </w:r>
      <w:r w:rsidR="007664F4" w:rsidRPr="000F175D">
        <w:rPr>
          <w:sz w:val="20"/>
          <w:szCs w:val="20"/>
        </w:rPr>
        <w:t xml:space="preserve"> 34.5</w:t>
      </w:r>
      <w:r w:rsidR="00575470" w:rsidRPr="000F175D">
        <w:rPr>
          <w:sz w:val="20"/>
          <w:szCs w:val="20"/>
        </w:rPr>
        <w:t>%)</w:t>
      </w:r>
      <w:r w:rsidR="007664F4" w:rsidRPr="000F175D">
        <w:rPr>
          <w:sz w:val="20"/>
          <w:szCs w:val="20"/>
        </w:rPr>
        <w:t>.</w:t>
      </w:r>
    </w:p>
    <w:p w14:paraId="02056A9E" w14:textId="2A347587" w:rsidR="00575470" w:rsidRDefault="00ED7E77" w:rsidP="00575470">
      <w:pPr>
        <w:spacing w:after="0" w:line="276" w:lineRule="auto"/>
        <w:rPr>
          <w:rFonts w:eastAsia="Arial"/>
          <w:b/>
          <w:bCs/>
          <w:sz w:val="20"/>
          <w:szCs w:val="20"/>
          <w:lang w:val="en-AU"/>
        </w:rPr>
      </w:pPr>
      <w:r>
        <w:rPr>
          <w:noProof/>
        </w:rPr>
        <w:lastRenderedPageBreak/>
        <w:drawing>
          <wp:anchor distT="0" distB="0" distL="114300" distR="114300" simplePos="0" relativeHeight="251684352" behindDoc="1" locked="0" layoutInCell="1" allowOverlap="1" wp14:anchorId="255CDB42" wp14:editId="4423325F">
            <wp:simplePos x="0" y="0"/>
            <wp:positionH relativeFrom="margin">
              <wp:align>left</wp:align>
            </wp:positionH>
            <wp:positionV relativeFrom="paragraph">
              <wp:posOffset>247015</wp:posOffset>
            </wp:positionV>
            <wp:extent cx="6011545" cy="2519680"/>
            <wp:effectExtent l="0" t="0" r="8255" b="13970"/>
            <wp:wrapTight wrapText="bothSides">
              <wp:wrapPolygon edited="0">
                <wp:start x="0" y="0"/>
                <wp:lineTo x="0" y="21556"/>
                <wp:lineTo x="21561" y="21556"/>
                <wp:lineTo x="21561" y="0"/>
                <wp:lineTo x="0" y="0"/>
              </wp:wrapPolygon>
            </wp:wrapTight>
            <wp:docPr id="434781974" name="Chart 1">
              <a:extLst xmlns:a="http://schemas.openxmlformats.org/drawingml/2006/main">
                <a:ext uri="{FF2B5EF4-FFF2-40B4-BE49-F238E27FC236}">
                  <a16:creationId xmlns:a16="http://schemas.microsoft.com/office/drawing/2014/main" id="{51BDCFA9-B459-44A9-848B-A3E171931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575470" w:rsidRPr="00AA5EBE">
        <w:rPr>
          <w:rFonts w:eastAsia="Arial"/>
          <w:b/>
          <w:bCs/>
          <w:sz w:val="20"/>
          <w:szCs w:val="20"/>
          <w:lang w:val="en-AU"/>
        </w:rPr>
        <w:t xml:space="preserve">Figure </w:t>
      </w:r>
      <w:r w:rsidR="00E71675">
        <w:rPr>
          <w:rFonts w:eastAsia="Arial"/>
          <w:b/>
          <w:bCs/>
          <w:sz w:val="20"/>
          <w:szCs w:val="20"/>
          <w:lang w:val="en-AU"/>
        </w:rPr>
        <w:t>5</w:t>
      </w:r>
      <w:r w:rsidR="00D053A5" w:rsidRPr="00AA5EBE">
        <w:rPr>
          <w:rFonts w:eastAsia="Arial"/>
          <w:b/>
          <w:bCs/>
          <w:sz w:val="20"/>
          <w:szCs w:val="20"/>
          <w:lang w:val="en-AU"/>
        </w:rPr>
        <w:t>.</w:t>
      </w:r>
      <w:r w:rsidR="000F175D">
        <w:rPr>
          <w:rFonts w:eastAsia="Arial"/>
          <w:b/>
          <w:bCs/>
          <w:sz w:val="20"/>
          <w:szCs w:val="20"/>
          <w:lang w:val="en-AU"/>
        </w:rPr>
        <w:t>5</w:t>
      </w:r>
      <w:r w:rsidR="00575470" w:rsidRPr="00AA5EBE">
        <w:rPr>
          <w:rFonts w:eastAsia="Arial"/>
          <w:b/>
          <w:bCs/>
          <w:sz w:val="20"/>
          <w:szCs w:val="20"/>
          <w:lang w:val="en-AU"/>
        </w:rPr>
        <w:t xml:space="preserve"> Extent to which participants and their households are actively greening Port Phillip</w:t>
      </w:r>
      <w:r w:rsidR="00575470" w:rsidRPr="009864E5">
        <w:rPr>
          <w:rFonts w:eastAsia="Arial"/>
          <w:b/>
          <w:bCs/>
          <w:sz w:val="20"/>
          <w:szCs w:val="20"/>
          <w:lang w:val="en-AU"/>
        </w:rPr>
        <w:t xml:space="preserve"> </w:t>
      </w:r>
    </w:p>
    <w:p w14:paraId="2AB4ED0A" w14:textId="5C24D4FB" w:rsidR="00D053A5" w:rsidRDefault="00D053A5" w:rsidP="00575470">
      <w:pPr>
        <w:spacing w:after="0" w:line="276" w:lineRule="auto"/>
        <w:rPr>
          <w:rFonts w:eastAsia="Arial"/>
          <w:b/>
          <w:bCs/>
          <w:sz w:val="20"/>
          <w:szCs w:val="20"/>
          <w:lang w:val="en-AU"/>
        </w:rPr>
      </w:pPr>
    </w:p>
    <w:p w14:paraId="69DCA15A" w14:textId="7C4EF07D" w:rsidR="00F42E33" w:rsidRPr="00C730AF" w:rsidRDefault="00F42E33" w:rsidP="000F175D">
      <w:pPr>
        <w:pStyle w:val="Activate-bodytext"/>
        <w:rPr>
          <w:sz w:val="20"/>
          <w:szCs w:val="20"/>
        </w:rPr>
      </w:pPr>
      <w:r w:rsidRPr="000F175D">
        <w:rPr>
          <w:b/>
          <w:bCs/>
          <w:sz w:val="20"/>
          <w:szCs w:val="20"/>
        </w:rPr>
        <w:t>Survey participants</w:t>
      </w:r>
      <w:r w:rsidRPr="000F175D">
        <w:rPr>
          <w:sz w:val="20"/>
          <w:szCs w:val="20"/>
        </w:rPr>
        <w:t xml:space="preserve"> </w:t>
      </w:r>
      <w:r w:rsidRPr="00C730AF">
        <w:rPr>
          <w:sz w:val="20"/>
          <w:szCs w:val="20"/>
        </w:rPr>
        <w:t xml:space="preserve">were asked </w:t>
      </w:r>
      <w:r>
        <w:rPr>
          <w:sz w:val="20"/>
          <w:szCs w:val="20"/>
        </w:rPr>
        <w:t xml:space="preserve">to indicate </w:t>
      </w:r>
      <w:r w:rsidR="00955040">
        <w:rPr>
          <w:sz w:val="20"/>
          <w:szCs w:val="20"/>
        </w:rPr>
        <w:t>w</w:t>
      </w:r>
      <w:r w:rsidR="00955040" w:rsidRPr="00955040">
        <w:rPr>
          <w:sz w:val="20"/>
          <w:szCs w:val="20"/>
        </w:rPr>
        <w:t xml:space="preserve">hich actions </w:t>
      </w:r>
      <w:r w:rsidR="00955040">
        <w:rPr>
          <w:sz w:val="20"/>
          <w:szCs w:val="20"/>
        </w:rPr>
        <w:t xml:space="preserve">they are taking or likely to </w:t>
      </w:r>
      <w:r w:rsidR="00955040" w:rsidRPr="00955040">
        <w:rPr>
          <w:sz w:val="20"/>
          <w:szCs w:val="20"/>
        </w:rPr>
        <w:t xml:space="preserve">take to help green Port Phillip </w:t>
      </w:r>
      <w:r>
        <w:rPr>
          <w:sz w:val="20"/>
          <w:szCs w:val="20"/>
        </w:rPr>
        <w:t xml:space="preserve">and </w:t>
      </w:r>
      <w:r w:rsidRPr="00C730AF">
        <w:rPr>
          <w:sz w:val="20"/>
          <w:szCs w:val="20"/>
        </w:rPr>
        <w:t xml:space="preserve">presented with </w:t>
      </w:r>
      <w:r w:rsidR="001F71D7">
        <w:rPr>
          <w:sz w:val="20"/>
          <w:szCs w:val="20"/>
        </w:rPr>
        <w:t>a listing</w:t>
      </w:r>
      <w:r w:rsidR="00157321">
        <w:rPr>
          <w:sz w:val="20"/>
          <w:szCs w:val="20"/>
        </w:rPr>
        <w:t xml:space="preserve"> of actions that could be taken at home and in the community</w:t>
      </w:r>
      <w:r w:rsidR="00591064">
        <w:rPr>
          <w:sz w:val="20"/>
          <w:szCs w:val="20"/>
        </w:rPr>
        <w:t>, along with four</w:t>
      </w:r>
      <w:r w:rsidRPr="00C730AF">
        <w:rPr>
          <w:sz w:val="20"/>
          <w:szCs w:val="20"/>
        </w:rPr>
        <w:t xml:space="preserve"> response options. </w:t>
      </w:r>
    </w:p>
    <w:p w14:paraId="48A65009" w14:textId="656E9973" w:rsidR="00B86D1E" w:rsidRDefault="00F42E33" w:rsidP="000F175D">
      <w:pPr>
        <w:pStyle w:val="Activate-bodytext"/>
        <w:rPr>
          <w:sz w:val="20"/>
          <w:szCs w:val="20"/>
        </w:rPr>
      </w:pPr>
      <w:r>
        <w:rPr>
          <w:sz w:val="20"/>
          <w:szCs w:val="20"/>
        </w:rPr>
        <w:t xml:space="preserve">As shown in </w:t>
      </w:r>
      <w:r w:rsidRPr="009543AF">
        <w:rPr>
          <w:sz w:val="20"/>
          <w:szCs w:val="20"/>
        </w:rPr>
        <w:t xml:space="preserve">Figure </w:t>
      </w:r>
      <w:r w:rsidR="00F6165C">
        <w:rPr>
          <w:sz w:val="20"/>
          <w:szCs w:val="20"/>
        </w:rPr>
        <w:t>5</w:t>
      </w:r>
      <w:r>
        <w:rPr>
          <w:sz w:val="20"/>
          <w:szCs w:val="20"/>
        </w:rPr>
        <w:t>.</w:t>
      </w:r>
      <w:r w:rsidR="005F285E">
        <w:rPr>
          <w:sz w:val="20"/>
          <w:szCs w:val="20"/>
        </w:rPr>
        <w:t>6</w:t>
      </w:r>
      <w:r>
        <w:rPr>
          <w:sz w:val="20"/>
          <w:szCs w:val="20"/>
        </w:rPr>
        <w:t xml:space="preserve">, </w:t>
      </w:r>
      <w:r w:rsidR="00F1118F">
        <w:rPr>
          <w:sz w:val="20"/>
          <w:szCs w:val="20"/>
        </w:rPr>
        <w:t>participants</w:t>
      </w:r>
      <w:r w:rsidR="00BF3322">
        <w:rPr>
          <w:sz w:val="20"/>
          <w:szCs w:val="20"/>
        </w:rPr>
        <w:t xml:space="preserve"> supported </w:t>
      </w:r>
      <w:r w:rsidR="00F1118F">
        <w:rPr>
          <w:sz w:val="20"/>
          <w:szCs w:val="20"/>
        </w:rPr>
        <w:t xml:space="preserve">all </w:t>
      </w:r>
      <w:r w:rsidR="00EF6420">
        <w:rPr>
          <w:sz w:val="20"/>
          <w:szCs w:val="20"/>
        </w:rPr>
        <w:t>“at home”</w:t>
      </w:r>
      <w:r w:rsidR="00383414">
        <w:rPr>
          <w:sz w:val="20"/>
          <w:szCs w:val="20"/>
        </w:rPr>
        <w:t xml:space="preserve"> actions </w:t>
      </w:r>
      <w:r w:rsidR="00BF3322">
        <w:rPr>
          <w:sz w:val="20"/>
          <w:szCs w:val="20"/>
        </w:rPr>
        <w:t xml:space="preserve">to varying degrees. </w:t>
      </w:r>
      <w:r w:rsidR="0007450C">
        <w:rPr>
          <w:sz w:val="20"/>
          <w:szCs w:val="20"/>
        </w:rPr>
        <w:t>T</w:t>
      </w:r>
      <w:r w:rsidR="00F1118F">
        <w:rPr>
          <w:sz w:val="20"/>
          <w:szCs w:val="20"/>
        </w:rPr>
        <w:t xml:space="preserve">he </w:t>
      </w:r>
      <w:r w:rsidR="00A23AA1">
        <w:rPr>
          <w:sz w:val="20"/>
          <w:szCs w:val="20"/>
        </w:rPr>
        <w:t>three</w:t>
      </w:r>
      <w:r w:rsidR="001E283B">
        <w:rPr>
          <w:sz w:val="20"/>
          <w:szCs w:val="20"/>
        </w:rPr>
        <w:t xml:space="preserve"> most frequently reported actions that participants are </w:t>
      </w:r>
      <w:r w:rsidR="001E283B" w:rsidRPr="000F175D">
        <w:rPr>
          <w:b/>
          <w:bCs/>
          <w:sz w:val="20"/>
          <w:szCs w:val="20"/>
        </w:rPr>
        <w:t>al</w:t>
      </w:r>
      <w:r w:rsidR="00B20552" w:rsidRPr="000F175D">
        <w:rPr>
          <w:b/>
          <w:bCs/>
          <w:sz w:val="20"/>
          <w:szCs w:val="20"/>
        </w:rPr>
        <w:t>ready doing</w:t>
      </w:r>
      <w:r w:rsidR="00B20552">
        <w:rPr>
          <w:sz w:val="20"/>
          <w:szCs w:val="20"/>
        </w:rPr>
        <w:t xml:space="preserve"> are </w:t>
      </w:r>
      <w:r w:rsidR="00685C4B" w:rsidRPr="00F102F4">
        <w:rPr>
          <w:i/>
          <w:iCs/>
          <w:sz w:val="20"/>
          <w:szCs w:val="20"/>
        </w:rPr>
        <w:t>Having a garden where they live or in their property</w:t>
      </w:r>
      <w:r w:rsidR="00B20552" w:rsidRPr="000F175D">
        <w:rPr>
          <w:sz w:val="20"/>
          <w:szCs w:val="20"/>
        </w:rPr>
        <w:t xml:space="preserve"> </w:t>
      </w:r>
      <w:r w:rsidR="00B20552">
        <w:rPr>
          <w:sz w:val="20"/>
          <w:szCs w:val="20"/>
        </w:rPr>
        <w:t>(</w:t>
      </w:r>
      <w:r w:rsidR="001479E5">
        <w:rPr>
          <w:sz w:val="20"/>
          <w:szCs w:val="20"/>
        </w:rPr>
        <w:t>82</w:t>
      </w:r>
      <w:r w:rsidR="00B20552">
        <w:rPr>
          <w:sz w:val="20"/>
          <w:szCs w:val="20"/>
        </w:rPr>
        <w:t xml:space="preserve"> or </w:t>
      </w:r>
      <w:r w:rsidR="00B8638A">
        <w:rPr>
          <w:sz w:val="20"/>
          <w:szCs w:val="20"/>
        </w:rPr>
        <w:t>70.1</w:t>
      </w:r>
      <w:r w:rsidR="00B20552">
        <w:rPr>
          <w:sz w:val="20"/>
          <w:szCs w:val="20"/>
        </w:rPr>
        <w:t xml:space="preserve">%), </w:t>
      </w:r>
      <w:r w:rsidR="00514D64" w:rsidRPr="00F102F4">
        <w:rPr>
          <w:i/>
          <w:iCs/>
          <w:sz w:val="20"/>
          <w:szCs w:val="20"/>
        </w:rPr>
        <w:t>Growing fruit or vegetables where they live</w:t>
      </w:r>
      <w:r w:rsidR="00235622" w:rsidRPr="00F102F4">
        <w:rPr>
          <w:i/>
          <w:iCs/>
          <w:sz w:val="20"/>
          <w:szCs w:val="20"/>
        </w:rPr>
        <w:t xml:space="preserve"> or in their property</w:t>
      </w:r>
      <w:r w:rsidR="00235622">
        <w:rPr>
          <w:sz w:val="20"/>
          <w:szCs w:val="20"/>
        </w:rPr>
        <w:t xml:space="preserve"> (5</w:t>
      </w:r>
      <w:r w:rsidR="00B8638A">
        <w:rPr>
          <w:sz w:val="20"/>
          <w:szCs w:val="20"/>
        </w:rPr>
        <w:t>5</w:t>
      </w:r>
      <w:r w:rsidR="00235622">
        <w:rPr>
          <w:sz w:val="20"/>
          <w:szCs w:val="20"/>
        </w:rPr>
        <w:t xml:space="preserve"> or </w:t>
      </w:r>
      <w:r w:rsidR="00542843">
        <w:rPr>
          <w:sz w:val="20"/>
          <w:szCs w:val="20"/>
        </w:rPr>
        <w:t>4</w:t>
      </w:r>
      <w:r w:rsidR="00B8638A">
        <w:rPr>
          <w:sz w:val="20"/>
          <w:szCs w:val="20"/>
        </w:rPr>
        <w:t>7.0</w:t>
      </w:r>
      <w:r w:rsidR="00235622">
        <w:rPr>
          <w:sz w:val="20"/>
          <w:szCs w:val="20"/>
        </w:rPr>
        <w:t>%</w:t>
      </w:r>
      <w:r w:rsidR="00F85005">
        <w:rPr>
          <w:sz w:val="20"/>
          <w:szCs w:val="20"/>
        </w:rPr>
        <w:t>) and</w:t>
      </w:r>
      <w:r w:rsidR="00F102F4">
        <w:rPr>
          <w:sz w:val="20"/>
          <w:szCs w:val="20"/>
        </w:rPr>
        <w:t xml:space="preserve"> </w:t>
      </w:r>
      <w:r w:rsidR="00A23AA1" w:rsidRPr="00F102F4">
        <w:rPr>
          <w:i/>
          <w:iCs/>
          <w:sz w:val="20"/>
          <w:szCs w:val="20"/>
        </w:rPr>
        <w:t xml:space="preserve">Having large tree/s where they live or in their property </w:t>
      </w:r>
      <w:r w:rsidR="00A23AA1">
        <w:rPr>
          <w:sz w:val="20"/>
          <w:szCs w:val="20"/>
        </w:rPr>
        <w:t>(55 or 47.0%)</w:t>
      </w:r>
      <w:r w:rsidR="00B86D1E">
        <w:rPr>
          <w:sz w:val="20"/>
          <w:szCs w:val="20"/>
        </w:rPr>
        <w:t xml:space="preserve">. The </w:t>
      </w:r>
      <w:r w:rsidR="001E283B">
        <w:rPr>
          <w:sz w:val="20"/>
          <w:szCs w:val="20"/>
        </w:rPr>
        <w:t xml:space="preserve">three </w:t>
      </w:r>
      <w:r w:rsidR="00B86D1E">
        <w:rPr>
          <w:sz w:val="20"/>
          <w:szCs w:val="20"/>
        </w:rPr>
        <w:t xml:space="preserve">most frequently reported actions that participants </w:t>
      </w:r>
      <w:r w:rsidR="00B86D1E" w:rsidRPr="000F175D">
        <w:rPr>
          <w:b/>
          <w:bCs/>
          <w:sz w:val="20"/>
          <w:szCs w:val="20"/>
        </w:rPr>
        <w:t>don’t do but would consider</w:t>
      </w:r>
      <w:r w:rsidR="00B86D1E">
        <w:rPr>
          <w:sz w:val="20"/>
          <w:szCs w:val="20"/>
        </w:rPr>
        <w:t xml:space="preserve"> are</w:t>
      </w:r>
      <w:r w:rsidR="00D87FF4">
        <w:rPr>
          <w:sz w:val="20"/>
          <w:szCs w:val="20"/>
        </w:rPr>
        <w:t xml:space="preserve"> </w:t>
      </w:r>
      <w:r w:rsidR="00D87FF4" w:rsidRPr="00F102F4">
        <w:rPr>
          <w:i/>
          <w:iCs/>
          <w:sz w:val="20"/>
          <w:szCs w:val="20"/>
        </w:rPr>
        <w:t>Planting vegetation on their nature strip</w:t>
      </w:r>
      <w:r w:rsidR="00D87FF4">
        <w:rPr>
          <w:sz w:val="20"/>
          <w:szCs w:val="20"/>
        </w:rPr>
        <w:t xml:space="preserve"> (</w:t>
      </w:r>
      <w:r w:rsidR="007F3D91">
        <w:rPr>
          <w:sz w:val="20"/>
          <w:szCs w:val="20"/>
        </w:rPr>
        <w:t>61</w:t>
      </w:r>
      <w:r w:rsidR="00D87FF4">
        <w:rPr>
          <w:sz w:val="20"/>
          <w:szCs w:val="20"/>
        </w:rPr>
        <w:t xml:space="preserve"> or </w:t>
      </w:r>
      <w:r w:rsidR="0042508A">
        <w:rPr>
          <w:sz w:val="20"/>
          <w:szCs w:val="20"/>
        </w:rPr>
        <w:t>5</w:t>
      </w:r>
      <w:r w:rsidR="007F3D91">
        <w:rPr>
          <w:sz w:val="20"/>
          <w:szCs w:val="20"/>
        </w:rPr>
        <w:t>2.1</w:t>
      </w:r>
      <w:r w:rsidR="00D87FF4">
        <w:rPr>
          <w:sz w:val="20"/>
          <w:szCs w:val="20"/>
        </w:rPr>
        <w:t xml:space="preserve">%), </w:t>
      </w:r>
      <w:r w:rsidR="00D87FF4" w:rsidRPr="00F102F4">
        <w:rPr>
          <w:i/>
          <w:iCs/>
          <w:sz w:val="20"/>
          <w:szCs w:val="20"/>
        </w:rPr>
        <w:t>Installing water sensitive urban design (such as saving and using grey water)</w:t>
      </w:r>
      <w:r w:rsidR="00D87FF4">
        <w:rPr>
          <w:sz w:val="20"/>
          <w:szCs w:val="20"/>
        </w:rPr>
        <w:t xml:space="preserve"> </w:t>
      </w:r>
      <w:r w:rsidR="001E283B">
        <w:rPr>
          <w:sz w:val="20"/>
          <w:szCs w:val="20"/>
        </w:rPr>
        <w:t>(4</w:t>
      </w:r>
      <w:r w:rsidR="009D4935">
        <w:rPr>
          <w:sz w:val="20"/>
          <w:szCs w:val="20"/>
        </w:rPr>
        <w:t>8</w:t>
      </w:r>
      <w:r w:rsidR="001E283B">
        <w:rPr>
          <w:sz w:val="20"/>
          <w:szCs w:val="20"/>
        </w:rPr>
        <w:t xml:space="preserve"> or </w:t>
      </w:r>
      <w:r w:rsidR="009D4935">
        <w:rPr>
          <w:sz w:val="20"/>
          <w:szCs w:val="20"/>
        </w:rPr>
        <w:t>41.0</w:t>
      </w:r>
      <w:r w:rsidR="001E283B">
        <w:rPr>
          <w:sz w:val="20"/>
          <w:szCs w:val="20"/>
        </w:rPr>
        <w:t>%)</w:t>
      </w:r>
      <w:r w:rsidR="001F71D7">
        <w:rPr>
          <w:sz w:val="20"/>
          <w:szCs w:val="20"/>
        </w:rPr>
        <w:t xml:space="preserve">, and </w:t>
      </w:r>
      <w:r w:rsidR="001F71D7" w:rsidRPr="00F102F4">
        <w:rPr>
          <w:i/>
          <w:iCs/>
          <w:sz w:val="20"/>
          <w:szCs w:val="20"/>
        </w:rPr>
        <w:t>Incorporating greening options like a vertical garden or green roof</w:t>
      </w:r>
      <w:r w:rsidR="001F71D7">
        <w:rPr>
          <w:sz w:val="20"/>
          <w:szCs w:val="20"/>
        </w:rPr>
        <w:t xml:space="preserve"> (4</w:t>
      </w:r>
      <w:r w:rsidR="009D4935">
        <w:rPr>
          <w:sz w:val="20"/>
          <w:szCs w:val="20"/>
        </w:rPr>
        <w:t>4</w:t>
      </w:r>
      <w:r w:rsidR="001F71D7">
        <w:rPr>
          <w:sz w:val="20"/>
          <w:szCs w:val="20"/>
        </w:rPr>
        <w:t xml:space="preserve"> or </w:t>
      </w:r>
      <w:r w:rsidR="00195784">
        <w:rPr>
          <w:sz w:val="20"/>
          <w:szCs w:val="20"/>
        </w:rPr>
        <w:t>3</w:t>
      </w:r>
      <w:r w:rsidR="00074075">
        <w:rPr>
          <w:sz w:val="20"/>
          <w:szCs w:val="20"/>
        </w:rPr>
        <w:t>7.6</w:t>
      </w:r>
      <w:r w:rsidR="001F71D7">
        <w:rPr>
          <w:sz w:val="20"/>
          <w:szCs w:val="20"/>
        </w:rPr>
        <w:t xml:space="preserve">%). </w:t>
      </w:r>
      <w:r w:rsidR="005B00DB">
        <w:rPr>
          <w:sz w:val="20"/>
          <w:szCs w:val="20"/>
        </w:rPr>
        <w:t xml:space="preserve">The most frequently reported action that participants are </w:t>
      </w:r>
      <w:r w:rsidR="000F175D">
        <w:rPr>
          <w:b/>
          <w:bCs/>
          <w:sz w:val="20"/>
          <w:szCs w:val="20"/>
        </w:rPr>
        <w:t>u</w:t>
      </w:r>
      <w:r w:rsidR="005B00DB" w:rsidRPr="000F175D">
        <w:rPr>
          <w:b/>
          <w:bCs/>
          <w:sz w:val="20"/>
          <w:szCs w:val="20"/>
        </w:rPr>
        <w:t xml:space="preserve">nlikely </w:t>
      </w:r>
      <w:r w:rsidR="00921BA9" w:rsidRPr="000F175D">
        <w:rPr>
          <w:b/>
          <w:bCs/>
          <w:sz w:val="20"/>
          <w:szCs w:val="20"/>
        </w:rPr>
        <w:t>to do</w:t>
      </w:r>
      <w:r w:rsidR="005B00DB" w:rsidRPr="000F175D">
        <w:rPr>
          <w:b/>
          <w:bCs/>
          <w:sz w:val="20"/>
          <w:szCs w:val="20"/>
        </w:rPr>
        <w:t xml:space="preserve"> </w:t>
      </w:r>
      <w:r w:rsidR="00921BA9" w:rsidRPr="000F175D">
        <w:rPr>
          <w:b/>
          <w:bCs/>
          <w:sz w:val="20"/>
          <w:szCs w:val="20"/>
        </w:rPr>
        <w:t xml:space="preserve">or that is </w:t>
      </w:r>
      <w:r w:rsidR="000F175D">
        <w:rPr>
          <w:b/>
          <w:bCs/>
          <w:sz w:val="20"/>
          <w:szCs w:val="20"/>
        </w:rPr>
        <w:t>n</w:t>
      </w:r>
      <w:r w:rsidR="00921BA9" w:rsidRPr="000F175D">
        <w:rPr>
          <w:b/>
          <w:bCs/>
          <w:sz w:val="20"/>
          <w:szCs w:val="20"/>
        </w:rPr>
        <w:t>ot rel</w:t>
      </w:r>
      <w:r w:rsidR="00E36A42" w:rsidRPr="000F175D">
        <w:rPr>
          <w:b/>
          <w:bCs/>
          <w:sz w:val="20"/>
          <w:szCs w:val="20"/>
        </w:rPr>
        <w:t>evant</w:t>
      </w:r>
      <w:r w:rsidR="00E36A42">
        <w:rPr>
          <w:sz w:val="20"/>
          <w:szCs w:val="20"/>
        </w:rPr>
        <w:t xml:space="preserve"> </w:t>
      </w:r>
      <w:r w:rsidR="00921BA9">
        <w:rPr>
          <w:sz w:val="20"/>
          <w:szCs w:val="20"/>
        </w:rPr>
        <w:t>is</w:t>
      </w:r>
      <w:r w:rsidR="005B00DB">
        <w:rPr>
          <w:sz w:val="20"/>
          <w:szCs w:val="20"/>
        </w:rPr>
        <w:t xml:space="preserve"> </w:t>
      </w:r>
      <w:r w:rsidR="00921BA9" w:rsidRPr="00F102F4">
        <w:rPr>
          <w:i/>
          <w:iCs/>
          <w:sz w:val="20"/>
          <w:szCs w:val="20"/>
        </w:rPr>
        <w:t xml:space="preserve">Incorporating greening options like a vertical garden or green roof </w:t>
      </w:r>
      <w:r w:rsidR="005B00DB">
        <w:rPr>
          <w:sz w:val="20"/>
          <w:szCs w:val="20"/>
        </w:rPr>
        <w:t>(</w:t>
      </w:r>
      <w:r w:rsidR="00074075">
        <w:rPr>
          <w:sz w:val="20"/>
          <w:szCs w:val="20"/>
        </w:rPr>
        <w:t>50</w:t>
      </w:r>
      <w:r w:rsidR="005B00DB">
        <w:rPr>
          <w:sz w:val="20"/>
          <w:szCs w:val="20"/>
        </w:rPr>
        <w:t xml:space="preserve"> or </w:t>
      </w:r>
      <w:r w:rsidR="0042508A">
        <w:rPr>
          <w:sz w:val="20"/>
          <w:szCs w:val="20"/>
        </w:rPr>
        <w:t>4</w:t>
      </w:r>
      <w:r w:rsidR="000B6ECD">
        <w:rPr>
          <w:sz w:val="20"/>
          <w:szCs w:val="20"/>
        </w:rPr>
        <w:t>2.7</w:t>
      </w:r>
      <w:r w:rsidR="005B00DB">
        <w:rPr>
          <w:sz w:val="20"/>
          <w:szCs w:val="20"/>
        </w:rPr>
        <w:t>%)</w:t>
      </w:r>
      <w:r w:rsidR="00E36A42">
        <w:rPr>
          <w:sz w:val="20"/>
          <w:szCs w:val="20"/>
        </w:rPr>
        <w:t>.</w:t>
      </w:r>
    </w:p>
    <w:p w14:paraId="7B9E3BB4" w14:textId="77777777" w:rsidR="00A167E1" w:rsidRDefault="00A167E1" w:rsidP="000F175D">
      <w:pPr>
        <w:pStyle w:val="Activate-bodytext"/>
        <w:rPr>
          <w:sz w:val="20"/>
          <w:szCs w:val="20"/>
        </w:rPr>
      </w:pPr>
    </w:p>
    <w:p w14:paraId="431D0019" w14:textId="07DB96B0" w:rsidR="00F42E33" w:rsidRDefault="005E2C23" w:rsidP="00F42E33">
      <w:pPr>
        <w:spacing w:after="0" w:line="276" w:lineRule="auto"/>
        <w:rPr>
          <w:rFonts w:eastAsia="Arial"/>
          <w:b/>
          <w:bCs/>
          <w:sz w:val="20"/>
          <w:szCs w:val="20"/>
          <w:lang w:val="en-AU"/>
        </w:rPr>
      </w:pPr>
      <w:r>
        <w:rPr>
          <w:noProof/>
        </w:rPr>
        <w:lastRenderedPageBreak/>
        <w:drawing>
          <wp:anchor distT="0" distB="0" distL="114300" distR="114300" simplePos="0" relativeHeight="251714048" behindDoc="1" locked="0" layoutInCell="1" allowOverlap="1" wp14:anchorId="2126495D" wp14:editId="386719CE">
            <wp:simplePos x="0" y="0"/>
            <wp:positionH relativeFrom="margin">
              <wp:align>left</wp:align>
            </wp:positionH>
            <wp:positionV relativeFrom="paragraph">
              <wp:posOffset>205105</wp:posOffset>
            </wp:positionV>
            <wp:extent cx="6012000" cy="3600000"/>
            <wp:effectExtent l="0" t="0" r="8255" b="635"/>
            <wp:wrapTight wrapText="bothSides">
              <wp:wrapPolygon edited="0">
                <wp:start x="0" y="0"/>
                <wp:lineTo x="0" y="21490"/>
                <wp:lineTo x="21561" y="21490"/>
                <wp:lineTo x="21561" y="0"/>
                <wp:lineTo x="0" y="0"/>
              </wp:wrapPolygon>
            </wp:wrapTight>
            <wp:docPr id="417210127" name="Chart 1">
              <a:extLst xmlns:a="http://schemas.openxmlformats.org/drawingml/2006/main">
                <a:ext uri="{FF2B5EF4-FFF2-40B4-BE49-F238E27FC236}">
                  <a16:creationId xmlns:a16="http://schemas.microsoft.com/office/drawing/2014/main" id="{15F9B07F-7D3E-970A-5E9D-29FF1579A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F42E33" w:rsidRPr="00AA5EBE">
        <w:rPr>
          <w:rFonts w:eastAsia="Arial"/>
          <w:b/>
          <w:bCs/>
          <w:sz w:val="20"/>
          <w:szCs w:val="20"/>
          <w:lang w:val="en-AU"/>
        </w:rPr>
        <w:t xml:space="preserve">Figure </w:t>
      </w:r>
      <w:r w:rsidR="00E71675">
        <w:rPr>
          <w:rFonts w:eastAsia="Arial"/>
          <w:b/>
          <w:bCs/>
          <w:sz w:val="20"/>
          <w:szCs w:val="20"/>
          <w:lang w:val="en-AU"/>
        </w:rPr>
        <w:t>5</w:t>
      </w:r>
      <w:r w:rsidR="00F42E33" w:rsidRPr="00AA5EBE">
        <w:rPr>
          <w:rFonts w:eastAsia="Arial"/>
          <w:b/>
          <w:bCs/>
          <w:sz w:val="20"/>
          <w:szCs w:val="20"/>
          <w:lang w:val="en-AU"/>
        </w:rPr>
        <w:t>.</w:t>
      </w:r>
      <w:r w:rsidR="005F285E">
        <w:rPr>
          <w:rFonts w:eastAsia="Arial"/>
          <w:b/>
          <w:bCs/>
          <w:sz w:val="20"/>
          <w:szCs w:val="20"/>
          <w:lang w:val="en-AU"/>
        </w:rPr>
        <w:t>6</w:t>
      </w:r>
      <w:r w:rsidR="00F42E33" w:rsidRPr="00AA5EBE">
        <w:rPr>
          <w:rFonts w:eastAsia="Arial"/>
          <w:b/>
          <w:bCs/>
          <w:sz w:val="20"/>
          <w:szCs w:val="20"/>
          <w:lang w:val="en-AU"/>
        </w:rPr>
        <w:t xml:space="preserve"> </w:t>
      </w:r>
      <w:r w:rsidR="005B00DB">
        <w:rPr>
          <w:rFonts w:eastAsia="Arial"/>
          <w:b/>
          <w:bCs/>
          <w:sz w:val="20"/>
          <w:szCs w:val="20"/>
          <w:lang w:val="en-AU"/>
        </w:rPr>
        <w:t>Support for actions to help green Port Phillip</w:t>
      </w:r>
      <w:r w:rsidR="00195784">
        <w:rPr>
          <w:rFonts w:eastAsia="Arial"/>
          <w:b/>
          <w:bCs/>
          <w:sz w:val="20"/>
          <w:szCs w:val="20"/>
          <w:lang w:val="en-AU"/>
        </w:rPr>
        <w:t xml:space="preserve"> – at home</w:t>
      </w:r>
    </w:p>
    <w:p w14:paraId="545D55F8" w14:textId="55E4EA37" w:rsidR="005E2C23" w:rsidRDefault="005E2C23" w:rsidP="00F42E33">
      <w:pPr>
        <w:spacing w:after="0" w:line="276" w:lineRule="auto"/>
        <w:rPr>
          <w:rFonts w:eastAsia="Arial"/>
          <w:b/>
          <w:bCs/>
          <w:sz w:val="20"/>
          <w:szCs w:val="20"/>
          <w:lang w:val="en-AU"/>
        </w:rPr>
      </w:pPr>
    </w:p>
    <w:p w14:paraId="49ABC296" w14:textId="6B6AAAC7" w:rsidR="00195784" w:rsidRDefault="00195784" w:rsidP="00304FDD">
      <w:pPr>
        <w:pStyle w:val="Activate-bodytext"/>
        <w:rPr>
          <w:sz w:val="20"/>
          <w:szCs w:val="20"/>
        </w:rPr>
      </w:pPr>
      <w:r>
        <w:rPr>
          <w:sz w:val="20"/>
          <w:szCs w:val="20"/>
        </w:rPr>
        <w:t xml:space="preserve">As shown in </w:t>
      </w:r>
      <w:r w:rsidRPr="009543AF">
        <w:rPr>
          <w:sz w:val="20"/>
          <w:szCs w:val="20"/>
        </w:rPr>
        <w:t xml:space="preserve">Figure </w:t>
      </w:r>
      <w:r w:rsidR="00F6165C">
        <w:rPr>
          <w:sz w:val="20"/>
          <w:szCs w:val="20"/>
        </w:rPr>
        <w:t>5</w:t>
      </w:r>
      <w:r>
        <w:rPr>
          <w:sz w:val="20"/>
          <w:szCs w:val="20"/>
        </w:rPr>
        <w:t>.</w:t>
      </w:r>
      <w:r w:rsidR="005F285E">
        <w:rPr>
          <w:sz w:val="20"/>
          <w:szCs w:val="20"/>
        </w:rPr>
        <w:t>7</w:t>
      </w:r>
      <w:r>
        <w:rPr>
          <w:sz w:val="20"/>
          <w:szCs w:val="20"/>
        </w:rPr>
        <w:t xml:space="preserve">, participants supported all </w:t>
      </w:r>
      <w:r w:rsidR="00EF6420">
        <w:rPr>
          <w:sz w:val="20"/>
          <w:szCs w:val="20"/>
        </w:rPr>
        <w:t>“in the community”</w:t>
      </w:r>
      <w:r>
        <w:rPr>
          <w:sz w:val="20"/>
          <w:szCs w:val="20"/>
        </w:rPr>
        <w:t xml:space="preserve"> actions to varying degrees. The </w:t>
      </w:r>
      <w:r w:rsidR="00AD0AAF">
        <w:rPr>
          <w:sz w:val="20"/>
          <w:szCs w:val="20"/>
        </w:rPr>
        <w:t>two</w:t>
      </w:r>
      <w:r>
        <w:rPr>
          <w:sz w:val="20"/>
          <w:szCs w:val="20"/>
        </w:rPr>
        <w:t xml:space="preserve"> most frequently reported actions that participants are </w:t>
      </w:r>
      <w:r w:rsidRPr="00304FDD">
        <w:rPr>
          <w:b/>
          <w:bCs/>
          <w:sz w:val="20"/>
          <w:szCs w:val="20"/>
        </w:rPr>
        <w:t>already doing</w:t>
      </w:r>
      <w:r>
        <w:rPr>
          <w:sz w:val="20"/>
          <w:szCs w:val="20"/>
        </w:rPr>
        <w:t xml:space="preserve"> are </w:t>
      </w:r>
      <w:r w:rsidR="00AD0AAF" w:rsidRPr="00EF6420">
        <w:rPr>
          <w:i/>
          <w:iCs/>
          <w:sz w:val="20"/>
          <w:szCs w:val="20"/>
        </w:rPr>
        <w:t>Advocating to improve biodiversity and our urban forest</w:t>
      </w:r>
      <w:r w:rsidRPr="00EF6420">
        <w:rPr>
          <w:i/>
          <w:iCs/>
          <w:sz w:val="20"/>
          <w:szCs w:val="20"/>
        </w:rPr>
        <w:t xml:space="preserve"> </w:t>
      </w:r>
      <w:r>
        <w:rPr>
          <w:sz w:val="20"/>
          <w:szCs w:val="20"/>
        </w:rPr>
        <w:t>(</w:t>
      </w:r>
      <w:r w:rsidR="00AD0AAF">
        <w:rPr>
          <w:sz w:val="20"/>
          <w:szCs w:val="20"/>
        </w:rPr>
        <w:t>52</w:t>
      </w:r>
      <w:r>
        <w:rPr>
          <w:sz w:val="20"/>
          <w:szCs w:val="20"/>
        </w:rPr>
        <w:t xml:space="preserve"> or </w:t>
      </w:r>
      <w:r w:rsidR="007E5D6D">
        <w:rPr>
          <w:sz w:val="20"/>
          <w:szCs w:val="20"/>
        </w:rPr>
        <w:t>4</w:t>
      </w:r>
      <w:r w:rsidR="00610B75">
        <w:rPr>
          <w:sz w:val="20"/>
          <w:szCs w:val="20"/>
        </w:rPr>
        <w:t>4.4</w:t>
      </w:r>
      <w:r w:rsidR="007E5D6D">
        <w:rPr>
          <w:sz w:val="20"/>
          <w:szCs w:val="20"/>
        </w:rPr>
        <w:t>%</w:t>
      </w:r>
      <w:r>
        <w:rPr>
          <w:sz w:val="20"/>
          <w:szCs w:val="20"/>
        </w:rPr>
        <w:t xml:space="preserve">) </w:t>
      </w:r>
      <w:r w:rsidR="007E5D6D">
        <w:rPr>
          <w:sz w:val="20"/>
          <w:szCs w:val="20"/>
        </w:rPr>
        <w:t xml:space="preserve">and </w:t>
      </w:r>
      <w:r w:rsidR="007E5D6D" w:rsidRPr="00EF6420">
        <w:rPr>
          <w:i/>
          <w:iCs/>
          <w:sz w:val="20"/>
          <w:szCs w:val="20"/>
        </w:rPr>
        <w:t>Advocating to protect trees</w:t>
      </w:r>
      <w:r>
        <w:rPr>
          <w:sz w:val="20"/>
          <w:szCs w:val="20"/>
        </w:rPr>
        <w:t xml:space="preserve"> (5</w:t>
      </w:r>
      <w:r w:rsidR="007E5D6D">
        <w:rPr>
          <w:sz w:val="20"/>
          <w:szCs w:val="20"/>
        </w:rPr>
        <w:t>1</w:t>
      </w:r>
      <w:r>
        <w:rPr>
          <w:sz w:val="20"/>
          <w:szCs w:val="20"/>
        </w:rPr>
        <w:t xml:space="preserve"> or 4</w:t>
      </w:r>
      <w:r w:rsidR="00610B75">
        <w:rPr>
          <w:sz w:val="20"/>
          <w:szCs w:val="20"/>
        </w:rPr>
        <w:t>3.6</w:t>
      </w:r>
      <w:r>
        <w:rPr>
          <w:sz w:val="20"/>
          <w:szCs w:val="20"/>
        </w:rPr>
        <w:t>%)</w:t>
      </w:r>
      <w:r w:rsidR="002E1F28">
        <w:rPr>
          <w:sz w:val="20"/>
          <w:szCs w:val="20"/>
        </w:rPr>
        <w:t xml:space="preserve">. </w:t>
      </w:r>
      <w:r>
        <w:rPr>
          <w:sz w:val="20"/>
          <w:szCs w:val="20"/>
        </w:rPr>
        <w:t xml:space="preserve">The three most frequently reported actions that participants </w:t>
      </w:r>
      <w:r w:rsidRPr="00304FDD">
        <w:rPr>
          <w:b/>
          <w:bCs/>
          <w:sz w:val="20"/>
          <w:szCs w:val="20"/>
        </w:rPr>
        <w:t>don’t do but would consider</w:t>
      </w:r>
      <w:r>
        <w:rPr>
          <w:sz w:val="20"/>
          <w:szCs w:val="20"/>
        </w:rPr>
        <w:t xml:space="preserve"> are </w:t>
      </w:r>
      <w:r w:rsidRPr="00EF6420">
        <w:rPr>
          <w:i/>
          <w:iCs/>
          <w:sz w:val="20"/>
          <w:szCs w:val="20"/>
        </w:rPr>
        <w:t>P</w:t>
      </w:r>
      <w:r w:rsidR="00300030" w:rsidRPr="00EF6420">
        <w:rPr>
          <w:i/>
          <w:iCs/>
          <w:sz w:val="20"/>
          <w:szCs w:val="20"/>
        </w:rPr>
        <w:t>articipating</w:t>
      </w:r>
      <w:r w:rsidR="00625E79" w:rsidRPr="00EF6420">
        <w:rPr>
          <w:i/>
          <w:iCs/>
          <w:sz w:val="20"/>
          <w:szCs w:val="20"/>
        </w:rPr>
        <w:t xml:space="preserve"> in community tree planting, ‘friends of’ group or other local community organisation</w:t>
      </w:r>
      <w:r w:rsidRPr="00EF6420">
        <w:rPr>
          <w:i/>
          <w:iCs/>
          <w:sz w:val="20"/>
          <w:szCs w:val="20"/>
        </w:rPr>
        <w:t xml:space="preserve"> </w:t>
      </w:r>
      <w:r>
        <w:rPr>
          <w:sz w:val="20"/>
          <w:szCs w:val="20"/>
        </w:rPr>
        <w:t>(</w:t>
      </w:r>
      <w:r w:rsidR="00625E79">
        <w:rPr>
          <w:sz w:val="20"/>
          <w:szCs w:val="20"/>
        </w:rPr>
        <w:t>6</w:t>
      </w:r>
      <w:r>
        <w:rPr>
          <w:sz w:val="20"/>
          <w:szCs w:val="20"/>
        </w:rPr>
        <w:t xml:space="preserve">5 or </w:t>
      </w:r>
      <w:r w:rsidR="000C2D3E">
        <w:rPr>
          <w:sz w:val="20"/>
          <w:szCs w:val="20"/>
        </w:rPr>
        <w:t>55</w:t>
      </w:r>
      <w:r w:rsidR="00625E79">
        <w:rPr>
          <w:sz w:val="20"/>
          <w:szCs w:val="20"/>
        </w:rPr>
        <w:t>.5</w:t>
      </w:r>
      <w:r>
        <w:rPr>
          <w:sz w:val="20"/>
          <w:szCs w:val="20"/>
        </w:rPr>
        <w:t xml:space="preserve">%), </w:t>
      </w:r>
      <w:r w:rsidR="00625E79" w:rsidRPr="00EF6420">
        <w:rPr>
          <w:i/>
          <w:iCs/>
          <w:sz w:val="20"/>
          <w:szCs w:val="20"/>
        </w:rPr>
        <w:t>Volunteering time and</w:t>
      </w:r>
      <w:r w:rsidR="008637BD" w:rsidRPr="00EF6420">
        <w:rPr>
          <w:i/>
          <w:iCs/>
          <w:sz w:val="20"/>
          <w:szCs w:val="20"/>
        </w:rPr>
        <w:t xml:space="preserve"> </w:t>
      </w:r>
      <w:r w:rsidR="00625E79" w:rsidRPr="00EF6420">
        <w:rPr>
          <w:i/>
          <w:iCs/>
          <w:sz w:val="20"/>
          <w:szCs w:val="20"/>
        </w:rPr>
        <w:t>expertise to support greening</w:t>
      </w:r>
      <w:r w:rsidR="008637BD" w:rsidRPr="00EF6420">
        <w:rPr>
          <w:i/>
          <w:iCs/>
          <w:sz w:val="20"/>
          <w:szCs w:val="20"/>
        </w:rPr>
        <w:t xml:space="preserve"> (community garden, </w:t>
      </w:r>
      <w:proofErr w:type="gramStart"/>
      <w:r w:rsidR="008637BD" w:rsidRPr="00EF6420">
        <w:rPr>
          <w:i/>
          <w:iCs/>
          <w:sz w:val="20"/>
          <w:szCs w:val="20"/>
        </w:rPr>
        <w:t>bush</w:t>
      </w:r>
      <w:proofErr w:type="gramEnd"/>
      <w:r w:rsidR="008637BD" w:rsidRPr="00EF6420">
        <w:rPr>
          <w:i/>
          <w:iCs/>
          <w:sz w:val="20"/>
          <w:szCs w:val="20"/>
        </w:rPr>
        <w:t xml:space="preserve"> or coast site)</w:t>
      </w:r>
      <w:r w:rsidR="008637BD" w:rsidRPr="00304FDD">
        <w:rPr>
          <w:sz w:val="20"/>
          <w:szCs w:val="20"/>
        </w:rPr>
        <w:t xml:space="preserve"> </w:t>
      </w:r>
      <w:r>
        <w:rPr>
          <w:sz w:val="20"/>
          <w:szCs w:val="20"/>
        </w:rPr>
        <w:t>(</w:t>
      </w:r>
      <w:r w:rsidR="008637BD">
        <w:rPr>
          <w:sz w:val="20"/>
          <w:szCs w:val="20"/>
        </w:rPr>
        <w:t>60</w:t>
      </w:r>
      <w:r>
        <w:rPr>
          <w:sz w:val="20"/>
          <w:szCs w:val="20"/>
        </w:rPr>
        <w:t xml:space="preserve"> or </w:t>
      </w:r>
      <w:r w:rsidR="00406132">
        <w:rPr>
          <w:sz w:val="20"/>
          <w:szCs w:val="20"/>
        </w:rPr>
        <w:t>5</w:t>
      </w:r>
      <w:r w:rsidR="000C2D3E">
        <w:rPr>
          <w:sz w:val="20"/>
          <w:szCs w:val="20"/>
        </w:rPr>
        <w:t>1.3</w:t>
      </w:r>
      <w:r>
        <w:rPr>
          <w:sz w:val="20"/>
          <w:szCs w:val="20"/>
        </w:rPr>
        <w:t>%</w:t>
      </w:r>
      <w:r w:rsidR="00016C3B">
        <w:rPr>
          <w:sz w:val="20"/>
          <w:szCs w:val="20"/>
        </w:rPr>
        <w:t>) and</w:t>
      </w:r>
      <w:r>
        <w:rPr>
          <w:sz w:val="20"/>
          <w:szCs w:val="20"/>
        </w:rPr>
        <w:t xml:space="preserve"> </w:t>
      </w:r>
      <w:r w:rsidR="001F0BC8" w:rsidRPr="00EF6420">
        <w:rPr>
          <w:i/>
          <w:iCs/>
          <w:sz w:val="20"/>
          <w:szCs w:val="20"/>
        </w:rPr>
        <w:t>Maintaining and watering local plants and trees</w:t>
      </w:r>
      <w:r w:rsidRPr="00EF6420">
        <w:rPr>
          <w:i/>
          <w:iCs/>
          <w:sz w:val="20"/>
          <w:szCs w:val="20"/>
        </w:rPr>
        <w:t xml:space="preserve"> </w:t>
      </w:r>
      <w:r>
        <w:rPr>
          <w:sz w:val="20"/>
          <w:szCs w:val="20"/>
        </w:rPr>
        <w:t>(</w:t>
      </w:r>
      <w:r w:rsidR="001F0BC8">
        <w:rPr>
          <w:sz w:val="20"/>
          <w:szCs w:val="20"/>
        </w:rPr>
        <w:t>58</w:t>
      </w:r>
      <w:r>
        <w:rPr>
          <w:sz w:val="20"/>
          <w:szCs w:val="20"/>
        </w:rPr>
        <w:t xml:space="preserve"> or </w:t>
      </w:r>
      <w:r w:rsidR="001479E5">
        <w:rPr>
          <w:sz w:val="20"/>
          <w:szCs w:val="20"/>
        </w:rPr>
        <w:t>49.6</w:t>
      </w:r>
      <w:r>
        <w:rPr>
          <w:sz w:val="20"/>
          <w:szCs w:val="20"/>
        </w:rPr>
        <w:t xml:space="preserve">%). The most frequently reported action that participants are </w:t>
      </w:r>
      <w:r w:rsidR="00304FDD">
        <w:rPr>
          <w:b/>
          <w:bCs/>
          <w:sz w:val="20"/>
          <w:szCs w:val="20"/>
        </w:rPr>
        <w:t>u</w:t>
      </w:r>
      <w:r w:rsidRPr="00304FDD">
        <w:rPr>
          <w:b/>
          <w:bCs/>
          <w:sz w:val="20"/>
          <w:szCs w:val="20"/>
        </w:rPr>
        <w:t xml:space="preserve">nlikely to do or that is </w:t>
      </w:r>
      <w:r w:rsidR="00304FDD">
        <w:rPr>
          <w:b/>
          <w:bCs/>
          <w:sz w:val="20"/>
          <w:szCs w:val="20"/>
        </w:rPr>
        <w:t>n</w:t>
      </w:r>
      <w:r w:rsidRPr="00304FDD">
        <w:rPr>
          <w:b/>
          <w:bCs/>
          <w:sz w:val="20"/>
          <w:szCs w:val="20"/>
        </w:rPr>
        <w:t xml:space="preserve">ot relevant </w:t>
      </w:r>
      <w:r>
        <w:rPr>
          <w:sz w:val="20"/>
          <w:szCs w:val="20"/>
        </w:rPr>
        <w:t xml:space="preserve">is </w:t>
      </w:r>
      <w:r w:rsidR="00ED6122" w:rsidRPr="00EF6420">
        <w:rPr>
          <w:i/>
          <w:iCs/>
          <w:sz w:val="20"/>
          <w:szCs w:val="20"/>
        </w:rPr>
        <w:t xml:space="preserve">Volunteering time and expertise to support greening (community garden, </w:t>
      </w:r>
      <w:proofErr w:type="gramStart"/>
      <w:r w:rsidR="00ED6122" w:rsidRPr="00EF6420">
        <w:rPr>
          <w:i/>
          <w:iCs/>
          <w:sz w:val="20"/>
          <w:szCs w:val="20"/>
        </w:rPr>
        <w:t>bush</w:t>
      </w:r>
      <w:proofErr w:type="gramEnd"/>
      <w:r w:rsidR="00ED6122" w:rsidRPr="00EF6420">
        <w:rPr>
          <w:i/>
          <w:iCs/>
          <w:sz w:val="20"/>
          <w:szCs w:val="20"/>
        </w:rPr>
        <w:t xml:space="preserve"> or coast site)</w:t>
      </w:r>
      <w:r w:rsidR="00ED6122" w:rsidRPr="00304FDD">
        <w:rPr>
          <w:sz w:val="20"/>
          <w:szCs w:val="20"/>
        </w:rPr>
        <w:t xml:space="preserve"> </w:t>
      </w:r>
      <w:r w:rsidR="00ED6122">
        <w:rPr>
          <w:sz w:val="20"/>
          <w:szCs w:val="20"/>
        </w:rPr>
        <w:t xml:space="preserve">(22 or </w:t>
      </w:r>
      <w:r w:rsidR="00A1222D">
        <w:rPr>
          <w:sz w:val="20"/>
          <w:szCs w:val="20"/>
        </w:rPr>
        <w:t>1</w:t>
      </w:r>
      <w:r w:rsidR="001479E5">
        <w:rPr>
          <w:sz w:val="20"/>
          <w:szCs w:val="20"/>
        </w:rPr>
        <w:t>8.8</w:t>
      </w:r>
      <w:r w:rsidR="00ED6122">
        <w:rPr>
          <w:sz w:val="20"/>
          <w:szCs w:val="20"/>
        </w:rPr>
        <w:t>%)</w:t>
      </w:r>
      <w:r>
        <w:rPr>
          <w:sz w:val="20"/>
          <w:szCs w:val="20"/>
        </w:rPr>
        <w:t>.</w:t>
      </w:r>
    </w:p>
    <w:p w14:paraId="5D54E1F6" w14:textId="77777777" w:rsidR="00195784" w:rsidRDefault="00195784" w:rsidP="00304FDD">
      <w:pPr>
        <w:pStyle w:val="Activate-bodytext"/>
        <w:rPr>
          <w:sz w:val="20"/>
          <w:szCs w:val="20"/>
        </w:rPr>
      </w:pPr>
    </w:p>
    <w:p w14:paraId="5D5A9801" w14:textId="77777777" w:rsidR="00060916" w:rsidRDefault="00060916">
      <w:pPr>
        <w:widowControl/>
        <w:suppressAutoHyphens w:val="0"/>
        <w:autoSpaceDE/>
        <w:autoSpaceDN/>
        <w:adjustRightInd/>
        <w:spacing w:after="0" w:line="240" w:lineRule="auto"/>
        <w:textAlignment w:val="auto"/>
        <w:rPr>
          <w:rFonts w:eastAsia="Arial"/>
          <w:b/>
          <w:bCs/>
          <w:sz w:val="20"/>
          <w:szCs w:val="20"/>
          <w:lang w:val="en-AU"/>
        </w:rPr>
      </w:pPr>
      <w:r>
        <w:rPr>
          <w:rFonts w:eastAsia="Arial"/>
          <w:b/>
          <w:bCs/>
          <w:sz w:val="20"/>
          <w:szCs w:val="20"/>
          <w:lang w:val="en-AU"/>
        </w:rPr>
        <w:br w:type="page"/>
      </w:r>
    </w:p>
    <w:p w14:paraId="1C6D82AB" w14:textId="5DA159F4" w:rsidR="00195784" w:rsidRDefault="00195784" w:rsidP="00195784">
      <w:pPr>
        <w:spacing w:after="0" w:line="276" w:lineRule="auto"/>
        <w:rPr>
          <w:rFonts w:eastAsia="Arial"/>
          <w:b/>
          <w:bCs/>
          <w:sz w:val="20"/>
          <w:szCs w:val="20"/>
          <w:lang w:val="en-AU"/>
        </w:rPr>
      </w:pPr>
      <w:r w:rsidRPr="00AA5EBE">
        <w:rPr>
          <w:rFonts w:eastAsia="Arial"/>
          <w:b/>
          <w:bCs/>
          <w:sz w:val="20"/>
          <w:szCs w:val="20"/>
          <w:lang w:val="en-AU"/>
        </w:rPr>
        <w:lastRenderedPageBreak/>
        <w:t xml:space="preserve">Figure </w:t>
      </w:r>
      <w:r w:rsidR="00F6165C">
        <w:rPr>
          <w:rFonts w:eastAsia="Arial"/>
          <w:b/>
          <w:bCs/>
          <w:sz w:val="20"/>
          <w:szCs w:val="20"/>
          <w:lang w:val="en-AU"/>
        </w:rPr>
        <w:t>5</w:t>
      </w:r>
      <w:r w:rsidRPr="00AA5EBE">
        <w:rPr>
          <w:rFonts w:eastAsia="Arial"/>
          <w:b/>
          <w:bCs/>
          <w:sz w:val="20"/>
          <w:szCs w:val="20"/>
          <w:lang w:val="en-AU"/>
        </w:rPr>
        <w:t>.</w:t>
      </w:r>
      <w:r w:rsidR="005F285E">
        <w:rPr>
          <w:rFonts w:eastAsia="Arial"/>
          <w:b/>
          <w:bCs/>
          <w:sz w:val="20"/>
          <w:szCs w:val="20"/>
          <w:lang w:val="en-AU"/>
        </w:rPr>
        <w:t>7</w:t>
      </w:r>
      <w:r w:rsidRPr="00AA5EBE">
        <w:rPr>
          <w:rFonts w:eastAsia="Arial"/>
          <w:b/>
          <w:bCs/>
          <w:sz w:val="20"/>
          <w:szCs w:val="20"/>
          <w:lang w:val="en-AU"/>
        </w:rPr>
        <w:t xml:space="preserve"> </w:t>
      </w:r>
      <w:r>
        <w:rPr>
          <w:rFonts w:eastAsia="Arial"/>
          <w:b/>
          <w:bCs/>
          <w:sz w:val="20"/>
          <w:szCs w:val="20"/>
          <w:lang w:val="en-AU"/>
        </w:rPr>
        <w:t>Support for actions to help green Port Phillip – in the community</w:t>
      </w:r>
    </w:p>
    <w:p w14:paraId="7EF34371" w14:textId="584B92A9" w:rsidR="00DC6289" w:rsidRDefault="00DC6289" w:rsidP="00195784">
      <w:pPr>
        <w:spacing w:after="0" w:line="276" w:lineRule="auto"/>
        <w:rPr>
          <w:rFonts w:eastAsia="Arial"/>
          <w:b/>
          <w:bCs/>
          <w:sz w:val="20"/>
          <w:szCs w:val="20"/>
          <w:lang w:val="en-AU"/>
        </w:rPr>
      </w:pPr>
      <w:r>
        <w:rPr>
          <w:noProof/>
        </w:rPr>
        <w:drawing>
          <wp:inline distT="0" distB="0" distL="0" distR="0" wp14:anchorId="66464DDC" wp14:editId="3672380C">
            <wp:extent cx="6012000" cy="3240000"/>
            <wp:effectExtent l="0" t="0" r="8255" b="17780"/>
            <wp:docPr id="842851625" name="Chart 1">
              <a:extLst xmlns:a="http://schemas.openxmlformats.org/drawingml/2006/main">
                <a:ext uri="{FF2B5EF4-FFF2-40B4-BE49-F238E27FC236}">
                  <a16:creationId xmlns:a16="http://schemas.microsoft.com/office/drawing/2014/main" id="{15F9B07F-7D3E-970A-5E9D-29FF1579A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540453" w14:textId="77777777" w:rsidR="00C733D0" w:rsidRDefault="00C733D0">
      <w:pPr>
        <w:widowControl/>
        <w:suppressAutoHyphens w:val="0"/>
        <w:autoSpaceDE/>
        <w:autoSpaceDN/>
        <w:adjustRightInd/>
        <w:spacing w:after="0" w:line="240" w:lineRule="auto"/>
        <w:textAlignment w:val="auto"/>
        <w:rPr>
          <w:rFonts w:eastAsia="Arial"/>
          <w:b/>
          <w:bCs/>
          <w:sz w:val="20"/>
          <w:szCs w:val="20"/>
          <w:lang w:val="en-AU"/>
        </w:rPr>
      </w:pPr>
    </w:p>
    <w:p w14:paraId="77864875" w14:textId="2B551FE0" w:rsidR="00060916" w:rsidRDefault="00060916" w:rsidP="00060916">
      <w:pPr>
        <w:pStyle w:val="Activate-bodytext"/>
        <w:rPr>
          <w:sz w:val="20"/>
          <w:szCs w:val="20"/>
        </w:rPr>
      </w:pPr>
      <w:r w:rsidRPr="00FD7D94">
        <w:rPr>
          <w:b/>
          <w:bCs/>
          <w:sz w:val="20"/>
          <w:szCs w:val="20"/>
        </w:rPr>
        <w:t>Survey participants</w:t>
      </w:r>
      <w:r w:rsidR="00524083">
        <w:rPr>
          <w:b/>
          <w:bCs/>
          <w:sz w:val="20"/>
          <w:szCs w:val="20"/>
        </w:rPr>
        <w:t xml:space="preserve"> and </w:t>
      </w:r>
      <w:r w:rsidR="00E6311D">
        <w:rPr>
          <w:b/>
          <w:bCs/>
          <w:sz w:val="20"/>
          <w:szCs w:val="20"/>
        </w:rPr>
        <w:t>place-based pop-up engagement participants (</w:t>
      </w:r>
      <w:r w:rsidR="00EF6420">
        <w:rPr>
          <w:b/>
          <w:bCs/>
          <w:sz w:val="20"/>
          <w:szCs w:val="20"/>
        </w:rPr>
        <w:t>i</w:t>
      </w:r>
      <w:r w:rsidR="00E6311D">
        <w:rPr>
          <w:b/>
          <w:bCs/>
          <w:sz w:val="20"/>
          <w:szCs w:val="20"/>
        </w:rPr>
        <w:t xml:space="preserve">deas </w:t>
      </w:r>
      <w:r w:rsidR="00EF6420">
        <w:rPr>
          <w:b/>
          <w:bCs/>
          <w:sz w:val="20"/>
          <w:szCs w:val="20"/>
        </w:rPr>
        <w:t>b</w:t>
      </w:r>
      <w:r w:rsidR="00E6311D">
        <w:rPr>
          <w:b/>
          <w:bCs/>
          <w:sz w:val="20"/>
          <w:szCs w:val="20"/>
        </w:rPr>
        <w:t>oard)</w:t>
      </w:r>
      <w:r w:rsidRPr="00FD7D94">
        <w:rPr>
          <w:sz w:val="20"/>
          <w:szCs w:val="20"/>
        </w:rPr>
        <w:t xml:space="preserve"> </w:t>
      </w:r>
      <w:r w:rsidRPr="0069287D">
        <w:rPr>
          <w:sz w:val="20"/>
          <w:szCs w:val="16"/>
        </w:rPr>
        <w:t xml:space="preserve">were </w:t>
      </w:r>
      <w:r>
        <w:rPr>
          <w:sz w:val="20"/>
          <w:szCs w:val="16"/>
        </w:rPr>
        <w:t xml:space="preserve">also </w:t>
      </w:r>
      <w:r w:rsidRPr="0069287D">
        <w:rPr>
          <w:sz w:val="20"/>
          <w:szCs w:val="16"/>
        </w:rPr>
        <w:t>asked</w:t>
      </w:r>
      <w:r w:rsidRPr="00FD7D94">
        <w:rPr>
          <w:sz w:val="20"/>
          <w:szCs w:val="20"/>
        </w:rPr>
        <w:t xml:space="preserve"> </w:t>
      </w:r>
      <w:r>
        <w:rPr>
          <w:sz w:val="20"/>
          <w:szCs w:val="20"/>
        </w:rPr>
        <w:t>what support or assistance would help them t</w:t>
      </w:r>
      <w:r w:rsidR="00FB5CD7">
        <w:rPr>
          <w:sz w:val="20"/>
          <w:szCs w:val="20"/>
        </w:rPr>
        <w:t>ake more action to green Port Phillip</w:t>
      </w:r>
      <w:r>
        <w:rPr>
          <w:sz w:val="20"/>
          <w:szCs w:val="20"/>
        </w:rPr>
        <w:t xml:space="preserve">. </w:t>
      </w:r>
      <w:r w:rsidRPr="00FD79F9">
        <w:rPr>
          <w:sz w:val="20"/>
          <w:szCs w:val="20"/>
        </w:rPr>
        <w:t xml:space="preserve">A total of </w:t>
      </w:r>
      <w:r w:rsidR="00F9212E" w:rsidRPr="00F9212E">
        <w:rPr>
          <w:sz w:val="20"/>
          <w:szCs w:val="20"/>
        </w:rPr>
        <w:t>47 survey</w:t>
      </w:r>
      <w:r w:rsidR="00F9212E">
        <w:rPr>
          <w:sz w:val="20"/>
          <w:szCs w:val="20"/>
        </w:rPr>
        <w:t xml:space="preserve"> participants and </w:t>
      </w:r>
      <w:r w:rsidR="00F9212E" w:rsidRPr="00F9212E">
        <w:rPr>
          <w:sz w:val="20"/>
          <w:szCs w:val="20"/>
        </w:rPr>
        <w:t>32 ideas board</w:t>
      </w:r>
      <w:r w:rsidR="00F9212E">
        <w:rPr>
          <w:sz w:val="20"/>
          <w:szCs w:val="20"/>
        </w:rPr>
        <w:t xml:space="preserve"> </w:t>
      </w:r>
      <w:r>
        <w:rPr>
          <w:sz w:val="20"/>
          <w:szCs w:val="20"/>
        </w:rPr>
        <w:t xml:space="preserve">participants provided a personalised response, referring to one or more </w:t>
      </w:r>
      <w:r w:rsidR="00996D47">
        <w:rPr>
          <w:sz w:val="20"/>
          <w:szCs w:val="20"/>
        </w:rPr>
        <w:t>points</w:t>
      </w:r>
      <w:r>
        <w:rPr>
          <w:sz w:val="20"/>
          <w:szCs w:val="20"/>
        </w:rPr>
        <w:t xml:space="preserve">. </w:t>
      </w:r>
    </w:p>
    <w:p w14:paraId="4C17C651" w14:textId="3254ADFC" w:rsidR="00A5751F" w:rsidRDefault="00D638EB" w:rsidP="00D53BB5">
      <w:pPr>
        <w:pStyle w:val="Activate-bodytext"/>
        <w:rPr>
          <w:sz w:val="20"/>
          <w:szCs w:val="20"/>
        </w:rPr>
      </w:pPr>
      <w:r>
        <w:rPr>
          <w:sz w:val="20"/>
          <w:szCs w:val="20"/>
          <w:lang w:val="en-AU"/>
        </w:rPr>
        <w:t>Pa</w:t>
      </w:r>
      <w:r w:rsidRPr="007B150A">
        <w:rPr>
          <w:sz w:val="20"/>
          <w:szCs w:val="20"/>
          <w:lang w:val="en-AU"/>
        </w:rPr>
        <w:t xml:space="preserve">rticipants provided a </w:t>
      </w:r>
      <w:r>
        <w:rPr>
          <w:sz w:val="20"/>
          <w:szCs w:val="20"/>
          <w:lang w:val="en-AU"/>
        </w:rPr>
        <w:t>variety</w:t>
      </w:r>
      <w:r w:rsidRPr="007B150A">
        <w:rPr>
          <w:sz w:val="20"/>
          <w:szCs w:val="20"/>
          <w:lang w:val="en-AU"/>
        </w:rPr>
        <w:t xml:space="preserve"> of </w:t>
      </w:r>
      <w:r>
        <w:rPr>
          <w:sz w:val="20"/>
          <w:szCs w:val="20"/>
          <w:lang w:val="en-AU"/>
        </w:rPr>
        <w:t>views</w:t>
      </w:r>
      <w:r w:rsidRPr="007B150A">
        <w:rPr>
          <w:sz w:val="20"/>
          <w:szCs w:val="20"/>
          <w:lang w:val="en-AU"/>
        </w:rPr>
        <w:t xml:space="preserve"> which have been grouped and categorised by </w:t>
      </w:r>
      <w:r>
        <w:rPr>
          <w:sz w:val="20"/>
          <w:szCs w:val="20"/>
          <w:lang w:val="en-AU"/>
        </w:rPr>
        <w:t>theme</w:t>
      </w:r>
      <w:r w:rsidRPr="007B150A">
        <w:rPr>
          <w:sz w:val="20"/>
          <w:szCs w:val="20"/>
          <w:lang w:val="en-AU"/>
        </w:rPr>
        <w:t xml:space="preserve">. </w:t>
      </w:r>
      <w:r w:rsidRPr="0057357B">
        <w:rPr>
          <w:sz w:val="20"/>
          <w:szCs w:val="20"/>
        </w:rPr>
        <w:t xml:space="preserve">Descriptive summaries of participant </w:t>
      </w:r>
      <w:r>
        <w:rPr>
          <w:sz w:val="20"/>
          <w:szCs w:val="20"/>
        </w:rPr>
        <w:t>views</w:t>
      </w:r>
      <w:r w:rsidRPr="0057357B">
        <w:rPr>
          <w:rFonts w:eastAsia="Arial"/>
          <w:sz w:val="20"/>
          <w:szCs w:val="20"/>
        </w:rPr>
        <w:t xml:space="preserve"> are </w:t>
      </w:r>
      <w:r>
        <w:rPr>
          <w:rFonts w:eastAsia="Arial"/>
          <w:sz w:val="20"/>
          <w:szCs w:val="20"/>
        </w:rPr>
        <w:t>shown in Table 5.</w:t>
      </w:r>
      <w:r w:rsidR="005F285E">
        <w:rPr>
          <w:rFonts w:eastAsia="Arial"/>
          <w:sz w:val="20"/>
          <w:szCs w:val="20"/>
        </w:rPr>
        <w:t>2</w:t>
      </w:r>
      <w:r>
        <w:rPr>
          <w:rFonts w:eastAsia="Arial"/>
          <w:sz w:val="20"/>
          <w:szCs w:val="20"/>
        </w:rPr>
        <w:t xml:space="preserve"> and accompanied by tally counts which signal the number of participants referencing each theme. </w:t>
      </w:r>
      <w:r w:rsidRPr="005317F4">
        <w:rPr>
          <w:rFonts w:eastAsia="Arial"/>
          <w:sz w:val="20"/>
          <w:szCs w:val="20"/>
        </w:rPr>
        <w:t xml:space="preserve">Overall, the sentiment in the feedback </w:t>
      </w:r>
      <w:r w:rsidR="00D53BB5">
        <w:rPr>
          <w:rFonts w:eastAsia="Arial"/>
          <w:sz w:val="20"/>
          <w:szCs w:val="20"/>
        </w:rPr>
        <w:t>ways to</w:t>
      </w:r>
      <w:r w:rsidR="00A5751F">
        <w:rPr>
          <w:sz w:val="20"/>
          <w:szCs w:val="20"/>
        </w:rPr>
        <w:t xml:space="preserve"> </w:t>
      </w:r>
      <w:r w:rsidR="00D53BB5">
        <w:rPr>
          <w:sz w:val="20"/>
          <w:szCs w:val="20"/>
        </w:rPr>
        <w:t>support</w:t>
      </w:r>
      <w:r w:rsidR="00A5751F">
        <w:rPr>
          <w:sz w:val="20"/>
          <w:szCs w:val="20"/>
        </w:rPr>
        <w:t xml:space="preserve"> more action to green Port Phillip include Offering financial incentives, subsidies, and plant giveaways, Providing a range of educational and community involvement opportunities, and facilitating initiatives, Advocacy and practical support for apartment dwellers and renters, and Providing information, guidelines, advice and communicating to raise awareness.</w:t>
      </w:r>
    </w:p>
    <w:p w14:paraId="078866EA" w14:textId="0825EE0A" w:rsidR="00DF4408" w:rsidRDefault="00060916" w:rsidP="00D30B17">
      <w:pPr>
        <w:pStyle w:val="Activate-bodytext"/>
        <w:rPr>
          <w:rFonts w:eastAsia="Arial"/>
          <w:b/>
          <w:bCs/>
          <w:sz w:val="20"/>
          <w:szCs w:val="20"/>
          <w:lang w:val="en-AU"/>
        </w:rPr>
      </w:pPr>
      <w:r w:rsidRPr="009864E5">
        <w:rPr>
          <w:rFonts w:eastAsia="Arial"/>
          <w:b/>
          <w:bCs/>
          <w:sz w:val="20"/>
          <w:szCs w:val="20"/>
          <w:lang w:val="en-AU"/>
        </w:rPr>
        <w:t xml:space="preserve">Table </w:t>
      </w:r>
      <w:r w:rsidR="008B2488">
        <w:rPr>
          <w:rFonts w:eastAsia="Arial"/>
          <w:b/>
          <w:bCs/>
          <w:sz w:val="20"/>
          <w:szCs w:val="20"/>
          <w:lang w:val="en-AU"/>
        </w:rPr>
        <w:t>5.</w:t>
      </w:r>
      <w:r w:rsidR="005F285E">
        <w:rPr>
          <w:rFonts w:eastAsia="Arial"/>
          <w:b/>
          <w:bCs/>
          <w:sz w:val="20"/>
          <w:szCs w:val="20"/>
          <w:lang w:val="en-AU"/>
        </w:rPr>
        <w:t>2</w:t>
      </w:r>
      <w:r w:rsidRPr="009864E5">
        <w:rPr>
          <w:rFonts w:eastAsia="Arial"/>
          <w:b/>
          <w:bCs/>
          <w:sz w:val="20"/>
          <w:szCs w:val="20"/>
          <w:lang w:val="en-AU"/>
        </w:rPr>
        <w:t xml:space="preserve"> Themes </w:t>
      </w:r>
      <w:r w:rsidR="007D68B2">
        <w:rPr>
          <w:rFonts w:eastAsia="Arial"/>
          <w:b/>
          <w:bCs/>
          <w:sz w:val="20"/>
          <w:szCs w:val="20"/>
          <w:lang w:val="en-AU"/>
        </w:rPr>
        <w:t>from</w:t>
      </w:r>
      <w:r w:rsidRPr="009864E5">
        <w:rPr>
          <w:rFonts w:eastAsia="Arial"/>
          <w:b/>
          <w:bCs/>
          <w:sz w:val="20"/>
          <w:szCs w:val="20"/>
          <w:lang w:val="en-AU"/>
        </w:rPr>
        <w:t xml:space="preserve"> feedback </w:t>
      </w:r>
      <w:r>
        <w:rPr>
          <w:rFonts w:eastAsia="Arial"/>
          <w:b/>
          <w:bCs/>
          <w:sz w:val="20"/>
          <w:szCs w:val="20"/>
          <w:lang w:val="en-AU"/>
        </w:rPr>
        <w:t xml:space="preserve">relating to </w:t>
      </w:r>
      <w:r w:rsidR="00FB5CD7">
        <w:rPr>
          <w:rFonts w:eastAsia="Arial"/>
          <w:b/>
          <w:bCs/>
          <w:sz w:val="20"/>
          <w:szCs w:val="20"/>
          <w:lang w:val="en-AU"/>
        </w:rPr>
        <w:t>support or assistance</w:t>
      </w:r>
      <w:r w:rsidR="00405ED4">
        <w:rPr>
          <w:rFonts w:eastAsia="Arial"/>
          <w:b/>
          <w:bCs/>
          <w:sz w:val="20"/>
          <w:szCs w:val="20"/>
          <w:lang w:val="en-AU"/>
        </w:rPr>
        <w:t xml:space="preserve"> for more action to green Port Phillip</w:t>
      </w:r>
      <w:r w:rsidRPr="009864E5">
        <w:rPr>
          <w:rFonts w:eastAsia="Arial"/>
          <w:b/>
          <w:bCs/>
          <w:sz w:val="20"/>
          <w:szCs w:val="20"/>
          <w:lang w:val="en-AU"/>
        </w:rPr>
        <w:t xml:space="preserve"> </w:t>
      </w:r>
      <w:r w:rsidR="00E6311D">
        <w:rPr>
          <w:rFonts w:eastAsia="Arial"/>
          <w:b/>
          <w:bCs/>
          <w:sz w:val="20"/>
          <w:szCs w:val="20"/>
          <w:lang w:val="en-AU"/>
        </w:rPr>
        <w:t>(Survey and Pop-ups)</w:t>
      </w:r>
    </w:p>
    <w:tbl>
      <w:tblPr>
        <w:tblStyle w:val="TableGrid"/>
        <w:tblW w:w="9776" w:type="dxa"/>
        <w:tblLook w:val="04A0" w:firstRow="1" w:lastRow="0" w:firstColumn="1" w:lastColumn="0" w:noHBand="0" w:noVBand="1"/>
      </w:tblPr>
      <w:tblGrid>
        <w:gridCol w:w="9776"/>
      </w:tblGrid>
      <w:tr w:rsidR="005F285E" w:rsidRPr="009039D7" w14:paraId="7B5422C2" w14:textId="77777777" w:rsidTr="005F285E">
        <w:trPr>
          <w:tblHeader/>
        </w:trPr>
        <w:tc>
          <w:tcPr>
            <w:tcW w:w="9776" w:type="dxa"/>
            <w:shd w:val="clear" w:color="auto" w:fill="D2E8F4" w:themeFill="text2" w:themeFillTint="33"/>
            <w:vAlign w:val="center"/>
          </w:tcPr>
          <w:p w14:paraId="4E2DD82C" w14:textId="2C750CE6" w:rsidR="00A167E1" w:rsidRDefault="00A167E1" w:rsidP="00A167E1">
            <w:pPr>
              <w:pStyle w:val="Activate-bodytext"/>
              <w:spacing w:after="0" w:line="240" w:lineRule="auto"/>
              <w:rPr>
                <w:b/>
                <w:bCs/>
                <w:sz w:val="20"/>
                <w:szCs w:val="20"/>
              </w:rPr>
            </w:pPr>
            <w:r w:rsidRPr="00A5554A">
              <w:rPr>
                <w:b/>
                <w:bCs/>
                <w:sz w:val="20"/>
                <w:szCs w:val="20"/>
              </w:rPr>
              <w:t>Theme</w:t>
            </w:r>
            <w:r>
              <w:rPr>
                <w:b/>
                <w:bCs/>
                <w:sz w:val="20"/>
                <w:szCs w:val="20"/>
              </w:rPr>
              <w:t xml:space="preserve">s </w:t>
            </w:r>
            <w:r w:rsidR="007D68B2">
              <w:rPr>
                <w:b/>
                <w:bCs/>
                <w:sz w:val="20"/>
                <w:szCs w:val="20"/>
              </w:rPr>
              <w:t>with sub-themes from</w:t>
            </w:r>
            <w:r>
              <w:rPr>
                <w:b/>
                <w:bCs/>
                <w:sz w:val="20"/>
                <w:szCs w:val="20"/>
              </w:rPr>
              <w:t xml:space="preserve"> the</w:t>
            </w:r>
            <w:r w:rsidRPr="00A5554A">
              <w:rPr>
                <w:b/>
                <w:bCs/>
                <w:sz w:val="20"/>
                <w:szCs w:val="20"/>
              </w:rPr>
              <w:t xml:space="preserve"> feedback</w:t>
            </w:r>
          </w:p>
          <w:p w14:paraId="3B099E51" w14:textId="00656DB1" w:rsidR="005F285E" w:rsidRPr="00A5554A" w:rsidRDefault="005F285E" w:rsidP="000E5DAD">
            <w:pPr>
              <w:pStyle w:val="Activate-bodytext"/>
              <w:spacing w:after="0" w:line="240" w:lineRule="auto"/>
              <w:rPr>
                <w:b/>
                <w:bCs/>
                <w:sz w:val="20"/>
                <w:szCs w:val="20"/>
              </w:rPr>
            </w:pPr>
          </w:p>
        </w:tc>
      </w:tr>
      <w:tr w:rsidR="005F285E" w:rsidRPr="009039D7" w14:paraId="2B82C45B" w14:textId="77777777" w:rsidTr="005F285E">
        <w:tc>
          <w:tcPr>
            <w:tcW w:w="9776" w:type="dxa"/>
          </w:tcPr>
          <w:p w14:paraId="07753A1B" w14:textId="4912923B" w:rsidR="005F285E" w:rsidRDefault="005F285E" w:rsidP="000E5DAD">
            <w:pPr>
              <w:pStyle w:val="Activate-bodytext"/>
              <w:spacing w:after="0" w:line="240" w:lineRule="auto"/>
              <w:rPr>
                <w:b/>
                <w:bCs/>
                <w:sz w:val="20"/>
                <w:szCs w:val="20"/>
              </w:rPr>
            </w:pPr>
            <w:r>
              <w:rPr>
                <w:b/>
                <w:bCs/>
                <w:sz w:val="20"/>
                <w:szCs w:val="20"/>
              </w:rPr>
              <w:t>Offer</w:t>
            </w:r>
            <w:r w:rsidR="00D30B17">
              <w:rPr>
                <w:b/>
                <w:bCs/>
                <w:sz w:val="20"/>
                <w:szCs w:val="20"/>
              </w:rPr>
              <w:t>ing</w:t>
            </w:r>
            <w:r>
              <w:rPr>
                <w:b/>
                <w:bCs/>
                <w:sz w:val="20"/>
                <w:szCs w:val="20"/>
              </w:rPr>
              <w:t xml:space="preserve"> financial i</w:t>
            </w:r>
            <w:r w:rsidRPr="001F45A2">
              <w:rPr>
                <w:b/>
                <w:bCs/>
                <w:sz w:val="20"/>
                <w:szCs w:val="20"/>
              </w:rPr>
              <w:t>ncentive</w:t>
            </w:r>
            <w:r>
              <w:rPr>
                <w:b/>
                <w:bCs/>
                <w:sz w:val="20"/>
                <w:szCs w:val="20"/>
              </w:rPr>
              <w:t>s, subsidies,</w:t>
            </w:r>
            <w:r w:rsidRPr="001F45A2">
              <w:rPr>
                <w:b/>
                <w:bCs/>
                <w:sz w:val="20"/>
                <w:szCs w:val="20"/>
              </w:rPr>
              <w:t xml:space="preserve"> </w:t>
            </w:r>
            <w:r>
              <w:rPr>
                <w:b/>
                <w:bCs/>
                <w:sz w:val="20"/>
                <w:szCs w:val="20"/>
              </w:rPr>
              <w:t xml:space="preserve">and plant </w:t>
            </w:r>
            <w:r w:rsidRPr="001F45A2">
              <w:rPr>
                <w:b/>
                <w:bCs/>
                <w:sz w:val="20"/>
                <w:szCs w:val="20"/>
              </w:rPr>
              <w:t>giveaway</w:t>
            </w:r>
            <w:r>
              <w:rPr>
                <w:b/>
                <w:bCs/>
                <w:sz w:val="20"/>
                <w:szCs w:val="20"/>
              </w:rPr>
              <w:t>s (18 responses)</w:t>
            </w:r>
          </w:p>
          <w:p w14:paraId="0284F16E" w14:textId="37EC143D" w:rsidR="005F285E" w:rsidRPr="007643B9" w:rsidRDefault="005F285E">
            <w:pPr>
              <w:pStyle w:val="Activate-bodytext"/>
              <w:numPr>
                <w:ilvl w:val="0"/>
                <w:numId w:val="29"/>
              </w:numPr>
              <w:spacing w:after="0" w:line="240" w:lineRule="auto"/>
              <w:rPr>
                <w:sz w:val="20"/>
                <w:szCs w:val="20"/>
              </w:rPr>
            </w:pPr>
            <w:r w:rsidRPr="007643B9">
              <w:rPr>
                <w:sz w:val="20"/>
                <w:szCs w:val="20"/>
              </w:rPr>
              <w:t xml:space="preserve">Financial incentives and </w:t>
            </w:r>
            <w:r>
              <w:rPr>
                <w:sz w:val="20"/>
                <w:szCs w:val="20"/>
              </w:rPr>
              <w:t>funding:</w:t>
            </w:r>
            <w:r w:rsidRPr="007643B9">
              <w:rPr>
                <w:sz w:val="20"/>
                <w:szCs w:val="20"/>
              </w:rPr>
              <w:t xml:space="preserve"> </w:t>
            </w:r>
            <w:r>
              <w:rPr>
                <w:sz w:val="20"/>
                <w:szCs w:val="20"/>
              </w:rPr>
              <w:t>Grants</w:t>
            </w:r>
            <w:r w:rsidRPr="007643B9">
              <w:rPr>
                <w:sz w:val="20"/>
                <w:szCs w:val="20"/>
              </w:rPr>
              <w:t xml:space="preserve"> </w:t>
            </w:r>
            <w:r>
              <w:rPr>
                <w:sz w:val="20"/>
                <w:szCs w:val="20"/>
              </w:rPr>
              <w:t xml:space="preserve">open to all community groups to initiate and participate in greening programs, ensure continuity via multi-year or ongoing fundings. Grants </w:t>
            </w:r>
            <w:r w:rsidRPr="007643B9">
              <w:rPr>
                <w:sz w:val="20"/>
                <w:szCs w:val="20"/>
              </w:rPr>
              <w:t xml:space="preserve">to support street designs. Continued and/or </w:t>
            </w:r>
            <w:r>
              <w:rPr>
                <w:sz w:val="20"/>
                <w:szCs w:val="20"/>
              </w:rPr>
              <w:t xml:space="preserve">increased funding and </w:t>
            </w:r>
            <w:r w:rsidRPr="007643B9">
              <w:rPr>
                <w:sz w:val="20"/>
                <w:szCs w:val="20"/>
              </w:rPr>
              <w:t xml:space="preserve">support </w:t>
            </w:r>
            <w:r>
              <w:rPr>
                <w:sz w:val="20"/>
                <w:szCs w:val="20"/>
              </w:rPr>
              <w:t>for</w:t>
            </w:r>
            <w:r w:rsidRPr="007643B9">
              <w:rPr>
                <w:sz w:val="20"/>
                <w:szCs w:val="20"/>
              </w:rPr>
              <w:t xml:space="preserve"> local community groups such as the EcoCentre</w:t>
            </w:r>
            <w:r>
              <w:rPr>
                <w:sz w:val="20"/>
                <w:szCs w:val="20"/>
              </w:rPr>
              <w:t>.</w:t>
            </w:r>
            <w:r w:rsidRPr="007643B9">
              <w:rPr>
                <w:sz w:val="20"/>
                <w:szCs w:val="20"/>
              </w:rPr>
              <w:t xml:space="preserve"> </w:t>
            </w:r>
          </w:p>
          <w:p w14:paraId="3F8E6D04" w14:textId="335FA889" w:rsidR="005F285E" w:rsidRPr="006A31B6" w:rsidRDefault="005F285E">
            <w:pPr>
              <w:pStyle w:val="Activate-bodytext"/>
              <w:numPr>
                <w:ilvl w:val="0"/>
                <w:numId w:val="29"/>
              </w:numPr>
              <w:spacing w:after="0" w:line="240" w:lineRule="auto"/>
              <w:rPr>
                <w:sz w:val="20"/>
                <w:szCs w:val="20"/>
              </w:rPr>
            </w:pPr>
            <w:r>
              <w:rPr>
                <w:sz w:val="20"/>
                <w:szCs w:val="20"/>
              </w:rPr>
              <w:t xml:space="preserve">Subsidies: </w:t>
            </w:r>
            <w:r w:rsidRPr="006C7E53">
              <w:rPr>
                <w:sz w:val="20"/>
                <w:szCs w:val="20"/>
              </w:rPr>
              <w:t>Subsidise the cost of plants for planting nature strips, encourage rewilding nature strips.</w:t>
            </w:r>
            <w:r w:rsidRPr="006A31B6">
              <w:rPr>
                <w:sz w:val="20"/>
                <w:szCs w:val="20"/>
              </w:rPr>
              <w:t xml:space="preserve"> </w:t>
            </w:r>
            <w:r>
              <w:rPr>
                <w:sz w:val="20"/>
                <w:szCs w:val="20"/>
              </w:rPr>
              <w:t>Subsidised</w:t>
            </w:r>
            <w:r w:rsidRPr="006A31B6">
              <w:rPr>
                <w:sz w:val="20"/>
                <w:szCs w:val="20"/>
              </w:rPr>
              <w:t xml:space="preserve"> landscape designer to help with 'greening' our </w:t>
            </w:r>
            <w:r>
              <w:rPr>
                <w:sz w:val="20"/>
                <w:szCs w:val="20"/>
              </w:rPr>
              <w:t xml:space="preserve">flats or </w:t>
            </w:r>
            <w:r w:rsidRPr="006A31B6">
              <w:rPr>
                <w:sz w:val="20"/>
                <w:szCs w:val="20"/>
              </w:rPr>
              <w:t xml:space="preserve">shared property. Subsidies for solar on homes </w:t>
            </w:r>
            <w:r>
              <w:rPr>
                <w:sz w:val="20"/>
                <w:szCs w:val="20"/>
              </w:rPr>
              <w:t xml:space="preserve">and solar </w:t>
            </w:r>
            <w:r w:rsidRPr="006A31B6">
              <w:rPr>
                <w:sz w:val="20"/>
                <w:szCs w:val="20"/>
              </w:rPr>
              <w:t>initiatives for older (Art Deco) apartments</w:t>
            </w:r>
            <w:r>
              <w:rPr>
                <w:sz w:val="20"/>
                <w:szCs w:val="20"/>
              </w:rPr>
              <w:t>.</w:t>
            </w:r>
            <w:r w:rsidRPr="006A31B6">
              <w:rPr>
                <w:sz w:val="20"/>
                <w:szCs w:val="20"/>
              </w:rPr>
              <w:t xml:space="preserve"> Plant subsidies for residents</w:t>
            </w:r>
            <w:r>
              <w:rPr>
                <w:sz w:val="20"/>
                <w:szCs w:val="20"/>
              </w:rPr>
              <w:t>.</w:t>
            </w:r>
            <w:r w:rsidRPr="006A31B6">
              <w:rPr>
                <w:sz w:val="20"/>
                <w:szCs w:val="20"/>
              </w:rPr>
              <w:t xml:space="preserve"> Subsidise EV stations at private properties – retrofit apartments and make mandatory at new builds</w:t>
            </w:r>
            <w:r>
              <w:rPr>
                <w:sz w:val="20"/>
                <w:szCs w:val="20"/>
              </w:rPr>
              <w:t>.</w:t>
            </w:r>
          </w:p>
          <w:p w14:paraId="32EE5BDB" w14:textId="77777777" w:rsidR="005F285E" w:rsidRDefault="005F285E">
            <w:pPr>
              <w:pStyle w:val="Activate-bodytext"/>
              <w:numPr>
                <w:ilvl w:val="0"/>
                <w:numId w:val="29"/>
              </w:numPr>
              <w:spacing w:after="0" w:line="240" w:lineRule="auto"/>
              <w:rPr>
                <w:sz w:val="20"/>
                <w:szCs w:val="20"/>
              </w:rPr>
            </w:pPr>
            <w:r w:rsidRPr="00B07FF8">
              <w:rPr>
                <w:sz w:val="20"/>
                <w:szCs w:val="20"/>
              </w:rPr>
              <w:t>Plant giveaways</w:t>
            </w:r>
            <w:r>
              <w:rPr>
                <w:sz w:val="20"/>
                <w:szCs w:val="20"/>
              </w:rPr>
              <w:t>: Giveaways</w:t>
            </w:r>
            <w:r w:rsidRPr="00B07FF8">
              <w:rPr>
                <w:sz w:val="20"/>
                <w:szCs w:val="20"/>
              </w:rPr>
              <w:t xml:space="preserve"> for resident gardens </w:t>
            </w:r>
            <w:r>
              <w:rPr>
                <w:sz w:val="20"/>
                <w:szCs w:val="20"/>
              </w:rPr>
              <w:t>such as</w:t>
            </w:r>
            <w:r w:rsidRPr="00B07FF8">
              <w:rPr>
                <w:sz w:val="20"/>
                <w:szCs w:val="20"/>
              </w:rPr>
              <w:t xml:space="preserve"> indigenous </w:t>
            </w:r>
            <w:r>
              <w:rPr>
                <w:sz w:val="20"/>
                <w:szCs w:val="20"/>
              </w:rPr>
              <w:t xml:space="preserve">trees, indigenous </w:t>
            </w:r>
            <w:r w:rsidRPr="00B07FF8">
              <w:rPr>
                <w:sz w:val="20"/>
                <w:szCs w:val="20"/>
              </w:rPr>
              <w:t>plants, indigenous species</w:t>
            </w:r>
            <w:r>
              <w:rPr>
                <w:sz w:val="20"/>
                <w:szCs w:val="20"/>
              </w:rPr>
              <w:t>, and more native plants. Provide p</w:t>
            </w:r>
            <w:r w:rsidRPr="006A31B6">
              <w:rPr>
                <w:sz w:val="20"/>
                <w:szCs w:val="20"/>
              </w:rPr>
              <w:t xml:space="preserve">lants to beautify </w:t>
            </w:r>
            <w:r>
              <w:rPr>
                <w:sz w:val="20"/>
                <w:szCs w:val="20"/>
              </w:rPr>
              <w:t>s</w:t>
            </w:r>
            <w:r w:rsidRPr="006A31B6">
              <w:rPr>
                <w:sz w:val="20"/>
                <w:szCs w:val="20"/>
              </w:rPr>
              <w:t>treet</w:t>
            </w:r>
            <w:r>
              <w:rPr>
                <w:sz w:val="20"/>
                <w:szCs w:val="20"/>
              </w:rPr>
              <w:t>scapes.</w:t>
            </w:r>
          </w:p>
          <w:p w14:paraId="750A1619" w14:textId="1F7536FC" w:rsidR="00D30B17" w:rsidRDefault="00D30B17" w:rsidP="00D30B17">
            <w:pPr>
              <w:pStyle w:val="Activate-bodytext"/>
              <w:spacing w:after="0" w:line="240" w:lineRule="auto"/>
              <w:rPr>
                <w:sz w:val="20"/>
                <w:szCs w:val="20"/>
              </w:rPr>
            </w:pPr>
          </w:p>
        </w:tc>
      </w:tr>
      <w:tr w:rsidR="005F285E" w:rsidRPr="009039D7" w14:paraId="11072E52" w14:textId="77777777" w:rsidTr="005F285E">
        <w:tc>
          <w:tcPr>
            <w:tcW w:w="9776" w:type="dxa"/>
          </w:tcPr>
          <w:p w14:paraId="52B3B145" w14:textId="6A0DD183" w:rsidR="005F285E" w:rsidRDefault="005F285E" w:rsidP="000E5DAD">
            <w:pPr>
              <w:pStyle w:val="Activate-bodytext"/>
              <w:spacing w:after="0" w:line="240" w:lineRule="auto"/>
              <w:rPr>
                <w:b/>
                <w:bCs/>
                <w:sz w:val="20"/>
                <w:szCs w:val="20"/>
              </w:rPr>
            </w:pPr>
            <w:r>
              <w:rPr>
                <w:b/>
                <w:bCs/>
                <w:sz w:val="20"/>
                <w:szCs w:val="20"/>
              </w:rPr>
              <w:t>Provid</w:t>
            </w:r>
            <w:r w:rsidR="00D30B17">
              <w:rPr>
                <w:b/>
                <w:bCs/>
                <w:sz w:val="20"/>
                <w:szCs w:val="20"/>
              </w:rPr>
              <w:t>ing</w:t>
            </w:r>
            <w:r>
              <w:rPr>
                <w:b/>
                <w:bCs/>
                <w:sz w:val="20"/>
                <w:szCs w:val="20"/>
              </w:rPr>
              <w:t xml:space="preserve"> a range of educational and community involvement opportunities, and facilitat</w:t>
            </w:r>
            <w:r w:rsidR="00043B7A">
              <w:rPr>
                <w:b/>
                <w:bCs/>
                <w:sz w:val="20"/>
                <w:szCs w:val="20"/>
              </w:rPr>
              <w:t>ing</w:t>
            </w:r>
            <w:r>
              <w:rPr>
                <w:b/>
                <w:bCs/>
                <w:sz w:val="20"/>
                <w:szCs w:val="20"/>
              </w:rPr>
              <w:t xml:space="preserve"> </w:t>
            </w:r>
            <w:r w:rsidR="005E4D71">
              <w:rPr>
                <w:b/>
                <w:bCs/>
                <w:sz w:val="20"/>
                <w:szCs w:val="20"/>
              </w:rPr>
              <w:lastRenderedPageBreak/>
              <w:t>initiatives</w:t>
            </w:r>
            <w:r>
              <w:rPr>
                <w:b/>
                <w:bCs/>
                <w:sz w:val="20"/>
                <w:szCs w:val="20"/>
              </w:rPr>
              <w:t xml:space="preserve"> (14 responses)</w:t>
            </w:r>
          </w:p>
          <w:p w14:paraId="1C683F2B" w14:textId="4EB5A086" w:rsidR="005F285E" w:rsidRPr="00C22ED2" w:rsidRDefault="005F285E">
            <w:pPr>
              <w:pStyle w:val="Activate-bodytext"/>
              <w:numPr>
                <w:ilvl w:val="0"/>
                <w:numId w:val="19"/>
              </w:numPr>
              <w:spacing w:after="0" w:line="240" w:lineRule="auto"/>
              <w:rPr>
                <w:sz w:val="20"/>
                <w:szCs w:val="20"/>
              </w:rPr>
            </w:pPr>
            <w:r w:rsidRPr="00C22ED2">
              <w:rPr>
                <w:sz w:val="20"/>
                <w:szCs w:val="20"/>
              </w:rPr>
              <w:t>Education: Community training sessions, teach</w:t>
            </w:r>
            <w:r>
              <w:rPr>
                <w:sz w:val="20"/>
                <w:szCs w:val="20"/>
              </w:rPr>
              <w:t>ing about</w:t>
            </w:r>
            <w:r w:rsidRPr="00C22ED2">
              <w:rPr>
                <w:sz w:val="20"/>
                <w:szCs w:val="20"/>
              </w:rPr>
              <w:t xml:space="preserve"> insect hotels. Education and initiatives on growing your own food (</w:t>
            </w:r>
            <w:r>
              <w:rPr>
                <w:sz w:val="20"/>
                <w:szCs w:val="20"/>
              </w:rPr>
              <w:t xml:space="preserve">i.e., </w:t>
            </w:r>
            <w:r w:rsidRPr="00C22ED2">
              <w:rPr>
                <w:sz w:val="20"/>
                <w:szCs w:val="20"/>
              </w:rPr>
              <w:t>balcony gardens), improving biodiversity, permaculture and organic. More workshops for households and families (i.e., decreasing emissions).</w:t>
            </w:r>
            <w:r w:rsidRPr="006554E3">
              <w:rPr>
                <w:sz w:val="20"/>
                <w:szCs w:val="20"/>
              </w:rPr>
              <w:t xml:space="preserve"> </w:t>
            </w:r>
            <w:r>
              <w:rPr>
                <w:sz w:val="20"/>
                <w:szCs w:val="20"/>
              </w:rPr>
              <w:t>Access to e</w:t>
            </w:r>
            <w:r w:rsidRPr="006554E3">
              <w:rPr>
                <w:sz w:val="20"/>
                <w:szCs w:val="20"/>
              </w:rPr>
              <w:t xml:space="preserve">quipment </w:t>
            </w:r>
            <w:r>
              <w:rPr>
                <w:sz w:val="20"/>
                <w:szCs w:val="20"/>
              </w:rPr>
              <w:t>and</w:t>
            </w:r>
            <w:r w:rsidRPr="006554E3">
              <w:rPr>
                <w:sz w:val="20"/>
                <w:szCs w:val="20"/>
              </w:rPr>
              <w:t xml:space="preserve"> workshops </w:t>
            </w:r>
            <w:r>
              <w:rPr>
                <w:sz w:val="20"/>
                <w:szCs w:val="20"/>
              </w:rPr>
              <w:t xml:space="preserve">about </w:t>
            </w:r>
            <w:r w:rsidRPr="006554E3">
              <w:rPr>
                <w:sz w:val="20"/>
                <w:szCs w:val="20"/>
              </w:rPr>
              <w:t xml:space="preserve">raised nature strip food </w:t>
            </w:r>
            <w:r>
              <w:rPr>
                <w:sz w:val="20"/>
                <w:szCs w:val="20"/>
              </w:rPr>
              <w:t>gardens.</w:t>
            </w:r>
          </w:p>
          <w:p w14:paraId="54BAC588" w14:textId="77777777" w:rsidR="005F285E" w:rsidRPr="008112DB" w:rsidRDefault="005F285E">
            <w:pPr>
              <w:pStyle w:val="Activate-bodytext"/>
              <w:numPr>
                <w:ilvl w:val="0"/>
                <w:numId w:val="19"/>
              </w:numPr>
              <w:spacing w:after="0" w:line="240" w:lineRule="auto"/>
              <w:rPr>
                <w:sz w:val="20"/>
                <w:szCs w:val="20"/>
              </w:rPr>
            </w:pPr>
            <w:r w:rsidRPr="008112DB">
              <w:rPr>
                <w:sz w:val="20"/>
                <w:szCs w:val="20"/>
              </w:rPr>
              <w:t xml:space="preserve">Community involvement: More opportunities for community involvement. Bringing people together for more activities. Make it easier </w:t>
            </w:r>
            <w:r>
              <w:rPr>
                <w:sz w:val="20"/>
                <w:szCs w:val="20"/>
              </w:rPr>
              <w:t>to identify</w:t>
            </w:r>
            <w:r w:rsidRPr="008112DB">
              <w:rPr>
                <w:sz w:val="20"/>
                <w:szCs w:val="20"/>
              </w:rPr>
              <w:t xml:space="preserve"> ways to get involved (i.e., signage at local parks). </w:t>
            </w:r>
            <w:r>
              <w:rPr>
                <w:sz w:val="20"/>
                <w:szCs w:val="20"/>
              </w:rPr>
              <w:t>Arrange v</w:t>
            </w:r>
            <w:r w:rsidRPr="008112DB">
              <w:rPr>
                <w:sz w:val="20"/>
                <w:szCs w:val="20"/>
              </w:rPr>
              <w:t>ery local project</w:t>
            </w:r>
            <w:r>
              <w:rPr>
                <w:sz w:val="20"/>
                <w:szCs w:val="20"/>
              </w:rPr>
              <w:t>s, w</w:t>
            </w:r>
            <w:r w:rsidRPr="008112DB">
              <w:rPr>
                <w:sz w:val="20"/>
                <w:szCs w:val="20"/>
              </w:rPr>
              <w:t xml:space="preserve">orking </w:t>
            </w:r>
            <w:r>
              <w:rPr>
                <w:sz w:val="20"/>
                <w:szCs w:val="20"/>
              </w:rPr>
              <w:t>g</w:t>
            </w:r>
            <w:r w:rsidRPr="008112DB">
              <w:rPr>
                <w:sz w:val="20"/>
                <w:szCs w:val="20"/>
              </w:rPr>
              <w:t>roups</w:t>
            </w:r>
            <w:r>
              <w:rPr>
                <w:sz w:val="20"/>
                <w:szCs w:val="20"/>
              </w:rPr>
              <w:t>,</w:t>
            </w:r>
            <w:r w:rsidRPr="008112DB">
              <w:rPr>
                <w:sz w:val="20"/>
                <w:szCs w:val="20"/>
              </w:rPr>
              <w:t xml:space="preserve"> and </w:t>
            </w:r>
            <w:r>
              <w:rPr>
                <w:sz w:val="20"/>
                <w:szCs w:val="20"/>
              </w:rPr>
              <w:t>g</w:t>
            </w:r>
            <w:r w:rsidRPr="008112DB">
              <w:rPr>
                <w:sz w:val="20"/>
                <w:szCs w:val="20"/>
              </w:rPr>
              <w:t xml:space="preserve">arden </w:t>
            </w:r>
            <w:r>
              <w:rPr>
                <w:sz w:val="20"/>
                <w:szCs w:val="20"/>
              </w:rPr>
              <w:t>c</w:t>
            </w:r>
            <w:r w:rsidRPr="008112DB">
              <w:rPr>
                <w:sz w:val="20"/>
                <w:szCs w:val="20"/>
              </w:rPr>
              <w:t>lub</w:t>
            </w:r>
            <w:r>
              <w:rPr>
                <w:sz w:val="20"/>
                <w:szCs w:val="20"/>
              </w:rPr>
              <w:t>s</w:t>
            </w:r>
            <w:r w:rsidRPr="008112DB">
              <w:rPr>
                <w:sz w:val="20"/>
                <w:szCs w:val="20"/>
              </w:rPr>
              <w:t>.</w:t>
            </w:r>
          </w:p>
          <w:p w14:paraId="16E2B704" w14:textId="3C84863C" w:rsidR="005F285E" w:rsidRDefault="005F285E">
            <w:pPr>
              <w:pStyle w:val="Activate-bodytext"/>
              <w:numPr>
                <w:ilvl w:val="0"/>
                <w:numId w:val="19"/>
              </w:numPr>
              <w:spacing w:after="0" w:line="240" w:lineRule="auto"/>
              <w:rPr>
                <w:sz w:val="20"/>
                <w:szCs w:val="20"/>
              </w:rPr>
            </w:pPr>
            <w:r>
              <w:rPr>
                <w:sz w:val="20"/>
                <w:szCs w:val="20"/>
              </w:rPr>
              <w:t>Facilitat</w:t>
            </w:r>
            <w:r w:rsidR="005E4D71">
              <w:rPr>
                <w:sz w:val="20"/>
                <w:szCs w:val="20"/>
              </w:rPr>
              <w:t>ing initiatives</w:t>
            </w:r>
            <w:r>
              <w:rPr>
                <w:sz w:val="20"/>
                <w:szCs w:val="20"/>
              </w:rPr>
              <w:t>: L</w:t>
            </w:r>
            <w:r w:rsidRPr="001F18FC">
              <w:rPr>
                <w:sz w:val="20"/>
                <w:szCs w:val="20"/>
              </w:rPr>
              <w:t>iaising for more soil to be delivered for community planters</w:t>
            </w:r>
            <w:r>
              <w:rPr>
                <w:sz w:val="20"/>
                <w:szCs w:val="20"/>
              </w:rPr>
              <w:t>. C</w:t>
            </w:r>
            <w:r w:rsidRPr="001F18FC">
              <w:rPr>
                <w:sz w:val="20"/>
                <w:szCs w:val="20"/>
              </w:rPr>
              <w:t>reating the 'space' in the nature strip or</w:t>
            </w:r>
            <w:r>
              <w:rPr>
                <w:sz w:val="20"/>
                <w:szCs w:val="20"/>
              </w:rPr>
              <w:t xml:space="preserve"> facilitating</w:t>
            </w:r>
            <w:r w:rsidRPr="001F18FC">
              <w:rPr>
                <w:sz w:val="20"/>
                <w:szCs w:val="20"/>
              </w:rPr>
              <w:t xml:space="preserve"> laneway planting.</w:t>
            </w:r>
            <w:r w:rsidRPr="006554E3">
              <w:rPr>
                <w:sz w:val="20"/>
                <w:szCs w:val="20"/>
              </w:rPr>
              <w:t xml:space="preserve"> </w:t>
            </w:r>
            <w:r>
              <w:rPr>
                <w:sz w:val="20"/>
                <w:szCs w:val="20"/>
              </w:rPr>
              <w:t>A</w:t>
            </w:r>
            <w:r w:rsidRPr="006554E3">
              <w:rPr>
                <w:sz w:val="20"/>
                <w:szCs w:val="20"/>
              </w:rPr>
              <w:t>ssistance to encourage neighbours to consider nature strip planting</w:t>
            </w:r>
            <w:r>
              <w:rPr>
                <w:sz w:val="20"/>
                <w:szCs w:val="20"/>
              </w:rPr>
              <w:t>.</w:t>
            </w:r>
            <w:r w:rsidRPr="001F18FC">
              <w:rPr>
                <w:sz w:val="20"/>
                <w:szCs w:val="20"/>
              </w:rPr>
              <w:t xml:space="preserve"> Make </w:t>
            </w:r>
            <w:r w:rsidR="003D0C07" w:rsidRPr="001F18FC">
              <w:rPr>
                <w:sz w:val="20"/>
                <w:szCs w:val="20"/>
              </w:rPr>
              <w:t>a bird</w:t>
            </w:r>
            <w:r>
              <w:rPr>
                <w:sz w:val="20"/>
                <w:szCs w:val="20"/>
              </w:rPr>
              <w:t>-</w:t>
            </w:r>
            <w:r w:rsidRPr="001F18FC">
              <w:rPr>
                <w:sz w:val="20"/>
                <w:szCs w:val="20"/>
              </w:rPr>
              <w:t>friendly balcony with perches and water.</w:t>
            </w:r>
            <w:r w:rsidRPr="006554E3">
              <w:rPr>
                <w:sz w:val="20"/>
                <w:szCs w:val="20"/>
              </w:rPr>
              <w:t xml:space="preserve"> </w:t>
            </w:r>
          </w:p>
          <w:p w14:paraId="0EF558A5" w14:textId="3584F973" w:rsidR="00D30B17" w:rsidRPr="005614DD" w:rsidRDefault="00D30B17" w:rsidP="00D30B17">
            <w:pPr>
              <w:pStyle w:val="Activate-bodytext"/>
              <w:spacing w:after="0" w:line="240" w:lineRule="auto"/>
              <w:rPr>
                <w:sz w:val="20"/>
                <w:szCs w:val="20"/>
              </w:rPr>
            </w:pPr>
          </w:p>
        </w:tc>
      </w:tr>
      <w:tr w:rsidR="005F285E" w:rsidRPr="009039D7" w14:paraId="535A0D8C" w14:textId="77777777" w:rsidTr="005F285E">
        <w:tc>
          <w:tcPr>
            <w:tcW w:w="9776" w:type="dxa"/>
          </w:tcPr>
          <w:p w14:paraId="61599374" w14:textId="50897180" w:rsidR="005F285E" w:rsidRDefault="005F285E" w:rsidP="000E5DAD">
            <w:pPr>
              <w:pStyle w:val="Activate-bodytext"/>
              <w:spacing w:after="0" w:line="240" w:lineRule="auto"/>
              <w:rPr>
                <w:b/>
                <w:bCs/>
                <w:sz w:val="20"/>
                <w:szCs w:val="20"/>
              </w:rPr>
            </w:pPr>
            <w:r>
              <w:rPr>
                <w:b/>
                <w:bCs/>
                <w:sz w:val="20"/>
                <w:szCs w:val="20"/>
              </w:rPr>
              <w:lastRenderedPageBreak/>
              <w:t xml:space="preserve">Advocacy and practical support for apartment dwellers and </w:t>
            </w:r>
            <w:r w:rsidRPr="00232515">
              <w:rPr>
                <w:b/>
                <w:bCs/>
                <w:sz w:val="20"/>
                <w:szCs w:val="20"/>
              </w:rPr>
              <w:t>renters</w:t>
            </w:r>
            <w:r>
              <w:rPr>
                <w:b/>
                <w:bCs/>
                <w:sz w:val="20"/>
                <w:szCs w:val="20"/>
              </w:rPr>
              <w:t xml:space="preserve"> (12 responses)</w:t>
            </w:r>
          </w:p>
          <w:p w14:paraId="73C7E7AA" w14:textId="36E2F066" w:rsidR="005F285E" w:rsidRPr="002F52CC" w:rsidRDefault="005F285E">
            <w:pPr>
              <w:pStyle w:val="Activate-bodytext"/>
              <w:numPr>
                <w:ilvl w:val="0"/>
                <w:numId w:val="31"/>
              </w:numPr>
              <w:spacing w:after="0" w:line="240" w:lineRule="auto"/>
              <w:rPr>
                <w:sz w:val="20"/>
                <w:szCs w:val="20"/>
              </w:rPr>
            </w:pPr>
            <w:r>
              <w:rPr>
                <w:sz w:val="20"/>
                <w:szCs w:val="20"/>
              </w:rPr>
              <w:t>Advocacy support: Assist</w:t>
            </w:r>
            <w:r w:rsidRPr="002F52CC">
              <w:rPr>
                <w:sz w:val="20"/>
                <w:szCs w:val="20"/>
              </w:rPr>
              <w:t xml:space="preserve"> renters </w:t>
            </w:r>
            <w:r>
              <w:rPr>
                <w:sz w:val="20"/>
                <w:szCs w:val="20"/>
              </w:rPr>
              <w:t xml:space="preserve">to advocate to </w:t>
            </w:r>
            <w:r w:rsidRPr="002F52CC">
              <w:rPr>
                <w:sz w:val="20"/>
                <w:szCs w:val="20"/>
              </w:rPr>
              <w:t>body corporates to plant more native gardens around apartment buildings</w:t>
            </w:r>
            <w:r>
              <w:rPr>
                <w:sz w:val="20"/>
                <w:szCs w:val="20"/>
              </w:rPr>
              <w:t xml:space="preserve">. Prepare a support pack for renters to make a request without fear of a rental increase. Options are limited for renters </w:t>
            </w:r>
            <w:r w:rsidRPr="00B57FFA">
              <w:rPr>
                <w:sz w:val="20"/>
                <w:szCs w:val="20"/>
              </w:rPr>
              <w:t>despite talking to owners</w:t>
            </w:r>
            <w:r>
              <w:rPr>
                <w:sz w:val="20"/>
                <w:szCs w:val="20"/>
              </w:rPr>
              <w:t>.</w:t>
            </w:r>
            <w:r w:rsidRPr="00512E28">
              <w:rPr>
                <w:sz w:val="20"/>
                <w:szCs w:val="20"/>
              </w:rPr>
              <w:t xml:space="preserve"> </w:t>
            </w:r>
            <w:r>
              <w:rPr>
                <w:sz w:val="20"/>
                <w:szCs w:val="20"/>
              </w:rPr>
              <w:t xml:space="preserve">Encourage owners’ corporations and </w:t>
            </w:r>
            <w:r w:rsidRPr="00512E28">
              <w:rPr>
                <w:sz w:val="20"/>
                <w:szCs w:val="20"/>
              </w:rPr>
              <w:t>body corp</w:t>
            </w:r>
            <w:r>
              <w:rPr>
                <w:sz w:val="20"/>
                <w:szCs w:val="20"/>
              </w:rPr>
              <w:t>orate</w:t>
            </w:r>
            <w:r w:rsidRPr="00512E28">
              <w:rPr>
                <w:sz w:val="20"/>
                <w:szCs w:val="20"/>
              </w:rPr>
              <w:t xml:space="preserve"> to care better for plants and soil</w:t>
            </w:r>
            <w:r>
              <w:rPr>
                <w:sz w:val="20"/>
                <w:szCs w:val="20"/>
              </w:rPr>
              <w:t>.</w:t>
            </w:r>
            <w:r w:rsidRPr="002F52CC">
              <w:rPr>
                <w:sz w:val="20"/>
                <w:szCs w:val="20"/>
              </w:rPr>
              <w:t xml:space="preserve"> Involve all body corporations.</w:t>
            </w:r>
          </w:p>
          <w:p w14:paraId="4C18F3BC" w14:textId="77777777" w:rsidR="005F285E" w:rsidRPr="00D30B17" w:rsidRDefault="005F285E">
            <w:pPr>
              <w:pStyle w:val="Activate-bodytext"/>
              <w:numPr>
                <w:ilvl w:val="0"/>
                <w:numId w:val="31"/>
              </w:numPr>
              <w:spacing w:after="0" w:line="240" w:lineRule="auto"/>
              <w:rPr>
                <w:b/>
                <w:bCs/>
                <w:sz w:val="20"/>
                <w:szCs w:val="20"/>
              </w:rPr>
            </w:pPr>
            <w:r>
              <w:rPr>
                <w:sz w:val="20"/>
                <w:szCs w:val="20"/>
              </w:rPr>
              <w:t xml:space="preserve">Practical support: </w:t>
            </w:r>
            <w:r w:rsidRPr="006415E0">
              <w:rPr>
                <w:sz w:val="20"/>
                <w:szCs w:val="20"/>
              </w:rPr>
              <w:t>More support and assistance for renters and those in apartments. More programs for renters. Assistance for people living in flats as they are often not permitted to green a property or shared property. Assist apartment renters to plant native plants that grow on balconies. Some have a big balcony but no direct garden. Consider apartment roof top gardens</w:t>
            </w:r>
            <w:r>
              <w:rPr>
                <w:sz w:val="20"/>
                <w:szCs w:val="20"/>
              </w:rPr>
              <w:t>.</w:t>
            </w:r>
          </w:p>
          <w:p w14:paraId="2C8596B2" w14:textId="22243E1C" w:rsidR="00D30B17" w:rsidRPr="009600A8" w:rsidRDefault="00D30B17" w:rsidP="00D30B17">
            <w:pPr>
              <w:pStyle w:val="Activate-bodytext"/>
              <w:spacing w:after="0" w:line="240" w:lineRule="auto"/>
              <w:rPr>
                <w:b/>
                <w:bCs/>
                <w:sz w:val="20"/>
                <w:szCs w:val="20"/>
              </w:rPr>
            </w:pPr>
          </w:p>
        </w:tc>
      </w:tr>
      <w:tr w:rsidR="005F285E" w:rsidRPr="009039D7" w14:paraId="6B9F095B" w14:textId="77777777" w:rsidTr="005F285E">
        <w:tc>
          <w:tcPr>
            <w:tcW w:w="9776" w:type="dxa"/>
          </w:tcPr>
          <w:p w14:paraId="6A890AC5" w14:textId="1A4C9904" w:rsidR="005F285E" w:rsidRPr="000C518F" w:rsidRDefault="005F285E" w:rsidP="000E5DAD">
            <w:pPr>
              <w:pStyle w:val="Activate-bodytext"/>
              <w:spacing w:after="0" w:line="240" w:lineRule="auto"/>
              <w:rPr>
                <w:b/>
                <w:bCs/>
                <w:sz w:val="20"/>
                <w:szCs w:val="20"/>
              </w:rPr>
            </w:pPr>
            <w:r>
              <w:rPr>
                <w:b/>
                <w:bCs/>
                <w:sz w:val="20"/>
                <w:szCs w:val="20"/>
              </w:rPr>
              <w:t>Provid</w:t>
            </w:r>
            <w:r w:rsidR="00D30B17">
              <w:rPr>
                <w:b/>
                <w:bCs/>
                <w:sz w:val="20"/>
                <w:szCs w:val="20"/>
              </w:rPr>
              <w:t>ing</w:t>
            </w:r>
            <w:r>
              <w:rPr>
                <w:b/>
                <w:bCs/>
                <w:sz w:val="20"/>
                <w:szCs w:val="20"/>
              </w:rPr>
              <w:t xml:space="preserve"> </w:t>
            </w:r>
            <w:r w:rsidRPr="000C518F">
              <w:rPr>
                <w:b/>
                <w:bCs/>
                <w:sz w:val="20"/>
                <w:szCs w:val="20"/>
              </w:rPr>
              <w:t>information</w:t>
            </w:r>
            <w:r>
              <w:rPr>
                <w:b/>
                <w:bCs/>
                <w:sz w:val="20"/>
                <w:szCs w:val="20"/>
              </w:rPr>
              <w:t xml:space="preserve">, guidelines, advice, and </w:t>
            </w:r>
            <w:r w:rsidRPr="000C518F">
              <w:rPr>
                <w:b/>
                <w:bCs/>
                <w:sz w:val="20"/>
                <w:szCs w:val="20"/>
              </w:rPr>
              <w:t>communicat</w:t>
            </w:r>
            <w:r w:rsidR="00D30B17">
              <w:rPr>
                <w:b/>
                <w:bCs/>
                <w:sz w:val="20"/>
                <w:szCs w:val="20"/>
              </w:rPr>
              <w:t>ing</w:t>
            </w:r>
            <w:r>
              <w:rPr>
                <w:b/>
                <w:bCs/>
                <w:sz w:val="20"/>
                <w:szCs w:val="20"/>
              </w:rPr>
              <w:t xml:space="preserve"> to raise awareness (11 responses)</w:t>
            </w:r>
          </w:p>
          <w:p w14:paraId="266F230D" w14:textId="77777777" w:rsidR="005F285E" w:rsidRPr="00E9522B" w:rsidRDefault="005F285E">
            <w:pPr>
              <w:pStyle w:val="Activate-bodytext"/>
              <w:numPr>
                <w:ilvl w:val="0"/>
                <w:numId w:val="30"/>
              </w:numPr>
              <w:spacing w:after="0" w:line="240" w:lineRule="auto"/>
              <w:rPr>
                <w:sz w:val="20"/>
                <w:szCs w:val="20"/>
              </w:rPr>
            </w:pPr>
            <w:r w:rsidRPr="000C518F">
              <w:rPr>
                <w:sz w:val="20"/>
                <w:szCs w:val="20"/>
              </w:rPr>
              <w:t xml:space="preserve">Information: </w:t>
            </w:r>
            <w:r>
              <w:rPr>
                <w:sz w:val="20"/>
                <w:szCs w:val="20"/>
              </w:rPr>
              <w:t>Provide i</w:t>
            </w:r>
            <w:r w:rsidRPr="000C518F">
              <w:rPr>
                <w:sz w:val="20"/>
                <w:szCs w:val="20"/>
              </w:rPr>
              <w:t>nformation about Indigenous trees and plants</w:t>
            </w:r>
            <w:r>
              <w:rPr>
                <w:sz w:val="20"/>
                <w:szCs w:val="20"/>
              </w:rPr>
              <w:t xml:space="preserve"> and</w:t>
            </w:r>
            <w:r w:rsidRPr="00E9522B">
              <w:rPr>
                <w:sz w:val="20"/>
                <w:szCs w:val="20"/>
              </w:rPr>
              <w:t xml:space="preserve"> local native trees, flowers</w:t>
            </w:r>
            <w:r>
              <w:rPr>
                <w:sz w:val="20"/>
                <w:szCs w:val="20"/>
              </w:rPr>
              <w:t>,</w:t>
            </w:r>
            <w:r w:rsidRPr="00E9522B">
              <w:rPr>
                <w:sz w:val="20"/>
                <w:szCs w:val="20"/>
              </w:rPr>
              <w:t xml:space="preserve"> and shrubs. </w:t>
            </w:r>
            <w:r>
              <w:rPr>
                <w:sz w:val="20"/>
                <w:szCs w:val="20"/>
              </w:rPr>
              <w:t>Share information</w:t>
            </w:r>
            <w:r w:rsidRPr="00E9522B">
              <w:rPr>
                <w:sz w:val="20"/>
                <w:szCs w:val="20"/>
              </w:rPr>
              <w:t xml:space="preserve"> about volunteer greening groups in </w:t>
            </w:r>
            <w:r>
              <w:rPr>
                <w:sz w:val="20"/>
                <w:szCs w:val="20"/>
              </w:rPr>
              <w:t>local</w:t>
            </w:r>
            <w:r w:rsidRPr="00E9522B">
              <w:rPr>
                <w:sz w:val="20"/>
                <w:szCs w:val="20"/>
              </w:rPr>
              <w:t xml:space="preserve"> communit</w:t>
            </w:r>
            <w:r>
              <w:rPr>
                <w:sz w:val="20"/>
                <w:szCs w:val="20"/>
              </w:rPr>
              <w:t>ies. Information to share with the primary school community about</w:t>
            </w:r>
            <w:r w:rsidRPr="00E9522B">
              <w:rPr>
                <w:sz w:val="20"/>
                <w:szCs w:val="20"/>
              </w:rPr>
              <w:t xml:space="preserve"> planting more tree</w:t>
            </w:r>
            <w:r>
              <w:rPr>
                <w:sz w:val="20"/>
                <w:szCs w:val="20"/>
              </w:rPr>
              <w:t>s</w:t>
            </w:r>
            <w:r w:rsidRPr="00E9522B">
              <w:rPr>
                <w:sz w:val="20"/>
                <w:szCs w:val="20"/>
              </w:rPr>
              <w:t xml:space="preserve"> in the school.</w:t>
            </w:r>
          </w:p>
          <w:p w14:paraId="10A06A64" w14:textId="77777777" w:rsidR="005F285E" w:rsidRPr="000C518F" w:rsidRDefault="005F285E">
            <w:pPr>
              <w:pStyle w:val="Activate-bodytext"/>
              <w:numPr>
                <w:ilvl w:val="0"/>
                <w:numId w:val="30"/>
              </w:numPr>
              <w:spacing w:after="0" w:line="240" w:lineRule="auto"/>
              <w:rPr>
                <w:sz w:val="20"/>
                <w:szCs w:val="20"/>
              </w:rPr>
            </w:pPr>
            <w:r>
              <w:rPr>
                <w:sz w:val="20"/>
                <w:szCs w:val="20"/>
              </w:rPr>
              <w:t>Guidelines and advice</w:t>
            </w:r>
            <w:r w:rsidRPr="000C518F">
              <w:rPr>
                <w:sz w:val="20"/>
                <w:szCs w:val="20"/>
              </w:rPr>
              <w:t xml:space="preserve">: Clear nature strip planting guidelines (which match adjacent councils so verge sides are similar and wildlife corridors are possible). Advice </w:t>
            </w:r>
            <w:r>
              <w:rPr>
                <w:sz w:val="20"/>
                <w:szCs w:val="20"/>
              </w:rPr>
              <w:t>about</w:t>
            </w:r>
            <w:r w:rsidRPr="000C518F">
              <w:rPr>
                <w:sz w:val="20"/>
                <w:szCs w:val="20"/>
              </w:rPr>
              <w:t xml:space="preserve"> increasing biodiversity </w:t>
            </w:r>
            <w:r>
              <w:rPr>
                <w:sz w:val="20"/>
                <w:szCs w:val="20"/>
              </w:rPr>
              <w:t xml:space="preserve">(i.e., </w:t>
            </w:r>
            <w:r w:rsidRPr="000C518F">
              <w:rPr>
                <w:sz w:val="20"/>
                <w:szCs w:val="20"/>
              </w:rPr>
              <w:t>bees</w:t>
            </w:r>
            <w:r>
              <w:rPr>
                <w:sz w:val="20"/>
                <w:szCs w:val="20"/>
              </w:rPr>
              <w:t>,</w:t>
            </w:r>
            <w:r w:rsidRPr="000C518F">
              <w:rPr>
                <w:sz w:val="20"/>
                <w:szCs w:val="20"/>
              </w:rPr>
              <w:t xml:space="preserve"> insects</w:t>
            </w:r>
            <w:r>
              <w:rPr>
                <w:sz w:val="20"/>
                <w:szCs w:val="20"/>
              </w:rPr>
              <w:t>,</w:t>
            </w:r>
            <w:r w:rsidRPr="000C518F">
              <w:rPr>
                <w:sz w:val="20"/>
                <w:szCs w:val="20"/>
              </w:rPr>
              <w:t xml:space="preserve"> birds for renters</w:t>
            </w:r>
            <w:r>
              <w:rPr>
                <w:sz w:val="20"/>
                <w:szCs w:val="20"/>
              </w:rPr>
              <w:t xml:space="preserve"> through</w:t>
            </w:r>
            <w:r w:rsidRPr="000C518F">
              <w:rPr>
                <w:sz w:val="20"/>
                <w:szCs w:val="20"/>
              </w:rPr>
              <w:t xml:space="preserve"> pot gardening</w:t>
            </w:r>
            <w:r>
              <w:rPr>
                <w:sz w:val="20"/>
                <w:szCs w:val="20"/>
              </w:rPr>
              <w:t xml:space="preserve"> and</w:t>
            </w:r>
            <w:r w:rsidRPr="000C518F">
              <w:rPr>
                <w:sz w:val="20"/>
                <w:szCs w:val="20"/>
              </w:rPr>
              <w:t xml:space="preserve"> irrigation)</w:t>
            </w:r>
            <w:r>
              <w:rPr>
                <w:sz w:val="20"/>
                <w:szCs w:val="20"/>
              </w:rPr>
              <w:t>.</w:t>
            </w:r>
            <w:r w:rsidRPr="000C518F">
              <w:rPr>
                <w:sz w:val="20"/>
                <w:szCs w:val="20"/>
              </w:rPr>
              <w:t xml:space="preserve"> Recommendations </w:t>
            </w:r>
            <w:r>
              <w:rPr>
                <w:sz w:val="20"/>
                <w:szCs w:val="20"/>
              </w:rPr>
              <w:t>about</w:t>
            </w:r>
            <w:r w:rsidRPr="000C518F">
              <w:rPr>
                <w:sz w:val="20"/>
                <w:szCs w:val="20"/>
              </w:rPr>
              <w:t xml:space="preserve"> </w:t>
            </w:r>
            <w:r>
              <w:rPr>
                <w:sz w:val="20"/>
                <w:szCs w:val="20"/>
              </w:rPr>
              <w:t xml:space="preserve">planting </w:t>
            </w:r>
            <w:r w:rsidRPr="000C518F">
              <w:rPr>
                <w:sz w:val="20"/>
                <w:szCs w:val="20"/>
              </w:rPr>
              <w:t>native</w:t>
            </w:r>
            <w:r>
              <w:rPr>
                <w:sz w:val="20"/>
                <w:szCs w:val="20"/>
              </w:rPr>
              <w:t>s.</w:t>
            </w:r>
          </w:p>
          <w:p w14:paraId="749020B3" w14:textId="77777777" w:rsidR="005F285E" w:rsidRDefault="005F285E">
            <w:pPr>
              <w:pStyle w:val="Activate-bodytext"/>
              <w:numPr>
                <w:ilvl w:val="0"/>
                <w:numId w:val="30"/>
              </w:numPr>
              <w:spacing w:after="0" w:line="240" w:lineRule="auto"/>
              <w:rPr>
                <w:sz w:val="20"/>
                <w:szCs w:val="20"/>
              </w:rPr>
            </w:pPr>
            <w:r w:rsidRPr="00B40B3A">
              <w:rPr>
                <w:sz w:val="20"/>
                <w:szCs w:val="20"/>
              </w:rPr>
              <w:t>Communication: Greater communication. Use a street-by-street approach to inform residents about practical steps they can take to improve their street. Raise awareness about planting vegetation on nature strips. Promote nature strip guidelines and encourage more verge planting.</w:t>
            </w:r>
          </w:p>
          <w:p w14:paraId="751E286F" w14:textId="77777777" w:rsidR="00D30B17" w:rsidRPr="000C518F" w:rsidRDefault="00D30B17" w:rsidP="00D30B17">
            <w:pPr>
              <w:pStyle w:val="Activate-bodytext"/>
              <w:spacing w:after="0" w:line="240" w:lineRule="auto"/>
              <w:rPr>
                <w:sz w:val="20"/>
                <w:szCs w:val="20"/>
              </w:rPr>
            </w:pPr>
          </w:p>
        </w:tc>
      </w:tr>
      <w:tr w:rsidR="005F285E" w:rsidRPr="009039D7" w14:paraId="40CCE285" w14:textId="77777777" w:rsidTr="005F285E">
        <w:tc>
          <w:tcPr>
            <w:tcW w:w="9776" w:type="dxa"/>
          </w:tcPr>
          <w:p w14:paraId="0594F5BE" w14:textId="5B864776" w:rsidR="005F285E" w:rsidRDefault="005F285E" w:rsidP="000E5DAD">
            <w:pPr>
              <w:pStyle w:val="Activate-bodytext"/>
              <w:spacing w:after="0" w:line="240" w:lineRule="auto"/>
              <w:rPr>
                <w:b/>
                <w:bCs/>
                <w:sz w:val="20"/>
                <w:szCs w:val="20"/>
              </w:rPr>
            </w:pPr>
            <w:r>
              <w:rPr>
                <w:b/>
                <w:bCs/>
                <w:sz w:val="20"/>
                <w:szCs w:val="20"/>
              </w:rPr>
              <w:t>Increas</w:t>
            </w:r>
            <w:r w:rsidR="00D30B17">
              <w:rPr>
                <w:b/>
                <w:bCs/>
                <w:sz w:val="20"/>
                <w:szCs w:val="20"/>
              </w:rPr>
              <w:t>ing</w:t>
            </w:r>
            <w:r>
              <w:rPr>
                <w:b/>
                <w:bCs/>
                <w:sz w:val="20"/>
                <w:szCs w:val="20"/>
              </w:rPr>
              <w:t xml:space="preserve"> tree canopy target and planting of suitable trees and plants (7 responses)</w:t>
            </w:r>
          </w:p>
          <w:p w14:paraId="2DDF393C" w14:textId="77777777" w:rsidR="005F285E" w:rsidRPr="00D30B17" w:rsidRDefault="005F285E">
            <w:pPr>
              <w:pStyle w:val="Activate-bodytext"/>
              <w:numPr>
                <w:ilvl w:val="0"/>
                <w:numId w:val="44"/>
              </w:numPr>
              <w:spacing w:after="0" w:line="240" w:lineRule="auto"/>
              <w:rPr>
                <w:b/>
                <w:bCs/>
                <w:sz w:val="20"/>
                <w:szCs w:val="20"/>
              </w:rPr>
            </w:pPr>
            <w:r w:rsidRPr="00352A2A">
              <w:rPr>
                <w:sz w:val="20"/>
                <w:szCs w:val="20"/>
              </w:rPr>
              <w:t>Increase targets for tree canopy (like City of Melbourne)</w:t>
            </w:r>
            <w:r>
              <w:rPr>
                <w:sz w:val="20"/>
                <w:szCs w:val="20"/>
              </w:rPr>
              <w:t>.</w:t>
            </w:r>
            <w:r w:rsidRPr="00352A2A">
              <w:rPr>
                <w:sz w:val="20"/>
                <w:szCs w:val="20"/>
              </w:rPr>
              <w:t xml:space="preserve"> More </w:t>
            </w:r>
            <w:r>
              <w:rPr>
                <w:sz w:val="20"/>
                <w:szCs w:val="20"/>
              </w:rPr>
              <w:t xml:space="preserve">plants, wall climbing plants, </w:t>
            </w:r>
            <w:r w:rsidRPr="00352A2A">
              <w:rPr>
                <w:sz w:val="20"/>
                <w:szCs w:val="20"/>
              </w:rPr>
              <w:t>grass</w:t>
            </w:r>
            <w:r>
              <w:rPr>
                <w:sz w:val="20"/>
                <w:szCs w:val="20"/>
              </w:rPr>
              <w:t xml:space="preserve">, </w:t>
            </w:r>
            <w:r w:rsidRPr="00352A2A">
              <w:rPr>
                <w:sz w:val="20"/>
                <w:szCs w:val="20"/>
              </w:rPr>
              <w:t>and trees</w:t>
            </w:r>
            <w:r>
              <w:rPr>
                <w:sz w:val="20"/>
                <w:szCs w:val="20"/>
              </w:rPr>
              <w:t xml:space="preserve"> (specifically in </w:t>
            </w:r>
            <w:r w:rsidRPr="00352A2A">
              <w:rPr>
                <w:sz w:val="20"/>
                <w:szCs w:val="20"/>
              </w:rPr>
              <w:t>Havelock Street</w:t>
            </w:r>
            <w:r>
              <w:rPr>
                <w:sz w:val="20"/>
                <w:szCs w:val="20"/>
              </w:rPr>
              <w:t xml:space="preserve"> and</w:t>
            </w:r>
            <w:r w:rsidRPr="00352A2A">
              <w:rPr>
                <w:sz w:val="20"/>
                <w:szCs w:val="20"/>
              </w:rPr>
              <w:t xml:space="preserve"> Talbot Park</w:t>
            </w:r>
            <w:r>
              <w:rPr>
                <w:sz w:val="20"/>
                <w:szCs w:val="20"/>
              </w:rPr>
              <w:t>). Retain</w:t>
            </w:r>
            <w:r w:rsidRPr="00BE3AF7">
              <w:rPr>
                <w:sz w:val="20"/>
                <w:szCs w:val="20"/>
              </w:rPr>
              <w:t xml:space="preserve"> Plane trees </w:t>
            </w:r>
            <w:r>
              <w:rPr>
                <w:sz w:val="20"/>
                <w:szCs w:val="20"/>
              </w:rPr>
              <w:t>and remove</w:t>
            </w:r>
            <w:r w:rsidRPr="00352A2A">
              <w:rPr>
                <w:sz w:val="20"/>
                <w:szCs w:val="20"/>
              </w:rPr>
              <w:t xml:space="preserve"> non</w:t>
            </w:r>
            <w:r>
              <w:rPr>
                <w:sz w:val="20"/>
                <w:szCs w:val="20"/>
              </w:rPr>
              <w:t>-</w:t>
            </w:r>
            <w:r w:rsidRPr="00352A2A">
              <w:rPr>
                <w:sz w:val="20"/>
                <w:szCs w:val="20"/>
              </w:rPr>
              <w:t xml:space="preserve">native trees such as liquid ambers </w:t>
            </w:r>
            <w:r>
              <w:rPr>
                <w:sz w:val="20"/>
                <w:szCs w:val="20"/>
              </w:rPr>
              <w:t>which</w:t>
            </w:r>
            <w:r w:rsidRPr="00352A2A">
              <w:rPr>
                <w:sz w:val="20"/>
                <w:szCs w:val="20"/>
              </w:rPr>
              <w:t xml:space="preserve"> are harmful to native fauna</w:t>
            </w:r>
            <w:r>
              <w:rPr>
                <w:sz w:val="20"/>
                <w:szCs w:val="20"/>
              </w:rPr>
              <w:t>.</w:t>
            </w:r>
          </w:p>
          <w:p w14:paraId="587912B8" w14:textId="5266496C" w:rsidR="00D30B17" w:rsidRPr="00232515" w:rsidRDefault="00D30B17" w:rsidP="00D30B17">
            <w:pPr>
              <w:pStyle w:val="Activate-bodytext"/>
              <w:spacing w:after="0" w:line="240" w:lineRule="auto"/>
              <w:rPr>
                <w:b/>
                <w:bCs/>
                <w:sz w:val="20"/>
                <w:szCs w:val="20"/>
              </w:rPr>
            </w:pPr>
          </w:p>
        </w:tc>
      </w:tr>
      <w:tr w:rsidR="005F285E" w:rsidRPr="009039D7" w14:paraId="20B57249" w14:textId="77777777" w:rsidTr="005F285E">
        <w:tc>
          <w:tcPr>
            <w:tcW w:w="9776" w:type="dxa"/>
          </w:tcPr>
          <w:p w14:paraId="7C889029" w14:textId="63006AA9" w:rsidR="005F285E" w:rsidRDefault="005F285E" w:rsidP="000E5DAD">
            <w:pPr>
              <w:pStyle w:val="Activate-bodytext"/>
              <w:spacing w:after="0" w:line="240" w:lineRule="auto"/>
              <w:rPr>
                <w:b/>
                <w:bCs/>
                <w:sz w:val="20"/>
                <w:szCs w:val="20"/>
              </w:rPr>
            </w:pPr>
            <w:r>
              <w:rPr>
                <w:b/>
                <w:bCs/>
                <w:sz w:val="20"/>
                <w:szCs w:val="20"/>
              </w:rPr>
              <w:t>Manag</w:t>
            </w:r>
            <w:r w:rsidR="00D30B17">
              <w:rPr>
                <w:b/>
                <w:bCs/>
                <w:sz w:val="20"/>
                <w:szCs w:val="20"/>
              </w:rPr>
              <w:t>ing</w:t>
            </w:r>
            <w:r>
              <w:rPr>
                <w:b/>
                <w:bCs/>
                <w:sz w:val="20"/>
                <w:szCs w:val="20"/>
              </w:rPr>
              <w:t xml:space="preserve"> </w:t>
            </w:r>
            <w:r w:rsidRPr="001C6E3D">
              <w:rPr>
                <w:b/>
                <w:bCs/>
                <w:sz w:val="20"/>
                <w:szCs w:val="20"/>
              </w:rPr>
              <w:t>domestic animal</w:t>
            </w:r>
            <w:r>
              <w:rPr>
                <w:b/>
                <w:bCs/>
                <w:sz w:val="20"/>
                <w:szCs w:val="20"/>
              </w:rPr>
              <w:t xml:space="preserve"> behaviours</w:t>
            </w:r>
            <w:r w:rsidR="00043B7A">
              <w:rPr>
                <w:b/>
                <w:bCs/>
                <w:sz w:val="20"/>
                <w:szCs w:val="20"/>
              </w:rPr>
              <w:t xml:space="preserve"> in public spaces </w:t>
            </w:r>
            <w:r>
              <w:rPr>
                <w:b/>
                <w:bCs/>
                <w:sz w:val="20"/>
                <w:szCs w:val="20"/>
              </w:rPr>
              <w:t>(5 responses)</w:t>
            </w:r>
          </w:p>
          <w:p w14:paraId="7FB9765D" w14:textId="77777777" w:rsidR="005F285E" w:rsidRDefault="005F285E">
            <w:pPr>
              <w:pStyle w:val="Activate-bodytext"/>
              <w:numPr>
                <w:ilvl w:val="0"/>
                <w:numId w:val="33"/>
              </w:numPr>
              <w:spacing w:after="0" w:line="240" w:lineRule="auto"/>
              <w:rPr>
                <w:sz w:val="20"/>
                <w:szCs w:val="20"/>
              </w:rPr>
            </w:pPr>
            <w:r w:rsidRPr="00FF0DB5">
              <w:rPr>
                <w:sz w:val="20"/>
                <w:szCs w:val="20"/>
              </w:rPr>
              <w:t>Stop dogs digging up nature strip plantings. Cat laws need enforcement as native animals are being killed on a large scale.</w:t>
            </w:r>
          </w:p>
          <w:p w14:paraId="068E0F74" w14:textId="77777777" w:rsidR="005F285E" w:rsidRDefault="005F285E">
            <w:pPr>
              <w:pStyle w:val="Activate-bodytext"/>
              <w:numPr>
                <w:ilvl w:val="0"/>
                <w:numId w:val="33"/>
              </w:numPr>
              <w:spacing w:after="0" w:line="240" w:lineRule="auto"/>
              <w:rPr>
                <w:sz w:val="20"/>
                <w:szCs w:val="20"/>
              </w:rPr>
            </w:pPr>
            <w:r w:rsidRPr="00FF0DB5">
              <w:rPr>
                <w:sz w:val="20"/>
                <w:szCs w:val="20"/>
              </w:rPr>
              <w:t>Less dogs, more dogs and puppies, more dog parks.</w:t>
            </w:r>
          </w:p>
          <w:p w14:paraId="1E0F68BC" w14:textId="08FED915" w:rsidR="00D30B17" w:rsidRPr="00FF0DB5" w:rsidRDefault="00D30B17" w:rsidP="00D30B17">
            <w:pPr>
              <w:pStyle w:val="Activate-bodytext"/>
              <w:spacing w:after="0" w:line="240" w:lineRule="auto"/>
              <w:rPr>
                <w:sz w:val="20"/>
                <w:szCs w:val="20"/>
              </w:rPr>
            </w:pPr>
          </w:p>
        </w:tc>
      </w:tr>
      <w:tr w:rsidR="005F285E" w:rsidRPr="009039D7" w14:paraId="34B2575E" w14:textId="77777777" w:rsidTr="005F285E">
        <w:tc>
          <w:tcPr>
            <w:tcW w:w="9776" w:type="dxa"/>
          </w:tcPr>
          <w:p w14:paraId="34D87619" w14:textId="78EFA2F6" w:rsidR="005F285E" w:rsidRDefault="005F285E" w:rsidP="000E5DAD">
            <w:pPr>
              <w:pStyle w:val="Activate-bodytext"/>
              <w:spacing w:after="0" w:line="240" w:lineRule="auto"/>
              <w:rPr>
                <w:b/>
                <w:bCs/>
                <w:sz w:val="20"/>
                <w:szCs w:val="20"/>
              </w:rPr>
            </w:pPr>
            <w:r>
              <w:rPr>
                <w:b/>
                <w:bCs/>
                <w:sz w:val="20"/>
                <w:szCs w:val="20"/>
              </w:rPr>
              <w:t>S</w:t>
            </w:r>
            <w:r w:rsidRPr="001C6E3D">
              <w:rPr>
                <w:b/>
                <w:bCs/>
                <w:sz w:val="20"/>
                <w:szCs w:val="20"/>
              </w:rPr>
              <w:t>trengthen</w:t>
            </w:r>
            <w:r w:rsidR="00043B7A">
              <w:rPr>
                <w:b/>
                <w:bCs/>
                <w:sz w:val="20"/>
                <w:szCs w:val="20"/>
              </w:rPr>
              <w:t>ing</w:t>
            </w:r>
            <w:r>
              <w:rPr>
                <w:b/>
                <w:bCs/>
                <w:sz w:val="20"/>
                <w:szCs w:val="20"/>
              </w:rPr>
              <w:t xml:space="preserve"> tree protection regulations and review</w:t>
            </w:r>
            <w:r w:rsidR="005E4D71">
              <w:rPr>
                <w:b/>
                <w:bCs/>
                <w:sz w:val="20"/>
                <w:szCs w:val="20"/>
              </w:rPr>
              <w:t>ing</w:t>
            </w:r>
            <w:r>
              <w:rPr>
                <w:b/>
                <w:bCs/>
                <w:sz w:val="20"/>
                <w:szCs w:val="20"/>
              </w:rPr>
              <w:t xml:space="preserve"> regulations for maintaining large trees (4 responses)</w:t>
            </w:r>
          </w:p>
          <w:p w14:paraId="56E9B6A5" w14:textId="635288E3" w:rsidR="005F285E" w:rsidRPr="00511F95" w:rsidRDefault="005F285E">
            <w:pPr>
              <w:pStyle w:val="Activate-bodytext"/>
              <w:numPr>
                <w:ilvl w:val="0"/>
                <w:numId w:val="32"/>
              </w:numPr>
              <w:spacing w:after="0" w:line="240" w:lineRule="auto"/>
              <w:rPr>
                <w:sz w:val="20"/>
                <w:szCs w:val="20"/>
              </w:rPr>
            </w:pPr>
            <w:r>
              <w:rPr>
                <w:sz w:val="20"/>
                <w:szCs w:val="20"/>
              </w:rPr>
              <w:t>Support for s</w:t>
            </w:r>
            <w:r w:rsidRPr="00511F95">
              <w:rPr>
                <w:sz w:val="20"/>
                <w:szCs w:val="20"/>
              </w:rPr>
              <w:t>trengthening tree protection regulations and compliance</w:t>
            </w:r>
            <w:r>
              <w:rPr>
                <w:sz w:val="20"/>
                <w:szCs w:val="20"/>
              </w:rPr>
              <w:t>.</w:t>
            </w:r>
            <w:r w:rsidRPr="00511F95">
              <w:rPr>
                <w:sz w:val="20"/>
                <w:szCs w:val="20"/>
              </w:rPr>
              <w:t xml:space="preserve"> </w:t>
            </w:r>
            <w:r>
              <w:rPr>
                <w:sz w:val="20"/>
                <w:szCs w:val="20"/>
              </w:rPr>
              <w:t>Do not permit large established</w:t>
            </w:r>
            <w:r w:rsidRPr="00511F95">
              <w:rPr>
                <w:sz w:val="20"/>
                <w:szCs w:val="20"/>
              </w:rPr>
              <w:t xml:space="preserve"> trees </w:t>
            </w:r>
            <w:r>
              <w:rPr>
                <w:sz w:val="20"/>
                <w:szCs w:val="20"/>
              </w:rPr>
              <w:t>to be</w:t>
            </w:r>
            <w:r w:rsidRPr="00511F95">
              <w:rPr>
                <w:sz w:val="20"/>
                <w:szCs w:val="20"/>
              </w:rPr>
              <w:t xml:space="preserve"> cut down </w:t>
            </w:r>
            <w:r>
              <w:rPr>
                <w:sz w:val="20"/>
                <w:szCs w:val="20"/>
              </w:rPr>
              <w:t xml:space="preserve">for new </w:t>
            </w:r>
            <w:r w:rsidRPr="00511F95">
              <w:rPr>
                <w:sz w:val="20"/>
                <w:szCs w:val="20"/>
              </w:rPr>
              <w:t>apartment</w:t>
            </w:r>
            <w:r>
              <w:rPr>
                <w:sz w:val="20"/>
                <w:szCs w:val="20"/>
              </w:rPr>
              <w:t xml:space="preserve"> developments. Make it </w:t>
            </w:r>
            <w:r w:rsidRPr="00511F95">
              <w:rPr>
                <w:sz w:val="20"/>
                <w:szCs w:val="20"/>
              </w:rPr>
              <w:t xml:space="preserve">harder for large </w:t>
            </w:r>
            <w:r>
              <w:rPr>
                <w:sz w:val="20"/>
                <w:szCs w:val="20"/>
              </w:rPr>
              <w:t xml:space="preserve">healthy </w:t>
            </w:r>
            <w:r w:rsidRPr="00511F95">
              <w:rPr>
                <w:sz w:val="20"/>
                <w:szCs w:val="20"/>
              </w:rPr>
              <w:t>trees to be removed</w:t>
            </w:r>
            <w:r>
              <w:rPr>
                <w:sz w:val="20"/>
                <w:szCs w:val="20"/>
              </w:rPr>
              <w:t xml:space="preserve">. </w:t>
            </w:r>
          </w:p>
          <w:p w14:paraId="45BDF9DC" w14:textId="77777777" w:rsidR="005F285E" w:rsidRPr="00043B7A" w:rsidRDefault="005F285E">
            <w:pPr>
              <w:pStyle w:val="Activate-bodytext"/>
              <w:numPr>
                <w:ilvl w:val="0"/>
                <w:numId w:val="32"/>
              </w:numPr>
              <w:spacing w:after="0" w:line="240" w:lineRule="auto"/>
              <w:rPr>
                <w:b/>
                <w:bCs/>
                <w:sz w:val="20"/>
                <w:szCs w:val="20"/>
              </w:rPr>
            </w:pPr>
            <w:r w:rsidRPr="00511F95">
              <w:rPr>
                <w:sz w:val="20"/>
                <w:szCs w:val="20"/>
              </w:rPr>
              <w:t>Less red tape for maintaining large trees</w:t>
            </w:r>
            <w:r>
              <w:rPr>
                <w:sz w:val="20"/>
                <w:szCs w:val="20"/>
              </w:rPr>
              <w:t>.</w:t>
            </w:r>
          </w:p>
          <w:p w14:paraId="4B68DBC2" w14:textId="2BD24409" w:rsidR="00043B7A" w:rsidRPr="00232515" w:rsidRDefault="00043B7A" w:rsidP="00043B7A">
            <w:pPr>
              <w:pStyle w:val="Activate-bodytext"/>
              <w:spacing w:after="0" w:line="240" w:lineRule="auto"/>
              <w:rPr>
                <w:b/>
                <w:bCs/>
                <w:sz w:val="20"/>
                <w:szCs w:val="20"/>
              </w:rPr>
            </w:pPr>
          </w:p>
        </w:tc>
      </w:tr>
      <w:tr w:rsidR="005F285E" w:rsidRPr="009039D7" w14:paraId="20CCACFC" w14:textId="77777777" w:rsidTr="005F285E">
        <w:tc>
          <w:tcPr>
            <w:tcW w:w="9776" w:type="dxa"/>
          </w:tcPr>
          <w:p w14:paraId="6FC3EFFE" w14:textId="3B2975AD" w:rsidR="005F285E" w:rsidRDefault="005F285E" w:rsidP="000E5DAD">
            <w:pPr>
              <w:pStyle w:val="Activate-bodytext"/>
              <w:spacing w:after="0" w:line="240" w:lineRule="auto"/>
              <w:rPr>
                <w:b/>
                <w:bCs/>
                <w:sz w:val="20"/>
                <w:szCs w:val="20"/>
              </w:rPr>
            </w:pPr>
            <w:r>
              <w:rPr>
                <w:b/>
                <w:bCs/>
                <w:sz w:val="20"/>
                <w:szCs w:val="20"/>
              </w:rPr>
              <w:t>Depav</w:t>
            </w:r>
            <w:r w:rsidR="00043B7A">
              <w:rPr>
                <w:b/>
                <w:bCs/>
                <w:sz w:val="20"/>
                <w:szCs w:val="20"/>
              </w:rPr>
              <w:t>ing</w:t>
            </w:r>
            <w:r>
              <w:rPr>
                <w:b/>
                <w:bCs/>
                <w:sz w:val="20"/>
                <w:szCs w:val="20"/>
              </w:rPr>
              <w:t xml:space="preserve"> sections of footpaths and roads (3 responses)</w:t>
            </w:r>
          </w:p>
          <w:p w14:paraId="15244A61" w14:textId="77777777" w:rsidR="005F285E" w:rsidRPr="00043B7A" w:rsidRDefault="005F285E">
            <w:pPr>
              <w:pStyle w:val="Activate-bodytext"/>
              <w:numPr>
                <w:ilvl w:val="0"/>
                <w:numId w:val="33"/>
              </w:numPr>
              <w:spacing w:after="0" w:line="240" w:lineRule="auto"/>
              <w:rPr>
                <w:b/>
                <w:bCs/>
                <w:sz w:val="20"/>
                <w:szCs w:val="20"/>
              </w:rPr>
            </w:pPr>
            <w:r>
              <w:rPr>
                <w:sz w:val="20"/>
                <w:szCs w:val="20"/>
              </w:rPr>
              <w:t xml:space="preserve">Support for </w:t>
            </w:r>
            <w:r w:rsidRPr="0013051D">
              <w:rPr>
                <w:sz w:val="20"/>
                <w:szCs w:val="20"/>
              </w:rPr>
              <w:t>Council depav</w:t>
            </w:r>
            <w:r>
              <w:rPr>
                <w:sz w:val="20"/>
                <w:szCs w:val="20"/>
              </w:rPr>
              <w:t>ing</w:t>
            </w:r>
            <w:r w:rsidRPr="0013051D">
              <w:rPr>
                <w:sz w:val="20"/>
                <w:szCs w:val="20"/>
              </w:rPr>
              <w:t xml:space="preserve"> sections of footpaths and roads to </w:t>
            </w:r>
            <w:r>
              <w:rPr>
                <w:sz w:val="20"/>
                <w:szCs w:val="20"/>
              </w:rPr>
              <w:t xml:space="preserve">permit </w:t>
            </w:r>
            <w:r w:rsidRPr="0013051D">
              <w:rPr>
                <w:sz w:val="20"/>
                <w:szCs w:val="20"/>
              </w:rPr>
              <w:t>more planting</w:t>
            </w:r>
            <w:r>
              <w:rPr>
                <w:sz w:val="20"/>
                <w:szCs w:val="20"/>
              </w:rPr>
              <w:t>, nature strip p</w:t>
            </w:r>
            <w:r w:rsidRPr="0013051D">
              <w:rPr>
                <w:sz w:val="20"/>
                <w:szCs w:val="20"/>
              </w:rPr>
              <w:t>lanting</w:t>
            </w:r>
            <w:r>
              <w:rPr>
                <w:sz w:val="20"/>
                <w:szCs w:val="20"/>
              </w:rPr>
              <w:t>,</w:t>
            </w:r>
            <w:r w:rsidRPr="0013051D">
              <w:rPr>
                <w:sz w:val="20"/>
                <w:szCs w:val="20"/>
              </w:rPr>
              <w:t xml:space="preserve"> </w:t>
            </w:r>
            <w:r>
              <w:rPr>
                <w:sz w:val="20"/>
                <w:szCs w:val="20"/>
              </w:rPr>
              <w:t xml:space="preserve">and </w:t>
            </w:r>
            <w:r w:rsidRPr="0013051D">
              <w:rPr>
                <w:sz w:val="20"/>
                <w:szCs w:val="20"/>
              </w:rPr>
              <w:t xml:space="preserve">supporting </w:t>
            </w:r>
            <w:r>
              <w:rPr>
                <w:sz w:val="20"/>
                <w:szCs w:val="20"/>
              </w:rPr>
              <w:t>of</w:t>
            </w:r>
            <w:r w:rsidRPr="0013051D">
              <w:rPr>
                <w:sz w:val="20"/>
                <w:szCs w:val="20"/>
              </w:rPr>
              <w:t xml:space="preserve"> trees. </w:t>
            </w:r>
          </w:p>
          <w:p w14:paraId="0780AEB6" w14:textId="0042C729" w:rsidR="00043B7A" w:rsidRPr="001C6E3D" w:rsidRDefault="00043B7A" w:rsidP="00043B7A">
            <w:pPr>
              <w:pStyle w:val="Activate-bodytext"/>
              <w:spacing w:after="0" w:line="240" w:lineRule="auto"/>
              <w:rPr>
                <w:b/>
                <w:bCs/>
                <w:sz w:val="20"/>
                <w:szCs w:val="20"/>
              </w:rPr>
            </w:pPr>
          </w:p>
        </w:tc>
      </w:tr>
    </w:tbl>
    <w:p w14:paraId="7CAC3C79" w14:textId="7A799338" w:rsidR="002C117C" w:rsidRDefault="008B2488" w:rsidP="00DF4408">
      <w:pPr>
        <w:pStyle w:val="2SUB-HEAD"/>
      </w:pPr>
      <w:bookmarkStart w:id="20" w:name="_Toc145669605"/>
      <w:r>
        <w:lastRenderedPageBreak/>
        <w:t>5</w:t>
      </w:r>
      <w:r w:rsidR="00DF4408">
        <w:t>.</w:t>
      </w:r>
      <w:r w:rsidR="00B038F1">
        <w:t>5</w:t>
      </w:r>
      <w:r w:rsidR="00DF4408">
        <w:t xml:space="preserve"> </w:t>
      </w:r>
      <w:r w:rsidR="00E96631">
        <w:t>Vision</w:t>
      </w:r>
      <w:r w:rsidR="00E370CD">
        <w:t>s</w:t>
      </w:r>
      <w:r w:rsidR="00E96631">
        <w:t xml:space="preserve"> for transforming </w:t>
      </w:r>
      <w:r w:rsidR="002C117C">
        <w:t xml:space="preserve">specific locations </w:t>
      </w:r>
      <w:r w:rsidR="00E370CD">
        <w:t>across Port Phillip</w:t>
      </w:r>
      <w:bookmarkEnd w:id="20"/>
    </w:p>
    <w:p w14:paraId="4FCC0E67" w14:textId="46631556" w:rsidR="002C117C" w:rsidRDefault="002C117C" w:rsidP="002C117C">
      <w:pPr>
        <w:pStyle w:val="Activate-bodytext"/>
        <w:rPr>
          <w:sz w:val="20"/>
          <w:szCs w:val="20"/>
        </w:rPr>
      </w:pPr>
      <w:r>
        <w:rPr>
          <w:b/>
          <w:bCs/>
          <w:sz w:val="20"/>
          <w:szCs w:val="20"/>
        </w:rPr>
        <w:t>Online forum</w:t>
      </w:r>
      <w:r w:rsidRPr="00FD7D94">
        <w:rPr>
          <w:b/>
          <w:bCs/>
          <w:sz w:val="20"/>
          <w:szCs w:val="20"/>
        </w:rPr>
        <w:t xml:space="preserve"> participants</w:t>
      </w:r>
      <w:r w:rsidRPr="00FD7D94">
        <w:rPr>
          <w:sz w:val="20"/>
          <w:szCs w:val="20"/>
        </w:rPr>
        <w:t xml:space="preserve"> </w:t>
      </w:r>
      <w:r w:rsidRPr="0069287D">
        <w:rPr>
          <w:sz w:val="20"/>
          <w:szCs w:val="16"/>
        </w:rPr>
        <w:t xml:space="preserve">were </w:t>
      </w:r>
      <w:r>
        <w:rPr>
          <w:sz w:val="20"/>
          <w:szCs w:val="16"/>
        </w:rPr>
        <w:t xml:space="preserve">asked </w:t>
      </w:r>
      <w:r w:rsidR="00352845">
        <w:rPr>
          <w:sz w:val="20"/>
          <w:szCs w:val="16"/>
        </w:rPr>
        <w:t xml:space="preserve">if they had </w:t>
      </w:r>
      <w:r w:rsidR="00352845" w:rsidRPr="00352845">
        <w:rPr>
          <w:sz w:val="20"/>
          <w:szCs w:val="16"/>
        </w:rPr>
        <w:t xml:space="preserve">a vision for transforming a particular place in </w:t>
      </w:r>
      <w:r w:rsidR="00352845">
        <w:rPr>
          <w:sz w:val="20"/>
          <w:szCs w:val="16"/>
        </w:rPr>
        <w:t xml:space="preserve">their </w:t>
      </w:r>
      <w:r w:rsidR="00352845" w:rsidRPr="00352845">
        <w:rPr>
          <w:sz w:val="20"/>
          <w:szCs w:val="16"/>
        </w:rPr>
        <w:t>neighbourhood</w:t>
      </w:r>
      <w:r w:rsidR="00352845">
        <w:rPr>
          <w:sz w:val="20"/>
          <w:szCs w:val="16"/>
        </w:rPr>
        <w:t xml:space="preserve"> to </w:t>
      </w:r>
      <w:r w:rsidR="00352845" w:rsidRPr="00352845">
        <w:rPr>
          <w:sz w:val="20"/>
          <w:szCs w:val="16"/>
        </w:rPr>
        <w:t>show or tell what that might look like.</w:t>
      </w:r>
      <w:r>
        <w:rPr>
          <w:sz w:val="20"/>
          <w:szCs w:val="20"/>
        </w:rPr>
        <w:t xml:space="preserve"> </w:t>
      </w:r>
      <w:r w:rsidRPr="00FD79F9">
        <w:rPr>
          <w:sz w:val="20"/>
          <w:szCs w:val="20"/>
        </w:rPr>
        <w:t xml:space="preserve">A total of </w:t>
      </w:r>
      <w:r w:rsidR="00BD0D15">
        <w:rPr>
          <w:sz w:val="20"/>
          <w:szCs w:val="20"/>
        </w:rPr>
        <w:t>38</w:t>
      </w:r>
      <w:r w:rsidRPr="00FD79F9">
        <w:rPr>
          <w:sz w:val="20"/>
          <w:szCs w:val="20"/>
        </w:rPr>
        <w:t xml:space="preserve"> </w:t>
      </w:r>
      <w:r>
        <w:rPr>
          <w:sz w:val="20"/>
          <w:szCs w:val="20"/>
        </w:rPr>
        <w:t xml:space="preserve">participants provided </w:t>
      </w:r>
      <w:r w:rsidR="00BD0D15">
        <w:rPr>
          <w:sz w:val="20"/>
          <w:szCs w:val="20"/>
        </w:rPr>
        <w:t>47</w:t>
      </w:r>
      <w:r>
        <w:rPr>
          <w:sz w:val="20"/>
          <w:szCs w:val="20"/>
        </w:rPr>
        <w:t xml:space="preserve"> personalised </w:t>
      </w:r>
      <w:r w:rsidR="004D0963">
        <w:rPr>
          <w:sz w:val="20"/>
          <w:szCs w:val="20"/>
        </w:rPr>
        <w:t>ideas</w:t>
      </w:r>
      <w:r>
        <w:rPr>
          <w:sz w:val="20"/>
          <w:szCs w:val="20"/>
        </w:rPr>
        <w:t xml:space="preserve">, referring to one or more </w:t>
      </w:r>
      <w:r w:rsidR="005E4D71">
        <w:rPr>
          <w:sz w:val="20"/>
          <w:szCs w:val="20"/>
        </w:rPr>
        <w:t>points</w:t>
      </w:r>
      <w:r>
        <w:rPr>
          <w:sz w:val="20"/>
          <w:szCs w:val="20"/>
        </w:rPr>
        <w:t xml:space="preserve">. </w:t>
      </w:r>
    </w:p>
    <w:p w14:paraId="561A81F8" w14:textId="3AA46B11" w:rsidR="0058790D" w:rsidRDefault="004D0963" w:rsidP="0058790D">
      <w:pPr>
        <w:pStyle w:val="Activate-bodytext"/>
        <w:rPr>
          <w:sz w:val="20"/>
          <w:szCs w:val="20"/>
        </w:rPr>
      </w:pPr>
      <w:r>
        <w:rPr>
          <w:sz w:val="20"/>
          <w:szCs w:val="20"/>
        </w:rPr>
        <w:t>P</w:t>
      </w:r>
      <w:r w:rsidR="00E370CD">
        <w:rPr>
          <w:sz w:val="20"/>
          <w:szCs w:val="20"/>
        </w:rPr>
        <w:t>articipant</w:t>
      </w:r>
      <w:r>
        <w:rPr>
          <w:sz w:val="20"/>
          <w:szCs w:val="20"/>
        </w:rPr>
        <w:t xml:space="preserve"> ideas referring </w:t>
      </w:r>
      <w:r w:rsidR="00E370CD">
        <w:rPr>
          <w:sz w:val="20"/>
          <w:szCs w:val="20"/>
        </w:rPr>
        <w:t xml:space="preserve">to </w:t>
      </w:r>
      <w:r>
        <w:rPr>
          <w:sz w:val="20"/>
          <w:szCs w:val="20"/>
        </w:rPr>
        <w:t xml:space="preserve">the same </w:t>
      </w:r>
      <w:r w:rsidR="005F285E">
        <w:rPr>
          <w:sz w:val="20"/>
          <w:szCs w:val="20"/>
        </w:rPr>
        <w:t>suburb</w:t>
      </w:r>
      <w:r w:rsidR="00E370CD">
        <w:rPr>
          <w:sz w:val="20"/>
          <w:szCs w:val="20"/>
        </w:rPr>
        <w:t xml:space="preserve"> </w:t>
      </w:r>
      <w:r>
        <w:rPr>
          <w:sz w:val="20"/>
          <w:szCs w:val="20"/>
        </w:rPr>
        <w:t xml:space="preserve">have been </w:t>
      </w:r>
      <w:r w:rsidR="00E370CD">
        <w:rPr>
          <w:sz w:val="20"/>
          <w:szCs w:val="20"/>
        </w:rPr>
        <w:t>grouped</w:t>
      </w:r>
      <w:r w:rsidR="0058790D">
        <w:rPr>
          <w:sz w:val="20"/>
          <w:szCs w:val="20"/>
        </w:rPr>
        <w:t xml:space="preserve"> together</w:t>
      </w:r>
      <w:r w:rsidR="005F285E">
        <w:rPr>
          <w:sz w:val="20"/>
          <w:szCs w:val="20"/>
        </w:rPr>
        <w:t xml:space="preserve"> and are presented </w:t>
      </w:r>
      <w:r w:rsidR="00666AAD">
        <w:rPr>
          <w:sz w:val="20"/>
          <w:szCs w:val="20"/>
        </w:rPr>
        <w:t xml:space="preserve">by the suburb </w:t>
      </w:r>
      <w:r w:rsidR="005F285E">
        <w:rPr>
          <w:sz w:val="20"/>
          <w:szCs w:val="20"/>
        </w:rPr>
        <w:t>in alphabetical order</w:t>
      </w:r>
      <w:r w:rsidR="00E370CD">
        <w:rPr>
          <w:sz w:val="20"/>
          <w:szCs w:val="20"/>
        </w:rPr>
        <w:t xml:space="preserve">. </w:t>
      </w:r>
      <w:r w:rsidR="00C541F0" w:rsidRPr="00810CB8">
        <w:rPr>
          <w:sz w:val="20"/>
          <w:szCs w:val="20"/>
        </w:rPr>
        <w:t>Paraphrased</w:t>
      </w:r>
      <w:r w:rsidR="0058790D" w:rsidRPr="0057357B">
        <w:rPr>
          <w:sz w:val="20"/>
          <w:szCs w:val="20"/>
        </w:rPr>
        <w:t xml:space="preserve"> summaries of participant </w:t>
      </w:r>
      <w:r w:rsidR="0058790D">
        <w:rPr>
          <w:sz w:val="20"/>
          <w:szCs w:val="20"/>
        </w:rPr>
        <w:t>views</w:t>
      </w:r>
      <w:r w:rsidR="0058790D" w:rsidRPr="00810CB8">
        <w:rPr>
          <w:sz w:val="20"/>
          <w:szCs w:val="20"/>
        </w:rPr>
        <w:t xml:space="preserve"> are shown in Table 5.</w:t>
      </w:r>
      <w:r w:rsidR="005D7AFE" w:rsidRPr="00810CB8">
        <w:rPr>
          <w:sz w:val="20"/>
          <w:szCs w:val="20"/>
        </w:rPr>
        <w:t>3</w:t>
      </w:r>
      <w:r w:rsidR="0058790D" w:rsidRPr="00810CB8">
        <w:rPr>
          <w:sz w:val="20"/>
          <w:szCs w:val="20"/>
        </w:rPr>
        <w:t xml:space="preserve"> and accompanied by tally counts which signal the number of participants referencing each theme. </w:t>
      </w:r>
    </w:p>
    <w:p w14:paraId="3E0ECD0D" w14:textId="52BF72AE" w:rsidR="001937D5" w:rsidRDefault="001937D5" w:rsidP="0058790D">
      <w:pPr>
        <w:spacing w:before="100" w:after="200" w:line="276" w:lineRule="auto"/>
        <w:rPr>
          <w:rFonts w:eastAsia="Arial"/>
          <w:b/>
          <w:bCs/>
          <w:sz w:val="20"/>
          <w:szCs w:val="20"/>
          <w:lang w:val="en-AU"/>
        </w:rPr>
      </w:pPr>
      <w:r w:rsidRPr="009864E5">
        <w:rPr>
          <w:rFonts w:eastAsia="Arial"/>
          <w:b/>
          <w:bCs/>
          <w:sz w:val="20"/>
          <w:szCs w:val="20"/>
          <w:lang w:val="en-AU"/>
        </w:rPr>
        <w:t xml:space="preserve">Table </w:t>
      </w:r>
      <w:r>
        <w:rPr>
          <w:rFonts w:eastAsia="Arial"/>
          <w:b/>
          <w:bCs/>
          <w:sz w:val="20"/>
          <w:szCs w:val="20"/>
          <w:lang w:val="en-AU"/>
        </w:rPr>
        <w:t>5.</w:t>
      </w:r>
      <w:r w:rsidR="005D7AFE">
        <w:rPr>
          <w:rFonts w:eastAsia="Arial"/>
          <w:b/>
          <w:bCs/>
          <w:sz w:val="20"/>
          <w:szCs w:val="20"/>
          <w:lang w:val="en-AU"/>
        </w:rPr>
        <w:t>3</w:t>
      </w:r>
      <w:r w:rsidRPr="009864E5">
        <w:rPr>
          <w:rFonts w:eastAsia="Arial"/>
          <w:b/>
          <w:bCs/>
          <w:sz w:val="20"/>
          <w:szCs w:val="20"/>
          <w:lang w:val="en-AU"/>
        </w:rPr>
        <w:t xml:space="preserve"> Themes </w:t>
      </w:r>
      <w:r w:rsidR="00EC1AE2">
        <w:rPr>
          <w:rFonts w:eastAsia="Arial"/>
          <w:b/>
          <w:bCs/>
          <w:sz w:val="20"/>
          <w:szCs w:val="20"/>
          <w:lang w:val="en-AU"/>
        </w:rPr>
        <w:t>from</w:t>
      </w:r>
      <w:r w:rsidRPr="009864E5">
        <w:rPr>
          <w:rFonts w:eastAsia="Arial"/>
          <w:b/>
          <w:bCs/>
          <w:sz w:val="20"/>
          <w:szCs w:val="20"/>
          <w:lang w:val="en-AU"/>
        </w:rPr>
        <w:t xml:space="preserve"> feedback </w:t>
      </w:r>
      <w:r>
        <w:rPr>
          <w:rFonts w:eastAsia="Arial"/>
          <w:b/>
          <w:bCs/>
          <w:sz w:val="20"/>
          <w:szCs w:val="20"/>
          <w:lang w:val="en-AU"/>
        </w:rPr>
        <w:t xml:space="preserve">relating to </w:t>
      </w:r>
      <w:r w:rsidR="00E370CD">
        <w:rPr>
          <w:rFonts w:eastAsia="Arial"/>
          <w:b/>
          <w:bCs/>
          <w:sz w:val="20"/>
          <w:szCs w:val="20"/>
          <w:lang w:val="en-AU"/>
        </w:rPr>
        <w:t>visions for transforming specific locations across Port Phillip</w:t>
      </w:r>
      <w:r w:rsidRPr="009864E5">
        <w:rPr>
          <w:rFonts w:eastAsia="Arial"/>
          <w:b/>
          <w:bCs/>
          <w:sz w:val="20"/>
          <w:szCs w:val="20"/>
          <w:lang w:val="en-AU"/>
        </w:rPr>
        <w:t xml:space="preserve"> </w:t>
      </w:r>
      <w:r w:rsidR="00567712">
        <w:rPr>
          <w:rFonts w:eastAsia="Arial"/>
          <w:b/>
          <w:bCs/>
          <w:sz w:val="20"/>
          <w:szCs w:val="20"/>
          <w:lang w:val="en-AU"/>
        </w:rPr>
        <w:t>(Online forum)</w:t>
      </w:r>
    </w:p>
    <w:tbl>
      <w:tblPr>
        <w:tblStyle w:val="TableGrid"/>
        <w:tblW w:w="9918" w:type="dxa"/>
        <w:tblLook w:val="04A0" w:firstRow="1" w:lastRow="0" w:firstColumn="1" w:lastColumn="0" w:noHBand="0" w:noVBand="1"/>
      </w:tblPr>
      <w:tblGrid>
        <w:gridCol w:w="9918"/>
      </w:tblGrid>
      <w:tr w:rsidR="005E6229" w:rsidRPr="009039D7" w14:paraId="675E5D1D" w14:textId="77777777" w:rsidTr="005E6229">
        <w:trPr>
          <w:tblHeader/>
        </w:trPr>
        <w:tc>
          <w:tcPr>
            <w:tcW w:w="9918" w:type="dxa"/>
            <w:shd w:val="clear" w:color="auto" w:fill="D2E8F4" w:themeFill="text2" w:themeFillTint="33"/>
            <w:vAlign w:val="center"/>
          </w:tcPr>
          <w:p w14:paraId="1D42CBD7" w14:textId="102AF983" w:rsidR="00A167E1" w:rsidRDefault="00A167E1" w:rsidP="00A167E1">
            <w:pPr>
              <w:pStyle w:val="Activate-bodytext"/>
              <w:spacing w:after="0" w:line="240" w:lineRule="auto"/>
              <w:rPr>
                <w:b/>
                <w:bCs/>
                <w:sz w:val="20"/>
                <w:szCs w:val="20"/>
              </w:rPr>
            </w:pPr>
            <w:r w:rsidRPr="00A5554A">
              <w:rPr>
                <w:b/>
                <w:bCs/>
                <w:sz w:val="20"/>
                <w:szCs w:val="20"/>
              </w:rPr>
              <w:t>Theme</w:t>
            </w:r>
            <w:r>
              <w:rPr>
                <w:b/>
                <w:bCs/>
                <w:sz w:val="20"/>
                <w:szCs w:val="20"/>
              </w:rPr>
              <w:t xml:space="preserve">s </w:t>
            </w:r>
            <w:r w:rsidR="00EC1AE2">
              <w:rPr>
                <w:b/>
                <w:bCs/>
                <w:sz w:val="20"/>
                <w:szCs w:val="20"/>
              </w:rPr>
              <w:t>with sub-themes from</w:t>
            </w:r>
            <w:r>
              <w:rPr>
                <w:b/>
                <w:bCs/>
                <w:sz w:val="20"/>
                <w:szCs w:val="20"/>
              </w:rPr>
              <w:t xml:space="preserve"> the</w:t>
            </w:r>
            <w:r w:rsidRPr="00A5554A">
              <w:rPr>
                <w:b/>
                <w:bCs/>
                <w:sz w:val="20"/>
                <w:szCs w:val="20"/>
              </w:rPr>
              <w:t xml:space="preserve"> feedback</w:t>
            </w:r>
          </w:p>
          <w:p w14:paraId="0E222577" w14:textId="2D793068" w:rsidR="005E6229" w:rsidRPr="00A5554A" w:rsidRDefault="005E6229" w:rsidP="000E5DAD">
            <w:pPr>
              <w:pStyle w:val="Activate-bodytext"/>
              <w:spacing w:after="0" w:line="240" w:lineRule="auto"/>
              <w:rPr>
                <w:b/>
                <w:bCs/>
                <w:sz w:val="20"/>
                <w:szCs w:val="20"/>
              </w:rPr>
            </w:pPr>
          </w:p>
        </w:tc>
      </w:tr>
      <w:tr w:rsidR="005E6229" w:rsidRPr="009039D7" w14:paraId="033B26CC" w14:textId="77777777" w:rsidTr="005E6229">
        <w:tc>
          <w:tcPr>
            <w:tcW w:w="9918" w:type="dxa"/>
          </w:tcPr>
          <w:p w14:paraId="2A27051E" w14:textId="304E409C" w:rsidR="005E6229" w:rsidRDefault="005E6229" w:rsidP="000E5DAD">
            <w:pPr>
              <w:pStyle w:val="Activate-bodytext"/>
              <w:spacing w:after="0" w:line="240" w:lineRule="auto"/>
              <w:rPr>
                <w:b/>
                <w:bCs/>
                <w:sz w:val="20"/>
                <w:szCs w:val="20"/>
              </w:rPr>
            </w:pPr>
            <w:r>
              <w:rPr>
                <w:b/>
                <w:bCs/>
                <w:sz w:val="20"/>
                <w:szCs w:val="20"/>
              </w:rPr>
              <w:t>Albert Park (2 responses)</w:t>
            </w:r>
          </w:p>
          <w:p w14:paraId="6054679B" w14:textId="6E788F07" w:rsidR="005E6229" w:rsidRPr="0080242B" w:rsidRDefault="005E6229">
            <w:pPr>
              <w:pStyle w:val="Activate-bodytext"/>
              <w:numPr>
                <w:ilvl w:val="0"/>
                <w:numId w:val="29"/>
              </w:numPr>
              <w:spacing w:after="0" w:line="240" w:lineRule="auto"/>
              <w:rPr>
                <w:sz w:val="20"/>
                <w:szCs w:val="20"/>
              </w:rPr>
            </w:pPr>
            <w:r>
              <w:rPr>
                <w:sz w:val="20"/>
                <w:szCs w:val="20"/>
              </w:rPr>
              <w:t>Opportunities for</w:t>
            </w:r>
            <w:r w:rsidRPr="0080242B">
              <w:rPr>
                <w:sz w:val="20"/>
                <w:szCs w:val="20"/>
              </w:rPr>
              <w:t xml:space="preserve"> Beaconsfield Parade. Plenty of room to plant and shade the promenade. </w:t>
            </w:r>
            <w:r>
              <w:rPr>
                <w:sz w:val="20"/>
                <w:szCs w:val="20"/>
              </w:rPr>
              <w:t>T</w:t>
            </w:r>
            <w:r w:rsidRPr="0080242B">
              <w:rPr>
                <w:sz w:val="20"/>
                <w:szCs w:val="20"/>
              </w:rPr>
              <w:t xml:space="preserve">here must be opportunities for planting </w:t>
            </w:r>
            <w:r>
              <w:rPr>
                <w:sz w:val="20"/>
                <w:szCs w:val="20"/>
              </w:rPr>
              <w:t xml:space="preserve">in areas </w:t>
            </w:r>
            <w:r w:rsidRPr="0080242B">
              <w:rPr>
                <w:sz w:val="20"/>
                <w:szCs w:val="20"/>
              </w:rPr>
              <w:t xml:space="preserve">formerly </w:t>
            </w:r>
            <w:r>
              <w:rPr>
                <w:sz w:val="20"/>
                <w:szCs w:val="20"/>
              </w:rPr>
              <w:t xml:space="preserve">for </w:t>
            </w:r>
            <w:r w:rsidRPr="0080242B">
              <w:rPr>
                <w:sz w:val="20"/>
                <w:szCs w:val="20"/>
              </w:rPr>
              <w:t>cars and truck</w:t>
            </w:r>
            <w:r>
              <w:rPr>
                <w:sz w:val="20"/>
                <w:szCs w:val="20"/>
              </w:rPr>
              <w:t>s</w:t>
            </w:r>
            <w:r w:rsidRPr="0080242B">
              <w:rPr>
                <w:sz w:val="20"/>
                <w:szCs w:val="20"/>
              </w:rPr>
              <w:t>.</w:t>
            </w:r>
            <w:r>
              <w:rPr>
                <w:sz w:val="20"/>
                <w:szCs w:val="20"/>
              </w:rPr>
              <w:t xml:space="preserve"> </w:t>
            </w:r>
            <w:r w:rsidRPr="0080242B">
              <w:rPr>
                <w:sz w:val="20"/>
                <w:szCs w:val="20"/>
              </w:rPr>
              <w:t>Approach Vic Rail re</w:t>
            </w:r>
            <w:r>
              <w:rPr>
                <w:sz w:val="20"/>
                <w:szCs w:val="20"/>
              </w:rPr>
              <w:t>garding</w:t>
            </w:r>
            <w:r w:rsidRPr="0080242B">
              <w:rPr>
                <w:sz w:val="20"/>
                <w:szCs w:val="20"/>
              </w:rPr>
              <w:t xml:space="preserve"> acquiring land along the tracks from Albert Park to South Melbourne Market. </w:t>
            </w:r>
            <w:r>
              <w:rPr>
                <w:sz w:val="20"/>
                <w:szCs w:val="20"/>
              </w:rPr>
              <w:t>F</w:t>
            </w:r>
            <w:r w:rsidRPr="0080242B">
              <w:rPr>
                <w:sz w:val="20"/>
                <w:szCs w:val="20"/>
              </w:rPr>
              <w:t>enc</w:t>
            </w:r>
            <w:r>
              <w:rPr>
                <w:sz w:val="20"/>
                <w:szCs w:val="20"/>
              </w:rPr>
              <w:t>ing would create</w:t>
            </w:r>
            <w:r w:rsidRPr="0080242B">
              <w:rPr>
                <w:sz w:val="20"/>
                <w:szCs w:val="20"/>
              </w:rPr>
              <w:t xml:space="preserve"> beautiful parkland adjacent to Ferrars Place and Ferrars Street</w:t>
            </w:r>
            <w:r>
              <w:rPr>
                <w:sz w:val="20"/>
                <w:szCs w:val="20"/>
              </w:rPr>
              <w:t>,</w:t>
            </w:r>
            <w:r w:rsidRPr="0080242B">
              <w:rPr>
                <w:sz w:val="20"/>
                <w:szCs w:val="20"/>
              </w:rPr>
              <w:t xml:space="preserve"> from MSAC to the S</w:t>
            </w:r>
            <w:r>
              <w:rPr>
                <w:sz w:val="20"/>
                <w:szCs w:val="20"/>
              </w:rPr>
              <w:t xml:space="preserve">outh Melbourne </w:t>
            </w:r>
            <w:r w:rsidRPr="0080242B">
              <w:rPr>
                <w:sz w:val="20"/>
                <w:szCs w:val="20"/>
              </w:rPr>
              <w:t>Market</w:t>
            </w:r>
          </w:p>
          <w:p w14:paraId="70189C22" w14:textId="77777777" w:rsidR="005E6229" w:rsidRDefault="005E6229">
            <w:pPr>
              <w:pStyle w:val="Activate-bodytext"/>
              <w:numPr>
                <w:ilvl w:val="0"/>
                <w:numId w:val="29"/>
              </w:numPr>
              <w:spacing w:after="0" w:line="240" w:lineRule="auto"/>
              <w:rPr>
                <w:sz w:val="20"/>
                <w:szCs w:val="20"/>
              </w:rPr>
            </w:pPr>
            <w:r>
              <w:rPr>
                <w:sz w:val="20"/>
                <w:szCs w:val="20"/>
              </w:rPr>
              <w:t xml:space="preserve">Opportunities for </w:t>
            </w:r>
            <w:r w:rsidRPr="0080242B">
              <w:rPr>
                <w:sz w:val="20"/>
                <w:szCs w:val="20"/>
              </w:rPr>
              <w:t>Kerferd Road median</w:t>
            </w:r>
            <w:r>
              <w:rPr>
                <w:sz w:val="20"/>
                <w:szCs w:val="20"/>
              </w:rPr>
              <w:t>: P</w:t>
            </w:r>
            <w:r w:rsidRPr="0080242B">
              <w:rPr>
                <w:sz w:val="20"/>
                <w:szCs w:val="20"/>
              </w:rPr>
              <w:t xml:space="preserve">lant shrubs and understory to support native bird population, insects, </w:t>
            </w:r>
            <w:r>
              <w:rPr>
                <w:sz w:val="20"/>
                <w:szCs w:val="20"/>
              </w:rPr>
              <w:t xml:space="preserve">and </w:t>
            </w:r>
            <w:r w:rsidRPr="0080242B">
              <w:rPr>
                <w:sz w:val="20"/>
                <w:szCs w:val="20"/>
              </w:rPr>
              <w:t>bees. Pedestrian path winding through so people can still walk dogs through this new native park. Additional indigenous trees to be planted.</w:t>
            </w:r>
            <w:r>
              <w:rPr>
                <w:sz w:val="20"/>
                <w:szCs w:val="20"/>
              </w:rPr>
              <w:t xml:space="preserve"> U</w:t>
            </w:r>
            <w:r w:rsidRPr="0080242B">
              <w:rPr>
                <w:sz w:val="20"/>
                <w:szCs w:val="20"/>
              </w:rPr>
              <w:t xml:space="preserve">nderground power connection </w:t>
            </w:r>
            <w:r>
              <w:rPr>
                <w:sz w:val="20"/>
                <w:szCs w:val="20"/>
              </w:rPr>
              <w:t xml:space="preserve">to be </w:t>
            </w:r>
            <w:r w:rsidRPr="0080242B">
              <w:rPr>
                <w:sz w:val="20"/>
                <w:szCs w:val="20"/>
              </w:rPr>
              <w:t xml:space="preserve">mandatory in all </w:t>
            </w:r>
            <w:r>
              <w:rPr>
                <w:sz w:val="20"/>
                <w:szCs w:val="20"/>
              </w:rPr>
              <w:t xml:space="preserve">new </w:t>
            </w:r>
            <w:r w:rsidRPr="0080242B">
              <w:rPr>
                <w:sz w:val="20"/>
                <w:szCs w:val="20"/>
              </w:rPr>
              <w:t xml:space="preserve">renovations so regular lopping of canopy declines over time. </w:t>
            </w:r>
            <w:r>
              <w:rPr>
                <w:sz w:val="20"/>
                <w:szCs w:val="20"/>
              </w:rPr>
              <w:t>I</w:t>
            </w:r>
            <w:r w:rsidRPr="0080242B">
              <w:rPr>
                <w:sz w:val="20"/>
                <w:szCs w:val="20"/>
              </w:rPr>
              <w:t>dentify a shade-giving species suitable for planting along the Beaconsfield Parade seafront.</w:t>
            </w:r>
            <w:r>
              <w:rPr>
                <w:sz w:val="20"/>
                <w:szCs w:val="20"/>
              </w:rPr>
              <w:t xml:space="preserve"> </w:t>
            </w:r>
          </w:p>
          <w:p w14:paraId="7A33DED5" w14:textId="7249DB1C" w:rsidR="005D7AFE" w:rsidRDefault="005D7AFE" w:rsidP="005D7AFE">
            <w:pPr>
              <w:pStyle w:val="Activate-bodytext"/>
              <w:spacing w:after="0" w:line="240" w:lineRule="auto"/>
              <w:rPr>
                <w:sz w:val="20"/>
                <w:szCs w:val="20"/>
              </w:rPr>
            </w:pPr>
          </w:p>
        </w:tc>
      </w:tr>
      <w:tr w:rsidR="005E6229" w:rsidRPr="00FD6730" w14:paraId="7DE3947F" w14:textId="77777777" w:rsidTr="005E6229">
        <w:tc>
          <w:tcPr>
            <w:tcW w:w="9918" w:type="dxa"/>
          </w:tcPr>
          <w:p w14:paraId="7CC38FAA" w14:textId="3EBC9E38" w:rsidR="005E6229" w:rsidRPr="00FD6730" w:rsidRDefault="005E6229" w:rsidP="000E5DAD">
            <w:pPr>
              <w:pStyle w:val="Activate-bodytext"/>
              <w:spacing w:after="0" w:line="240" w:lineRule="auto"/>
              <w:rPr>
                <w:b/>
                <w:bCs/>
                <w:sz w:val="20"/>
                <w:szCs w:val="20"/>
              </w:rPr>
            </w:pPr>
            <w:r w:rsidRPr="00FD6730">
              <w:rPr>
                <w:b/>
                <w:bCs/>
                <w:sz w:val="20"/>
                <w:szCs w:val="20"/>
              </w:rPr>
              <w:t>Balaclava</w:t>
            </w:r>
            <w:r>
              <w:rPr>
                <w:b/>
                <w:bCs/>
                <w:sz w:val="20"/>
                <w:szCs w:val="20"/>
              </w:rPr>
              <w:t xml:space="preserve"> (7 responses)</w:t>
            </w:r>
          </w:p>
          <w:p w14:paraId="01B512AF" w14:textId="463696CA" w:rsidR="005E6229" w:rsidRDefault="005E6229">
            <w:pPr>
              <w:pStyle w:val="Activate-bodytext"/>
              <w:numPr>
                <w:ilvl w:val="0"/>
                <w:numId w:val="34"/>
              </w:numPr>
              <w:spacing w:after="0" w:line="240" w:lineRule="auto"/>
              <w:rPr>
                <w:sz w:val="20"/>
                <w:szCs w:val="20"/>
              </w:rPr>
            </w:pPr>
            <w:r w:rsidRPr="004D32AF">
              <w:rPr>
                <w:sz w:val="20"/>
                <w:szCs w:val="20"/>
              </w:rPr>
              <w:t xml:space="preserve">Opportunities for the railway corridor and Carlisle Street: The ecosystem of mature trees around Balaclava Station supported by local residents has been damaged since the expansion in 2012 and not rectified. Now it is an unavoidable eyesore. This was followed by the building of universally unpopular apartments on the Marlborough Street Council carpark, which saw more trees removed. The street trees in Carlisle Street between Chapel and Hotham (especially between Carlisle Ave and Hotham) have also suffered severe neglect and attrition. In the short 230 metres between Carlisle Ave and Hotham Street there are many empty tree cavities on the footpath. Carlisle Street is a main pedestrian thoroughfare to the Station for local commuters. But all that bitumen and a scarcity of mature trees makes walking increasingly untenable once the temperature gets above 30 degrees or so. Properly positioned trees create avenue microclimates which make footpaths useable throughout the year. Trees </w:t>
            </w:r>
            <w:r w:rsidR="003D0C07" w:rsidRPr="004D32AF">
              <w:rPr>
                <w:sz w:val="20"/>
                <w:szCs w:val="20"/>
              </w:rPr>
              <w:t>need</w:t>
            </w:r>
            <w:r w:rsidRPr="004D32AF">
              <w:rPr>
                <w:sz w:val="20"/>
                <w:szCs w:val="20"/>
              </w:rPr>
              <w:t xml:space="preserve"> to be protected from </w:t>
            </w:r>
            <w:r w:rsidR="003D0C07" w:rsidRPr="004D32AF">
              <w:rPr>
                <w:sz w:val="20"/>
                <w:szCs w:val="20"/>
              </w:rPr>
              <w:t>particular</w:t>
            </w:r>
            <w:r w:rsidRPr="004D32AF">
              <w:rPr>
                <w:sz w:val="20"/>
                <w:szCs w:val="20"/>
              </w:rPr>
              <w:t xml:space="preserve"> risks in their particular locations. In Carlisle Street this is mostly vandalism. Preserving the trees, we have is important because they represent decades of investment by Council and neighbours, established habitat for wildlife, and a minimum </w:t>
            </w:r>
            <w:r w:rsidR="003D0C07" w:rsidRPr="004D32AF">
              <w:rPr>
                <w:sz w:val="20"/>
                <w:szCs w:val="20"/>
              </w:rPr>
              <w:t>20-year</w:t>
            </w:r>
            <w:r w:rsidRPr="004D32AF">
              <w:rPr>
                <w:sz w:val="20"/>
                <w:szCs w:val="20"/>
              </w:rPr>
              <w:t xml:space="preserve"> hole in the environment and local amenity when they are removed. </w:t>
            </w:r>
          </w:p>
          <w:p w14:paraId="15F13F28" w14:textId="6BDA6511" w:rsidR="005E6229" w:rsidRPr="004D32AF" w:rsidRDefault="005E6229">
            <w:pPr>
              <w:pStyle w:val="Activate-bodytext"/>
              <w:numPr>
                <w:ilvl w:val="0"/>
                <w:numId w:val="34"/>
              </w:numPr>
              <w:spacing w:after="0" w:line="240" w:lineRule="auto"/>
              <w:rPr>
                <w:sz w:val="20"/>
                <w:szCs w:val="20"/>
              </w:rPr>
            </w:pPr>
            <w:r>
              <w:rPr>
                <w:sz w:val="20"/>
                <w:szCs w:val="20"/>
              </w:rPr>
              <w:t>Opportunity for collaboration with Vic Rail regarding Balaclava Station: Would</w:t>
            </w:r>
            <w:r w:rsidRPr="004D32AF">
              <w:rPr>
                <w:sz w:val="20"/>
                <w:szCs w:val="20"/>
              </w:rPr>
              <w:t xml:space="preserve"> like to see a strategy </w:t>
            </w:r>
            <w:r>
              <w:rPr>
                <w:sz w:val="20"/>
                <w:szCs w:val="20"/>
              </w:rPr>
              <w:t>include an</w:t>
            </w:r>
            <w:r w:rsidRPr="004D32AF">
              <w:rPr>
                <w:sz w:val="20"/>
                <w:szCs w:val="20"/>
              </w:rPr>
              <w:t xml:space="preserve"> effective collaboration </w:t>
            </w:r>
            <w:r>
              <w:rPr>
                <w:sz w:val="20"/>
                <w:szCs w:val="20"/>
              </w:rPr>
              <w:t xml:space="preserve">with </w:t>
            </w:r>
            <w:r w:rsidRPr="004D32AF">
              <w:rPr>
                <w:sz w:val="20"/>
                <w:szCs w:val="20"/>
              </w:rPr>
              <w:t>Vic Rail</w:t>
            </w:r>
            <w:r>
              <w:rPr>
                <w:sz w:val="20"/>
                <w:szCs w:val="20"/>
              </w:rPr>
              <w:t xml:space="preserve"> regarding removing weeds, planting vegetation and trees. Plant </w:t>
            </w:r>
            <w:r w:rsidRPr="004D32AF">
              <w:rPr>
                <w:sz w:val="20"/>
                <w:szCs w:val="20"/>
              </w:rPr>
              <w:t>more trees on Carlisle Street.</w:t>
            </w:r>
          </w:p>
          <w:p w14:paraId="6310A7BD" w14:textId="1E241D05" w:rsidR="005E6229" w:rsidRPr="00FD6730" w:rsidRDefault="005E6229">
            <w:pPr>
              <w:pStyle w:val="Activate-bodytext"/>
              <w:numPr>
                <w:ilvl w:val="0"/>
                <w:numId w:val="34"/>
              </w:numPr>
              <w:spacing w:after="0" w:line="240" w:lineRule="auto"/>
              <w:rPr>
                <w:sz w:val="20"/>
                <w:szCs w:val="20"/>
              </w:rPr>
            </w:pPr>
            <w:r>
              <w:rPr>
                <w:sz w:val="20"/>
                <w:szCs w:val="20"/>
              </w:rPr>
              <w:t xml:space="preserve">Opportunity for collaboration with the National Trust regarding </w:t>
            </w:r>
            <w:r w:rsidRPr="00FD6730">
              <w:rPr>
                <w:sz w:val="20"/>
                <w:szCs w:val="20"/>
              </w:rPr>
              <w:t xml:space="preserve">Glenfern </w:t>
            </w:r>
            <w:r>
              <w:rPr>
                <w:sz w:val="20"/>
                <w:szCs w:val="20"/>
              </w:rPr>
              <w:t>M</w:t>
            </w:r>
            <w:r w:rsidRPr="00FD6730">
              <w:rPr>
                <w:sz w:val="20"/>
                <w:szCs w:val="20"/>
              </w:rPr>
              <w:t xml:space="preserve">ansion </w:t>
            </w:r>
            <w:r>
              <w:rPr>
                <w:sz w:val="20"/>
                <w:szCs w:val="20"/>
              </w:rPr>
              <w:t>(</w:t>
            </w:r>
            <w:r w:rsidRPr="00FD6730">
              <w:rPr>
                <w:sz w:val="20"/>
                <w:szCs w:val="20"/>
              </w:rPr>
              <w:t>corner of Hotham and Inkerman Streets</w:t>
            </w:r>
            <w:r>
              <w:rPr>
                <w:sz w:val="20"/>
                <w:szCs w:val="20"/>
              </w:rPr>
              <w:t>): Glenfern Mansion</w:t>
            </w:r>
            <w:r w:rsidRPr="00FD6730">
              <w:rPr>
                <w:sz w:val="20"/>
                <w:szCs w:val="20"/>
              </w:rPr>
              <w:t xml:space="preserve"> sits in the middle of an area with inadequate green space</w:t>
            </w:r>
            <w:r>
              <w:rPr>
                <w:sz w:val="20"/>
                <w:szCs w:val="20"/>
              </w:rPr>
              <w:t xml:space="preserve"> and the property has been</w:t>
            </w:r>
            <w:r w:rsidRPr="00FD6730">
              <w:rPr>
                <w:sz w:val="20"/>
                <w:szCs w:val="20"/>
              </w:rPr>
              <w:t xml:space="preserve"> neglected for years</w:t>
            </w:r>
            <w:r>
              <w:rPr>
                <w:sz w:val="20"/>
                <w:szCs w:val="20"/>
              </w:rPr>
              <w:t>. T</w:t>
            </w:r>
            <w:r w:rsidRPr="00FD6730">
              <w:rPr>
                <w:sz w:val="20"/>
                <w:szCs w:val="20"/>
              </w:rPr>
              <w:t xml:space="preserve">his green space </w:t>
            </w:r>
            <w:r>
              <w:rPr>
                <w:sz w:val="20"/>
                <w:szCs w:val="20"/>
              </w:rPr>
              <w:t xml:space="preserve">could </w:t>
            </w:r>
            <w:r w:rsidRPr="00FD6730">
              <w:rPr>
                <w:sz w:val="20"/>
                <w:szCs w:val="20"/>
              </w:rPr>
              <w:t>become a park</w:t>
            </w:r>
            <w:r>
              <w:rPr>
                <w:sz w:val="20"/>
                <w:szCs w:val="20"/>
              </w:rPr>
              <w:t xml:space="preserve"> or</w:t>
            </w:r>
            <w:r w:rsidRPr="00FD6730">
              <w:rPr>
                <w:sz w:val="20"/>
                <w:szCs w:val="20"/>
              </w:rPr>
              <w:t xml:space="preserve"> community garden in an area desperate for greenery</w:t>
            </w:r>
            <w:r>
              <w:rPr>
                <w:sz w:val="20"/>
                <w:szCs w:val="20"/>
              </w:rPr>
              <w:t>.</w:t>
            </w:r>
          </w:p>
          <w:p w14:paraId="431D6E1C" w14:textId="3E1FFFA9" w:rsidR="005E6229" w:rsidRPr="00FD6730" w:rsidRDefault="005E6229">
            <w:pPr>
              <w:pStyle w:val="Activate-bodytext"/>
              <w:numPr>
                <w:ilvl w:val="0"/>
                <w:numId w:val="34"/>
              </w:numPr>
              <w:spacing w:after="0" w:line="240" w:lineRule="auto"/>
              <w:rPr>
                <w:sz w:val="20"/>
                <w:szCs w:val="20"/>
              </w:rPr>
            </w:pPr>
            <w:r>
              <w:rPr>
                <w:sz w:val="20"/>
                <w:szCs w:val="20"/>
              </w:rPr>
              <w:t>Opportunity for tree canopy improvements: N</w:t>
            </w:r>
            <w:r w:rsidRPr="00FD6730">
              <w:rPr>
                <w:sz w:val="20"/>
                <w:szCs w:val="20"/>
              </w:rPr>
              <w:t xml:space="preserve">ew </w:t>
            </w:r>
            <w:r>
              <w:rPr>
                <w:sz w:val="20"/>
                <w:szCs w:val="20"/>
              </w:rPr>
              <w:t xml:space="preserve">canopy </w:t>
            </w:r>
            <w:r w:rsidRPr="00FD6730">
              <w:rPr>
                <w:sz w:val="20"/>
                <w:szCs w:val="20"/>
              </w:rPr>
              <w:t xml:space="preserve">street trees </w:t>
            </w:r>
            <w:r>
              <w:rPr>
                <w:sz w:val="20"/>
                <w:szCs w:val="20"/>
              </w:rPr>
              <w:t>for</w:t>
            </w:r>
            <w:r w:rsidRPr="00FD6730">
              <w:rPr>
                <w:sz w:val="20"/>
                <w:szCs w:val="20"/>
              </w:rPr>
              <w:t xml:space="preserve"> Gibbs Street between Nightingale and Bothwell </w:t>
            </w:r>
            <w:r>
              <w:rPr>
                <w:sz w:val="20"/>
                <w:szCs w:val="20"/>
              </w:rPr>
              <w:t>S</w:t>
            </w:r>
            <w:r w:rsidRPr="00FD6730">
              <w:rPr>
                <w:sz w:val="20"/>
                <w:szCs w:val="20"/>
              </w:rPr>
              <w:t>treets</w:t>
            </w:r>
            <w:r>
              <w:rPr>
                <w:sz w:val="20"/>
                <w:szCs w:val="20"/>
              </w:rPr>
              <w:t>. Assistance is needed to</w:t>
            </w:r>
            <w:r w:rsidRPr="00FD6730">
              <w:rPr>
                <w:sz w:val="20"/>
                <w:szCs w:val="20"/>
              </w:rPr>
              <w:t xml:space="preserve"> maintain the garden strip in Bothwell </w:t>
            </w:r>
            <w:r>
              <w:rPr>
                <w:sz w:val="20"/>
                <w:szCs w:val="20"/>
              </w:rPr>
              <w:t>S</w:t>
            </w:r>
            <w:r w:rsidRPr="00FD6730">
              <w:rPr>
                <w:sz w:val="20"/>
                <w:szCs w:val="20"/>
              </w:rPr>
              <w:t xml:space="preserve">treet between Gibbs Street and the railway line. </w:t>
            </w:r>
            <w:r>
              <w:rPr>
                <w:sz w:val="20"/>
                <w:szCs w:val="20"/>
              </w:rPr>
              <w:t xml:space="preserve">Need for </w:t>
            </w:r>
            <w:r w:rsidRPr="00FD6730">
              <w:rPr>
                <w:sz w:val="20"/>
                <w:szCs w:val="20"/>
              </w:rPr>
              <w:t xml:space="preserve">more planting in this entire garden strip </w:t>
            </w:r>
            <w:r>
              <w:rPr>
                <w:sz w:val="20"/>
                <w:szCs w:val="20"/>
              </w:rPr>
              <w:t>to</w:t>
            </w:r>
            <w:r w:rsidRPr="00FD6730">
              <w:rPr>
                <w:sz w:val="20"/>
                <w:szCs w:val="20"/>
              </w:rPr>
              <w:t xml:space="preserve"> complement the planting adjacent to it in the new Bothwell Street central planting and cover bare soil</w:t>
            </w:r>
            <w:r>
              <w:rPr>
                <w:sz w:val="20"/>
                <w:szCs w:val="20"/>
              </w:rPr>
              <w:t>. Need to remove dead plants, remove weeds</w:t>
            </w:r>
            <w:r w:rsidRPr="00FD6730">
              <w:rPr>
                <w:sz w:val="20"/>
                <w:szCs w:val="20"/>
              </w:rPr>
              <w:t xml:space="preserve"> in the rocky swathe</w:t>
            </w:r>
            <w:r>
              <w:rPr>
                <w:sz w:val="20"/>
                <w:szCs w:val="20"/>
              </w:rPr>
              <w:t xml:space="preserve">, provide a </w:t>
            </w:r>
            <w:r w:rsidRPr="00FD6730">
              <w:rPr>
                <w:sz w:val="20"/>
                <w:szCs w:val="20"/>
              </w:rPr>
              <w:t>delivery of good quality mulch</w:t>
            </w:r>
            <w:r>
              <w:rPr>
                <w:sz w:val="20"/>
                <w:szCs w:val="20"/>
              </w:rPr>
              <w:t>. More</w:t>
            </w:r>
            <w:r w:rsidRPr="00FD6730">
              <w:rPr>
                <w:sz w:val="20"/>
                <w:szCs w:val="20"/>
              </w:rPr>
              <w:t xml:space="preserve"> trees and underplanting along the railway line between Balaclava and Elsternwick station</w:t>
            </w:r>
            <w:r>
              <w:rPr>
                <w:sz w:val="20"/>
                <w:szCs w:val="20"/>
              </w:rPr>
              <w:t>.</w:t>
            </w:r>
          </w:p>
          <w:p w14:paraId="5B160754" w14:textId="49B8ED27" w:rsidR="005E6229" w:rsidRPr="00FD6730" w:rsidRDefault="005E6229">
            <w:pPr>
              <w:pStyle w:val="Activate-bodytext"/>
              <w:numPr>
                <w:ilvl w:val="0"/>
                <w:numId w:val="34"/>
              </w:numPr>
              <w:spacing w:after="0" w:line="240" w:lineRule="auto"/>
              <w:rPr>
                <w:sz w:val="20"/>
                <w:szCs w:val="20"/>
              </w:rPr>
            </w:pPr>
            <w:r>
              <w:rPr>
                <w:sz w:val="20"/>
                <w:szCs w:val="20"/>
              </w:rPr>
              <w:t xml:space="preserve">Opportunity to impact urban heating: </w:t>
            </w:r>
            <w:r w:rsidRPr="00FD6730">
              <w:rPr>
                <w:sz w:val="20"/>
                <w:szCs w:val="20"/>
              </w:rPr>
              <w:t>Recognizing the reality of urban heating and densification we need to be able to focus on those areas of the city which are already densified and meet the needs in these areas - Balaclava/East St Kilda and South Melbourne.</w:t>
            </w:r>
          </w:p>
          <w:p w14:paraId="33056A6F" w14:textId="77777777" w:rsidR="005E6229" w:rsidRDefault="005E6229">
            <w:pPr>
              <w:pStyle w:val="Activate-bodytext"/>
              <w:numPr>
                <w:ilvl w:val="0"/>
                <w:numId w:val="34"/>
              </w:numPr>
              <w:spacing w:after="0" w:line="240" w:lineRule="auto"/>
              <w:rPr>
                <w:sz w:val="20"/>
                <w:szCs w:val="20"/>
              </w:rPr>
            </w:pPr>
            <w:r>
              <w:rPr>
                <w:sz w:val="20"/>
                <w:szCs w:val="20"/>
              </w:rPr>
              <w:lastRenderedPageBreak/>
              <w:t>Opportunity to green Brighton Road: Maintain</w:t>
            </w:r>
            <w:r w:rsidRPr="00FD6730">
              <w:rPr>
                <w:sz w:val="20"/>
                <w:szCs w:val="20"/>
              </w:rPr>
              <w:t xml:space="preserve"> Brighton R</w:t>
            </w:r>
            <w:r>
              <w:rPr>
                <w:sz w:val="20"/>
                <w:szCs w:val="20"/>
              </w:rPr>
              <w:t>oa</w:t>
            </w:r>
            <w:r w:rsidRPr="00FD6730">
              <w:rPr>
                <w:sz w:val="20"/>
                <w:szCs w:val="20"/>
              </w:rPr>
              <w:t xml:space="preserve">d median strips to reverse the loss of trees and </w:t>
            </w:r>
            <w:r>
              <w:rPr>
                <w:sz w:val="20"/>
                <w:szCs w:val="20"/>
              </w:rPr>
              <w:t xml:space="preserve">transform the </w:t>
            </w:r>
            <w:r w:rsidRPr="00FD6730">
              <w:rPr>
                <w:sz w:val="20"/>
                <w:szCs w:val="20"/>
              </w:rPr>
              <w:t>grass verges.</w:t>
            </w:r>
            <w:r>
              <w:rPr>
                <w:sz w:val="20"/>
                <w:szCs w:val="20"/>
              </w:rPr>
              <w:t xml:space="preserve"> Green</w:t>
            </w:r>
            <w:r w:rsidRPr="00FD6730">
              <w:rPr>
                <w:sz w:val="20"/>
                <w:szCs w:val="20"/>
              </w:rPr>
              <w:t xml:space="preserve"> the rail corridor and prioritiz</w:t>
            </w:r>
            <w:r>
              <w:rPr>
                <w:sz w:val="20"/>
                <w:szCs w:val="20"/>
              </w:rPr>
              <w:t>e</w:t>
            </w:r>
            <w:r w:rsidRPr="00FD6730">
              <w:rPr>
                <w:sz w:val="20"/>
                <w:szCs w:val="20"/>
              </w:rPr>
              <w:t xml:space="preserve"> greening </w:t>
            </w:r>
            <w:r>
              <w:rPr>
                <w:sz w:val="20"/>
                <w:szCs w:val="20"/>
              </w:rPr>
              <w:t>in the</w:t>
            </w:r>
            <w:r w:rsidRPr="00FD6730">
              <w:rPr>
                <w:sz w:val="20"/>
                <w:szCs w:val="20"/>
              </w:rPr>
              <w:t xml:space="preserve"> heavily built-up suburbs of Balaclava and East St Kilda.</w:t>
            </w:r>
            <w:r>
              <w:rPr>
                <w:sz w:val="20"/>
                <w:szCs w:val="20"/>
              </w:rPr>
              <w:t xml:space="preserve"> </w:t>
            </w:r>
          </w:p>
          <w:p w14:paraId="4B8CDE62" w14:textId="31DB92F9" w:rsidR="005D7AFE" w:rsidRPr="00FD6730" w:rsidRDefault="005D7AFE" w:rsidP="005D7AFE">
            <w:pPr>
              <w:pStyle w:val="Activate-bodytext"/>
              <w:spacing w:after="0" w:line="240" w:lineRule="auto"/>
              <w:rPr>
                <w:sz w:val="20"/>
                <w:szCs w:val="20"/>
              </w:rPr>
            </w:pPr>
          </w:p>
        </w:tc>
      </w:tr>
      <w:tr w:rsidR="005E6229" w:rsidRPr="0095401C" w14:paraId="16910557" w14:textId="77777777" w:rsidTr="005E6229">
        <w:tc>
          <w:tcPr>
            <w:tcW w:w="9918" w:type="dxa"/>
          </w:tcPr>
          <w:p w14:paraId="6752DEA3" w14:textId="63976B59" w:rsidR="005E6229" w:rsidRPr="0095401C" w:rsidRDefault="005E6229" w:rsidP="000E5DAD">
            <w:pPr>
              <w:pStyle w:val="Activate-bodytext"/>
              <w:spacing w:after="0" w:line="240" w:lineRule="auto"/>
              <w:rPr>
                <w:b/>
                <w:bCs/>
                <w:sz w:val="20"/>
                <w:szCs w:val="20"/>
              </w:rPr>
            </w:pPr>
            <w:r w:rsidRPr="0095401C">
              <w:rPr>
                <w:b/>
                <w:bCs/>
                <w:sz w:val="20"/>
                <w:szCs w:val="20"/>
              </w:rPr>
              <w:lastRenderedPageBreak/>
              <w:t>Elwood</w:t>
            </w:r>
            <w:r>
              <w:rPr>
                <w:b/>
                <w:bCs/>
                <w:sz w:val="20"/>
                <w:szCs w:val="20"/>
              </w:rPr>
              <w:t xml:space="preserve"> (5 responses)</w:t>
            </w:r>
          </w:p>
          <w:p w14:paraId="5E129A1D" w14:textId="46D6F43C" w:rsidR="005E6229" w:rsidRPr="0095401C" w:rsidRDefault="005E6229">
            <w:pPr>
              <w:pStyle w:val="Activate-bodytext"/>
              <w:numPr>
                <w:ilvl w:val="0"/>
                <w:numId w:val="35"/>
              </w:numPr>
              <w:spacing w:after="0" w:line="240" w:lineRule="auto"/>
              <w:rPr>
                <w:sz w:val="20"/>
                <w:szCs w:val="20"/>
              </w:rPr>
            </w:pPr>
            <w:r>
              <w:rPr>
                <w:sz w:val="20"/>
                <w:szCs w:val="20"/>
              </w:rPr>
              <w:t xml:space="preserve">Opportunity for tree planting: </w:t>
            </w:r>
            <w:r w:rsidRPr="0095401C">
              <w:rPr>
                <w:sz w:val="20"/>
                <w:szCs w:val="20"/>
              </w:rPr>
              <w:t xml:space="preserve">Plant trees along fence lines between large apartment </w:t>
            </w:r>
            <w:r w:rsidR="003D0C07" w:rsidRPr="0095401C">
              <w:rPr>
                <w:sz w:val="20"/>
                <w:szCs w:val="20"/>
              </w:rPr>
              <w:t>buildings</w:t>
            </w:r>
            <w:r w:rsidRPr="0095401C">
              <w:rPr>
                <w:sz w:val="20"/>
                <w:szCs w:val="20"/>
              </w:rPr>
              <w:t xml:space="preserve"> in Elwood where there is no other space for large trees </w:t>
            </w:r>
            <w:r w:rsidR="003D0C07" w:rsidRPr="0095401C">
              <w:rPr>
                <w:sz w:val="20"/>
                <w:szCs w:val="20"/>
              </w:rPr>
              <w:t>to grow</w:t>
            </w:r>
            <w:r w:rsidRPr="0095401C">
              <w:rPr>
                <w:sz w:val="20"/>
                <w:szCs w:val="20"/>
              </w:rPr>
              <w:t xml:space="preserve">, and shade is lacking. </w:t>
            </w:r>
          </w:p>
          <w:p w14:paraId="29F8FC6A" w14:textId="6BA81D9F" w:rsidR="005E6229" w:rsidRPr="0095401C" w:rsidRDefault="005E6229">
            <w:pPr>
              <w:pStyle w:val="Activate-bodytext"/>
              <w:numPr>
                <w:ilvl w:val="0"/>
                <w:numId w:val="35"/>
              </w:numPr>
              <w:spacing w:after="0" w:line="240" w:lineRule="auto"/>
              <w:rPr>
                <w:sz w:val="20"/>
                <w:szCs w:val="20"/>
              </w:rPr>
            </w:pPr>
            <w:r>
              <w:rPr>
                <w:sz w:val="20"/>
                <w:szCs w:val="20"/>
              </w:rPr>
              <w:t xml:space="preserve">Opportunity to protect the Plane tree: </w:t>
            </w:r>
            <w:r w:rsidRPr="0095401C">
              <w:rPr>
                <w:sz w:val="20"/>
                <w:szCs w:val="20"/>
              </w:rPr>
              <w:t xml:space="preserve">The life span of the </w:t>
            </w:r>
            <w:r>
              <w:rPr>
                <w:sz w:val="20"/>
                <w:szCs w:val="20"/>
              </w:rPr>
              <w:t>P</w:t>
            </w:r>
            <w:r w:rsidRPr="0095401C">
              <w:rPr>
                <w:sz w:val="20"/>
                <w:szCs w:val="20"/>
              </w:rPr>
              <w:t>lane tree is several hundred years</w:t>
            </w:r>
            <w:r>
              <w:rPr>
                <w:sz w:val="20"/>
                <w:szCs w:val="20"/>
              </w:rPr>
              <w:t>. T</w:t>
            </w:r>
            <w:r w:rsidRPr="0095401C">
              <w:rPr>
                <w:sz w:val="20"/>
                <w:szCs w:val="20"/>
              </w:rPr>
              <w:t>hey are not at the end of their life span</w:t>
            </w:r>
            <w:r>
              <w:rPr>
                <w:sz w:val="20"/>
                <w:szCs w:val="20"/>
              </w:rPr>
              <w:t>,</w:t>
            </w:r>
            <w:r w:rsidRPr="0095401C">
              <w:rPr>
                <w:sz w:val="20"/>
                <w:szCs w:val="20"/>
              </w:rPr>
              <w:t xml:space="preserve"> deserve more respect</w:t>
            </w:r>
            <w:r>
              <w:rPr>
                <w:sz w:val="20"/>
                <w:szCs w:val="20"/>
              </w:rPr>
              <w:t xml:space="preserve">, </w:t>
            </w:r>
            <w:r w:rsidRPr="0095401C">
              <w:rPr>
                <w:sz w:val="20"/>
                <w:szCs w:val="20"/>
              </w:rPr>
              <w:t>provide magnificent shade</w:t>
            </w:r>
            <w:r>
              <w:rPr>
                <w:sz w:val="20"/>
                <w:szCs w:val="20"/>
              </w:rPr>
              <w:t>,</w:t>
            </w:r>
            <w:r w:rsidRPr="0095401C">
              <w:rPr>
                <w:sz w:val="20"/>
                <w:szCs w:val="20"/>
              </w:rPr>
              <w:t xml:space="preserve"> and beautify the streets. </w:t>
            </w:r>
          </w:p>
          <w:p w14:paraId="03106F1A" w14:textId="439BB9CC" w:rsidR="005E6229" w:rsidRPr="0095401C" w:rsidRDefault="005E6229">
            <w:pPr>
              <w:pStyle w:val="Activate-bodytext"/>
              <w:numPr>
                <w:ilvl w:val="0"/>
                <w:numId w:val="35"/>
              </w:numPr>
              <w:spacing w:after="0" w:line="240" w:lineRule="auto"/>
              <w:rPr>
                <w:sz w:val="20"/>
                <w:szCs w:val="20"/>
              </w:rPr>
            </w:pPr>
            <w:r>
              <w:rPr>
                <w:sz w:val="20"/>
                <w:szCs w:val="20"/>
              </w:rPr>
              <w:t xml:space="preserve">Opportunity for planned removal of unsuitable street trees: </w:t>
            </w:r>
            <w:r w:rsidRPr="0095401C">
              <w:rPr>
                <w:sz w:val="20"/>
                <w:szCs w:val="20"/>
              </w:rPr>
              <w:t>Much damage has been caused by inappropriate trees planted in Elwood streets some 100 years ago that now contribute to a significant problem</w:t>
            </w:r>
            <w:r>
              <w:rPr>
                <w:sz w:val="20"/>
                <w:szCs w:val="20"/>
              </w:rPr>
              <w:t xml:space="preserve"> (</w:t>
            </w:r>
            <w:r w:rsidRPr="0095401C">
              <w:rPr>
                <w:sz w:val="20"/>
                <w:szCs w:val="20"/>
              </w:rPr>
              <w:t>Liquid Ambers and London Plane trees</w:t>
            </w:r>
            <w:r>
              <w:rPr>
                <w:sz w:val="20"/>
                <w:szCs w:val="20"/>
              </w:rPr>
              <w:t>)</w:t>
            </w:r>
            <w:r w:rsidRPr="0095401C">
              <w:rPr>
                <w:sz w:val="20"/>
                <w:szCs w:val="20"/>
              </w:rPr>
              <w:t>.</w:t>
            </w:r>
            <w:r>
              <w:rPr>
                <w:sz w:val="20"/>
                <w:szCs w:val="20"/>
              </w:rPr>
              <w:t xml:space="preserve"> </w:t>
            </w:r>
            <w:r w:rsidRPr="0095401C">
              <w:rPr>
                <w:sz w:val="20"/>
                <w:szCs w:val="20"/>
              </w:rPr>
              <w:t>These non</w:t>
            </w:r>
            <w:r>
              <w:rPr>
                <w:sz w:val="20"/>
                <w:szCs w:val="20"/>
              </w:rPr>
              <w:t>-</w:t>
            </w:r>
            <w:r w:rsidRPr="0095401C">
              <w:rPr>
                <w:sz w:val="20"/>
                <w:szCs w:val="20"/>
              </w:rPr>
              <w:t>native trees do not attract native Australian wildlife which detracts greatly from the street scape of Elwood. We love the shade but need a change so future generations don't have the headache</w:t>
            </w:r>
            <w:r>
              <w:rPr>
                <w:sz w:val="20"/>
                <w:szCs w:val="20"/>
              </w:rPr>
              <w:t xml:space="preserve"> </w:t>
            </w:r>
            <w:r w:rsidRPr="0095401C">
              <w:rPr>
                <w:sz w:val="20"/>
                <w:szCs w:val="20"/>
              </w:rPr>
              <w:t>of these nonnative trees and their problems.</w:t>
            </w:r>
            <w:r>
              <w:rPr>
                <w:sz w:val="20"/>
                <w:szCs w:val="20"/>
              </w:rPr>
              <w:t xml:space="preserve"> </w:t>
            </w:r>
            <w:r w:rsidRPr="0095401C">
              <w:rPr>
                <w:sz w:val="20"/>
                <w:szCs w:val="20"/>
              </w:rPr>
              <w:t>Th</w:t>
            </w:r>
            <w:r>
              <w:rPr>
                <w:sz w:val="20"/>
                <w:szCs w:val="20"/>
              </w:rPr>
              <w:t>e</w:t>
            </w:r>
            <w:r w:rsidRPr="0095401C">
              <w:rPr>
                <w:sz w:val="20"/>
                <w:szCs w:val="20"/>
              </w:rPr>
              <w:t xml:space="preserve"> issue requires a planned removal of old trees program and replacement with suitable native trees that provide shade, and a habitat for native species</w:t>
            </w:r>
            <w:r>
              <w:rPr>
                <w:sz w:val="20"/>
                <w:szCs w:val="20"/>
              </w:rPr>
              <w:t>.</w:t>
            </w:r>
          </w:p>
          <w:p w14:paraId="2882F4FD" w14:textId="3D6D54CF" w:rsidR="005E6229" w:rsidRPr="0095401C" w:rsidRDefault="005E6229">
            <w:pPr>
              <w:pStyle w:val="Activate-bodytext"/>
              <w:numPr>
                <w:ilvl w:val="0"/>
                <w:numId w:val="35"/>
              </w:numPr>
              <w:spacing w:after="0" w:line="240" w:lineRule="auto"/>
              <w:rPr>
                <w:sz w:val="20"/>
                <w:szCs w:val="20"/>
              </w:rPr>
            </w:pPr>
            <w:r>
              <w:rPr>
                <w:sz w:val="20"/>
                <w:szCs w:val="20"/>
              </w:rPr>
              <w:t xml:space="preserve">Opportunities to green and manage establish and protected trees: </w:t>
            </w:r>
            <w:r w:rsidRPr="0095401C">
              <w:rPr>
                <w:sz w:val="20"/>
                <w:szCs w:val="20"/>
              </w:rPr>
              <w:t xml:space="preserve">Mangroves at the mouth of Elster Creek, and rewilding </w:t>
            </w:r>
            <w:r>
              <w:rPr>
                <w:sz w:val="20"/>
                <w:szCs w:val="20"/>
              </w:rPr>
              <w:t>and</w:t>
            </w:r>
            <w:r w:rsidRPr="0095401C">
              <w:rPr>
                <w:sz w:val="20"/>
                <w:szCs w:val="20"/>
              </w:rPr>
              <w:t xml:space="preserve"> daylighting former creek beds </w:t>
            </w:r>
            <w:r>
              <w:rPr>
                <w:sz w:val="20"/>
                <w:szCs w:val="20"/>
              </w:rPr>
              <w:t>to be</w:t>
            </w:r>
            <w:r w:rsidRPr="0095401C">
              <w:rPr>
                <w:sz w:val="20"/>
                <w:szCs w:val="20"/>
              </w:rPr>
              <w:t xml:space="preserve"> undertaken at Bothwell St</w:t>
            </w:r>
            <w:r>
              <w:rPr>
                <w:sz w:val="20"/>
                <w:szCs w:val="20"/>
              </w:rPr>
              <w:t xml:space="preserve">reet. </w:t>
            </w:r>
            <w:r w:rsidRPr="0095401C">
              <w:rPr>
                <w:sz w:val="20"/>
                <w:szCs w:val="20"/>
              </w:rPr>
              <w:t>Broadway between Milton St</w:t>
            </w:r>
            <w:r>
              <w:rPr>
                <w:sz w:val="20"/>
                <w:szCs w:val="20"/>
              </w:rPr>
              <w:t>reet</w:t>
            </w:r>
            <w:r w:rsidRPr="0095401C">
              <w:rPr>
                <w:sz w:val="20"/>
                <w:szCs w:val="20"/>
              </w:rPr>
              <w:t xml:space="preserve"> and Glen Huntly R</w:t>
            </w:r>
            <w:r>
              <w:rPr>
                <w:sz w:val="20"/>
                <w:szCs w:val="20"/>
              </w:rPr>
              <w:t>oad</w:t>
            </w:r>
            <w:r w:rsidRPr="0095401C">
              <w:rPr>
                <w:sz w:val="20"/>
                <w:szCs w:val="20"/>
              </w:rPr>
              <w:t xml:space="preserve"> has </w:t>
            </w:r>
            <w:r>
              <w:rPr>
                <w:sz w:val="20"/>
                <w:szCs w:val="20"/>
              </w:rPr>
              <w:t>excessive</w:t>
            </w:r>
            <w:r w:rsidRPr="0095401C">
              <w:rPr>
                <w:sz w:val="20"/>
                <w:szCs w:val="20"/>
              </w:rPr>
              <w:t xml:space="preserve"> sealed bitumen </w:t>
            </w:r>
            <w:r>
              <w:rPr>
                <w:sz w:val="20"/>
                <w:szCs w:val="20"/>
              </w:rPr>
              <w:t>for possible</w:t>
            </w:r>
            <w:r w:rsidRPr="0095401C">
              <w:rPr>
                <w:sz w:val="20"/>
                <w:szCs w:val="20"/>
              </w:rPr>
              <w:t xml:space="preserve"> revegetation. Plane </w:t>
            </w:r>
            <w:r>
              <w:rPr>
                <w:sz w:val="20"/>
                <w:szCs w:val="20"/>
              </w:rPr>
              <w:t>t</w:t>
            </w:r>
            <w:r w:rsidRPr="0095401C">
              <w:rPr>
                <w:sz w:val="20"/>
                <w:szCs w:val="20"/>
              </w:rPr>
              <w:t xml:space="preserve">rees iconic avenues </w:t>
            </w:r>
            <w:r>
              <w:rPr>
                <w:sz w:val="20"/>
                <w:szCs w:val="20"/>
              </w:rPr>
              <w:t>to</w:t>
            </w:r>
            <w:r w:rsidRPr="0095401C">
              <w:rPr>
                <w:sz w:val="20"/>
                <w:szCs w:val="20"/>
              </w:rPr>
              <w:t xml:space="preserve"> remain only</w:t>
            </w:r>
            <w:r>
              <w:rPr>
                <w:sz w:val="20"/>
                <w:szCs w:val="20"/>
              </w:rPr>
              <w:t>. S</w:t>
            </w:r>
            <w:r w:rsidRPr="0095401C">
              <w:rPr>
                <w:sz w:val="20"/>
                <w:szCs w:val="20"/>
              </w:rPr>
              <w:t xml:space="preserve">upport to be provided to residents </w:t>
            </w:r>
            <w:r>
              <w:rPr>
                <w:sz w:val="20"/>
                <w:szCs w:val="20"/>
              </w:rPr>
              <w:t>to</w:t>
            </w:r>
            <w:r w:rsidRPr="0095401C">
              <w:rPr>
                <w:sz w:val="20"/>
                <w:szCs w:val="20"/>
              </w:rPr>
              <w:t xml:space="preserve"> maint</w:t>
            </w:r>
            <w:r>
              <w:rPr>
                <w:sz w:val="20"/>
                <w:szCs w:val="20"/>
              </w:rPr>
              <w:t>ain</w:t>
            </w:r>
            <w:r w:rsidRPr="0095401C">
              <w:rPr>
                <w:sz w:val="20"/>
                <w:szCs w:val="20"/>
              </w:rPr>
              <w:t xml:space="preserve"> 'protected' trees </w:t>
            </w:r>
            <w:r>
              <w:rPr>
                <w:sz w:val="20"/>
                <w:szCs w:val="20"/>
              </w:rPr>
              <w:t>and for</w:t>
            </w:r>
            <w:r w:rsidRPr="0095401C">
              <w:rPr>
                <w:sz w:val="20"/>
                <w:szCs w:val="20"/>
              </w:rPr>
              <w:t xml:space="preserve"> the removal process as the case may be</w:t>
            </w:r>
            <w:r>
              <w:rPr>
                <w:sz w:val="20"/>
                <w:szCs w:val="20"/>
              </w:rPr>
              <w:t>, as the processes are a costly burden</w:t>
            </w:r>
            <w:r w:rsidRPr="0095401C">
              <w:rPr>
                <w:sz w:val="20"/>
                <w:szCs w:val="20"/>
              </w:rPr>
              <w:t>.</w:t>
            </w:r>
          </w:p>
          <w:p w14:paraId="7906EAB0" w14:textId="77777777" w:rsidR="005E6229" w:rsidRDefault="005E6229">
            <w:pPr>
              <w:pStyle w:val="Activate-bodytext"/>
              <w:numPr>
                <w:ilvl w:val="0"/>
                <w:numId w:val="35"/>
              </w:numPr>
              <w:spacing w:after="0" w:line="240" w:lineRule="auto"/>
              <w:rPr>
                <w:sz w:val="20"/>
                <w:szCs w:val="20"/>
              </w:rPr>
            </w:pPr>
            <w:r>
              <w:rPr>
                <w:sz w:val="20"/>
                <w:szCs w:val="20"/>
              </w:rPr>
              <w:t>Opportunities to benefit from new plantings of native Mangroves: I</w:t>
            </w:r>
            <w:r w:rsidRPr="0095401C">
              <w:rPr>
                <w:sz w:val="20"/>
                <w:szCs w:val="20"/>
              </w:rPr>
              <w:t xml:space="preserve">nvestigate </w:t>
            </w:r>
            <w:r>
              <w:rPr>
                <w:sz w:val="20"/>
                <w:szCs w:val="20"/>
              </w:rPr>
              <w:t xml:space="preserve">and </w:t>
            </w:r>
            <w:r w:rsidRPr="0095401C">
              <w:rPr>
                <w:sz w:val="20"/>
                <w:szCs w:val="20"/>
              </w:rPr>
              <w:t xml:space="preserve">instigate the planting of native Mangroves at the mouth of Elster Creek and the outflow from Albert Park lake at Cowderoy street drain. </w:t>
            </w:r>
            <w:r>
              <w:rPr>
                <w:sz w:val="20"/>
                <w:szCs w:val="20"/>
              </w:rPr>
              <w:t>Benefits are this is a</w:t>
            </w:r>
            <w:r w:rsidRPr="0095401C">
              <w:rPr>
                <w:sz w:val="20"/>
                <w:szCs w:val="20"/>
              </w:rPr>
              <w:t xml:space="preserve"> highly threatened species </w:t>
            </w:r>
            <w:r>
              <w:rPr>
                <w:sz w:val="20"/>
                <w:szCs w:val="20"/>
              </w:rPr>
              <w:t>and action</w:t>
            </w:r>
            <w:r w:rsidRPr="0095401C">
              <w:rPr>
                <w:sz w:val="20"/>
                <w:szCs w:val="20"/>
              </w:rPr>
              <w:t xml:space="preserve"> would help to redress the perilous nature of this species existence</w:t>
            </w:r>
            <w:r>
              <w:rPr>
                <w:sz w:val="20"/>
                <w:szCs w:val="20"/>
              </w:rPr>
              <w:t>; a</w:t>
            </w:r>
            <w:r w:rsidRPr="0095401C">
              <w:rPr>
                <w:sz w:val="20"/>
                <w:szCs w:val="20"/>
              </w:rPr>
              <w:t xml:space="preserve"> new habitat for wildlife </w:t>
            </w:r>
            <w:r>
              <w:rPr>
                <w:sz w:val="20"/>
                <w:szCs w:val="20"/>
              </w:rPr>
              <w:t xml:space="preserve">would be established </w:t>
            </w:r>
            <w:r w:rsidRPr="0095401C">
              <w:rPr>
                <w:sz w:val="20"/>
                <w:szCs w:val="20"/>
              </w:rPr>
              <w:t>creating feeding opportunities for rare migratory parrots and juvenile fish</w:t>
            </w:r>
            <w:r>
              <w:rPr>
                <w:sz w:val="20"/>
                <w:szCs w:val="20"/>
              </w:rPr>
              <w:t>; M</w:t>
            </w:r>
            <w:r w:rsidRPr="0095401C">
              <w:rPr>
                <w:sz w:val="20"/>
                <w:szCs w:val="20"/>
              </w:rPr>
              <w:t>angroves are useful for mitigating the effects of storm damage and inundation by stabilising the shoreline</w:t>
            </w:r>
            <w:r>
              <w:rPr>
                <w:sz w:val="20"/>
                <w:szCs w:val="20"/>
              </w:rPr>
              <w:t xml:space="preserve">; and </w:t>
            </w:r>
            <w:r w:rsidRPr="0095401C">
              <w:rPr>
                <w:sz w:val="20"/>
                <w:szCs w:val="20"/>
              </w:rPr>
              <w:t>lastly, it shouldn't be particularly expensive</w:t>
            </w:r>
            <w:r>
              <w:rPr>
                <w:sz w:val="20"/>
                <w:szCs w:val="20"/>
              </w:rPr>
              <w:t>.</w:t>
            </w:r>
            <w:r w:rsidRPr="0095401C">
              <w:rPr>
                <w:sz w:val="20"/>
                <w:szCs w:val="20"/>
              </w:rPr>
              <w:t xml:space="preserve"> </w:t>
            </w:r>
          </w:p>
          <w:p w14:paraId="189D35C1" w14:textId="00DA6EA2" w:rsidR="005D7AFE" w:rsidRPr="0095401C" w:rsidRDefault="005D7AFE" w:rsidP="005D7AFE">
            <w:pPr>
              <w:pStyle w:val="Activate-bodytext"/>
              <w:spacing w:after="0" w:line="240" w:lineRule="auto"/>
              <w:rPr>
                <w:sz w:val="20"/>
                <w:szCs w:val="20"/>
              </w:rPr>
            </w:pPr>
          </w:p>
        </w:tc>
      </w:tr>
      <w:tr w:rsidR="005E6229" w:rsidRPr="0095401C" w14:paraId="2196A114" w14:textId="77777777" w:rsidTr="005E6229">
        <w:tc>
          <w:tcPr>
            <w:tcW w:w="9918" w:type="dxa"/>
          </w:tcPr>
          <w:p w14:paraId="7E18D8D4" w14:textId="2D9B43C8" w:rsidR="005E6229" w:rsidRDefault="005E6229" w:rsidP="000E5DAD">
            <w:pPr>
              <w:pStyle w:val="Activate-bodytext"/>
              <w:spacing w:after="0" w:line="240" w:lineRule="auto"/>
              <w:rPr>
                <w:b/>
                <w:bCs/>
                <w:sz w:val="20"/>
                <w:szCs w:val="20"/>
              </w:rPr>
            </w:pPr>
            <w:r>
              <w:rPr>
                <w:b/>
                <w:bCs/>
                <w:sz w:val="20"/>
                <w:szCs w:val="20"/>
              </w:rPr>
              <w:t>Port Melbourne (2 responses)</w:t>
            </w:r>
          </w:p>
          <w:p w14:paraId="7652DA40" w14:textId="4FD67581" w:rsidR="005E6229" w:rsidRDefault="005E6229">
            <w:pPr>
              <w:pStyle w:val="Activate-bodytext"/>
              <w:numPr>
                <w:ilvl w:val="0"/>
                <w:numId w:val="37"/>
              </w:numPr>
              <w:spacing w:after="0" w:line="240" w:lineRule="auto"/>
              <w:rPr>
                <w:sz w:val="20"/>
                <w:szCs w:val="20"/>
              </w:rPr>
            </w:pPr>
            <w:r>
              <w:rPr>
                <w:sz w:val="20"/>
                <w:szCs w:val="20"/>
              </w:rPr>
              <w:t xml:space="preserve">Opportunities to green </w:t>
            </w:r>
            <w:r w:rsidRPr="00F87467">
              <w:rPr>
                <w:sz w:val="20"/>
                <w:szCs w:val="20"/>
              </w:rPr>
              <w:t>Rouse Street</w:t>
            </w:r>
            <w:r>
              <w:rPr>
                <w:sz w:val="20"/>
                <w:szCs w:val="20"/>
              </w:rPr>
              <w:t xml:space="preserve">, </w:t>
            </w:r>
            <w:r w:rsidRPr="00F87467">
              <w:rPr>
                <w:sz w:val="20"/>
                <w:szCs w:val="20"/>
              </w:rPr>
              <w:t>Nott Street</w:t>
            </w:r>
            <w:r>
              <w:rPr>
                <w:sz w:val="20"/>
                <w:szCs w:val="20"/>
              </w:rPr>
              <w:t xml:space="preserve">, and </w:t>
            </w:r>
            <w:r w:rsidRPr="00F87467">
              <w:rPr>
                <w:sz w:val="20"/>
                <w:szCs w:val="20"/>
              </w:rPr>
              <w:t>Beach Street</w:t>
            </w:r>
            <w:r>
              <w:rPr>
                <w:sz w:val="20"/>
                <w:szCs w:val="20"/>
              </w:rPr>
              <w:t>: Plant more trees and maintain established trees. Consider establishing</w:t>
            </w:r>
            <w:r w:rsidRPr="00F87467">
              <w:rPr>
                <w:sz w:val="20"/>
                <w:szCs w:val="20"/>
              </w:rPr>
              <w:t xml:space="preserve"> a volunteer program for interested </w:t>
            </w:r>
            <w:r w:rsidR="003D0C07">
              <w:rPr>
                <w:sz w:val="20"/>
                <w:szCs w:val="20"/>
              </w:rPr>
              <w:t>people</w:t>
            </w:r>
            <w:r>
              <w:rPr>
                <w:sz w:val="20"/>
                <w:szCs w:val="20"/>
              </w:rPr>
              <w:t xml:space="preserve"> to </w:t>
            </w:r>
            <w:r w:rsidRPr="00F87467">
              <w:rPr>
                <w:sz w:val="20"/>
                <w:szCs w:val="20"/>
              </w:rPr>
              <w:t>look after one particular tree (</w:t>
            </w:r>
            <w:r>
              <w:rPr>
                <w:sz w:val="20"/>
                <w:szCs w:val="20"/>
              </w:rPr>
              <w:t xml:space="preserve">i.e., </w:t>
            </w:r>
            <w:r w:rsidRPr="00F87467">
              <w:rPr>
                <w:sz w:val="20"/>
                <w:szCs w:val="20"/>
              </w:rPr>
              <w:t xml:space="preserve">Port Melbourne </w:t>
            </w:r>
            <w:r>
              <w:rPr>
                <w:sz w:val="20"/>
                <w:szCs w:val="20"/>
              </w:rPr>
              <w:t>T</w:t>
            </w:r>
            <w:r w:rsidRPr="00F87467">
              <w:rPr>
                <w:sz w:val="20"/>
                <w:szCs w:val="20"/>
              </w:rPr>
              <w:t xml:space="preserve">ree </w:t>
            </w:r>
            <w:r>
              <w:rPr>
                <w:sz w:val="20"/>
                <w:szCs w:val="20"/>
              </w:rPr>
              <w:t>G</w:t>
            </w:r>
            <w:r w:rsidRPr="00F87467">
              <w:rPr>
                <w:sz w:val="20"/>
                <w:szCs w:val="20"/>
              </w:rPr>
              <w:t>uardian</w:t>
            </w:r>
            <w:r>
              <w:rPr>
                <w:sz w:val="20"/>
                <w:szCs w:val="20"/>
              </w:rPr>
              <w:t xml:space="preserve"> P</w:t>
            </w:r>
            <w:r w:rsidRPr="00F87467">
              <w:rPr>
                <w:sz w:val="20"/>
                <w:szCs w:val="20"/>
              </w:rPr>
              <w:t>rogram)</w:t>
            </w:r>
            <w:r>
              <w:rPr>
                <w:sz w:val="20"/>
                <w:szCs w:val="20"/>
              </w:rPr>
              <w:t xml:space="preserve">, and providing </w:t>
            </w:r>
            <w:r w:rsidRPr="00F87467">
              <w:rPr>
                <w:sz w:val="20"/>
                <w:szCs w:val="20"/>
              </w:rPr>
              <w:t>a budget allocation</w:t>
            </w:r>
            <w:r>
              <w:rPr>
                <w:sz w:val="20"/>
                <w:szCs w:val="20"/>
              </w:rPr>
              <w:t xml:space="preserve"> to </w:t>
            </w:r>
            <w:r w:rsidRPr="00F87467">
              <w:rPr>
                <w:sz w:val="20"/>
                <w:szCs w:val="20"/>
              </w:rPr>
              <w:t>purchase</w:t>
            </w:r>
            <w:r>
              <w:rPr>
                <w:sz w:val="20"/>
                <w:szCs w:val="20"/>
              </w:rPr>
              <w:t xml:space="preserve">, plant, and care for </w:t>
            </w:r>
            <w:r w:rsidRPr="00F87467">
              <w:rPr>
                <w:sz w:val="20"/>
                <w:szCs w:val="20"/>
              </w:rPr>
              <w:t>trees</w:t>
            </w:r>
            <w:r>
              <w:rPr>
                <w:sz w:val="20"/>
                <w:szCs w:val="20"/>
              </w:rPr>
              <w:t xml:space="preserve"> to encourage a sense of</w:t>
            </w:r>
            <w:r w:rsidRPr="00F87467">
              <w:rPr>
                <w:sz w:val="20"/>
                <w:szCs w:val="20"/>
              </w:rPr>
              <w:t xml:space="preserve"> ownership.</w:t>
            </w:r>
            <w:r>
              <w:rPr>
                <w:sz w:val="20"/>
                <w:szCs w:val="20"/>
              </w:rPr>
              <w:t xml:space="preserve"> Plant more trees on </w:t>
            </w:r>
            <w:r w:rsidRPr="00F87467">
              <w:rPr>
                <w:sz w:val="20"/>
                <w:szCs w:val="20"/>
              </w:rPr>
              <w:t>the sandy part of the beach</w:t>
            </w:r>
            <w:r>
              <w:rPr>
                <w:sz w:val="20"/>
                <w:szCs w:val="20"/>
              </w:rPr>
              <w:t xml:space="preserve"> and consider re-establishing</w:t>
            </w:r>
            <w:r w:rsidRPr="00F87467">
              <w:rPr>
                <w:sz w:val="20"/>
                <w:szCs w:val="20"/>
              </w:rPr>
              <w:t xml:space="preserve"> a wider "wellbeing path" for cycling, rollerblading, running and walking.</w:t>
            </w:r>
          </w:p>
          <w:p w14:paraId="0493F613" w14:textId="77777777" w:rsidR="005E6229" w:rsidRDefault="005E6229">
            <w:pPr>
              <w:pStyle w:val="Activate-bodytext"/>
              <w:numPr>
                <w:ilvl w:val="0"/>
                <w:numId w:val="37"/>
              </w:numPr>
              <w:spacing w:after="0" w:line="240" w:lineRule="auto"/>
              <w:rPr>
                <w:sz w:val="20"/>
                <w:szCs w:val="20"/>
              </w:rPr>
            </w:pPr>
            <w:r>
              <w:rPr>
                <w:sz w:val="20"/>
                <w:szCs w:val="20"/>
              </w:rPr>
              <w:t xml:space="preserve">Opportunities to improve coastal vegetation: Prioritise improvements for </w:t>
            </w:r>
            <w:r w:rsidRPr="00595E36">
              <w:rPr>
                <w:sz w:val="20"/>
                <w:szCs w:val="20"/>
              </w:rPr>
              <w:t xml:space="preserve">coastal vegetation between </w:t>
            </w:r>
            <w:r>
              <w:rPr>
                <w:sz w:val="20"/>
                <w:szCs w:val="20"/>
              </w:rPr>
              <w:t>P</w:t>
            </w:r>
            <w:r w:rsidRPr="00595E36">
              <w:rPr>
                <w:sz w:val="20"/>
                <w:szCs w:val="20"/>
              </w:rPr>
              <w:t xml:space="preserve">ort Melbourne and </w:t>
            </w:r>
            <w:r>
              <w:rPr>
                <w:sz w:val="20"/>
                <w:szCs w:val="20"/>
              </w:rPr>
              <w:t>S</w:t>
            </w:r>
            <w:r w:rsidRPr="00595E36">
              <w:rPr>
                <w:sz w:val="20"/>
                <w:szCs w:val="20"/>
              </w:rPr>
              <w:t xml:space="preserve">t </w:t>
            </w:r>
            <w:r>
              <w:rPr>
                <w:sz w:val="20"/>
                <w:szCs w:val="20"/>
              </w:rPr>
              <w:t>K</w:t>
            </w:r>
            <w:r w:rsidRPr="00595E36">
              <w:rPr>
                <w:sz w:val="20"/>
                <w:szCs w:val="20"/>
              </w:rPr>
              <w:t xml:space="preserve">ilda </w:t>
            </w:r>
            <w:r>
              <w:rPr>
                <w:sz w:val="20"/>
                <w:szCs w:val="20"/>
              </w:rPr>
              <w:t>W</w:t>
            </w:r>
            <w:r w:rsidRPr="00595E36">
              <w:rPr>
                <w:sz w:val="20"/>
                <w:szCs w:val="20"/>
              </w:rPr>
              <w:t xml:space="preserve">est. This </w:t>
            </w:r>
            <w:r>
              <w:rPr>
                <w:sz w:val="20"/>
                <w:szCs w:val="20"/>
              </w:rPr>
              <w:t>will p</w:t>
            </w:r>
            <w:r w:rsidRPr="00595E36">
              <w:rPr>
                <w:sz w:val="20"/>
                <w:szCs w:val="20"/>
              </w:rPr>
              <w:t>revent erosion and connect populations of bird</w:t>
            </w:r>
            <w:r>
              <w:rPr>
                <w:sz w:val="20"/>
                <w:szCs w:val="20"/>
              </w:rPr>
              <w:t>life</w:t>
            </w:r>
            <w:r w:rsidRPr="00595E36">
              <w:rPr>
                <w:sz w:val="20"/>
                <w:szCs w:val="20"/>
              </w:rPr>
              <w:t xml:space="preserve">. </w:t>
            </w:r>
          </w:p>
          <w:p w14:paraId="49DCCF25" w14:textId="057222FE" w:rsidR="005D7AFE" w:rsidRPr="00F87467" w:rsidRDefault="005D7AFE" w:rsidP="005D7AFE">
            <w:pPr>
              <w:pStyle w:val="Activate-bodytext"/>
              <w:spacing w:after="0" w:line="240" w:lineRule="auto"/>
              <w:rPr>
                <w:sz w:val="20"/>
                <w:szCs w:val="20"/>
              </w:rPr>
            </w:pPr>
          </w:p>
        </w:tc>
      </w:tr>
      <w:tr w:rsidR="005E6229" w:rsidRPr="0095401C" w14:paraId="72BE50A6" w14:textId="77777777" w:rsidTr="005E6229">
        <w:tc>
          <w:tcPr>
            <w:tcW w:w="9918" w:type="dxa"/>
          </w:tcPr>
          <w:p w14:paraId="22894B3B" w14:textId="77A0AD87" w:rsidR="005E6229" w:rsidRDefault="005E6229" w:rsidP="000E5DAD">
            <w:pPr>
              <w:pStyle w:val="Activate-bodytext"/>
              <w:spacing w:after="0" w:line="240" w:lineRule="auto"/>
              <w:rPr>
                <w:b/>
                <w:bCs/>
                <w:sz w:val="20"/>
                <w:szCs w:val="20"/>
              </w:rPr>
            </w:pPr>
            <w:r>
              <w:rPr>
                <w:b/>
                <w:bCs/>
                <w:sz w:val="20"/>
                <w:szCs w:val="20"/>
              </w:rPr>
              <w:t>Ripponlea (1 response)</w:t>
            </w:r>
          </w:p>
          <w:p w14:paraId="1DF175CD" w14:textId="77777777" w:rsidR="005E6229" w:rsidRDefault="005E6229">
            <w:pPr>
              <w:pStyle w:val="Activate-bodytext"/>
              <w:numPr>
                <w:ilvl w:val="0"/>
                <w:numId w:val="42"/>
              </w:numPr>
              <w:spacing w:after="0" w:line="240" w:lineRule="auto"/>
              <w:rPr>
                <w:sz w:val="20"/>
                <w:szCs w:val="20"/>
              </w:rPr>
            </w:pPr>
            <w:r>
              <w:rPr>
                <w:sz w:val="20"/>
                <w:szCs w:val="20"/>
              </w:rPr>
              <w:t xml:space="preserve">Opportunities to green Ripponlea shopping area: Ripponlea has a small resident group that has </w:t>
            </w:r>
            <w:r w:rsidRPr="004D14B5">
              <w:rPr>
                <w:sz w:val="20"/>
                <w:szCs w:val="20"/>
              </w:rPr>
              <w:t xml:space="preserve">replanted </w:t>
            </w:r>
            <w:r>
              <w:rPr>
                <w:sz w:val="20"/>
                <w:szCs w:val="20"/>
              </w:rPr>
              <w:t xml:space="preserve">trees and weeded gardens. </w:t>
            </w:r>
            <w:r w:rsidRPr="004D14B5">
              <w:rPr>
                <w:sz w:val="20"/>
                <w:szCs w:val="20"/>
              </w:rPr>
              <w:t xml:space="preserve">The Ripponlea shops area </w:t>
            </w:r>
            <w:r>
              <w:rPr>
                <w:sz w:val="20"/>
                <w:szCs w:val="20"/>
              </w:rPr>
              <w:t>would benefit from</w:t>
            </w:r>
            <w:r w:rsidRPr="004D14B5">
              <w:rPr>
                <w:sz w:val="20"/>
                <w:szCs w:val="20"/>
              </w:rPr>
              <w:t xml:space="preserve"> small planting areas.   </w:t>
            </w:r>
          </w:p>
          <w:p w14:paraId="4876D0C0" w14:textId="1B4DB5EE" w:rsidR="005D7AFE" w:rsidRPr="004D14B5" w:rsidRDefault="005D7AFE" w:rsidP="005D7AFE">
            <w:pPr>
              <w:pStyle w:val="Activate-bodytext"/>
              <w:spacing w:after="0" w:line="240" w:lineRule="auto"/>
              <w:rPr>
                <w:sz w:val="20"/>
                <w:szCs w:val="20"/>
              </w:rPr>
            </w:pPr>
          </w:p>
        </w:tc>
      </w:tr>
      <w:tr w:rsidR="005E6229" w:rsidRPr="0095401C" w14:paraId="564727F9" w14:textId="77777777" w:rsidTr="005E6229">
        <w:tc>
          <w:tcPr>
            <w:tcW w:w="9918" w:type="dxa"/>
          </w:tcPr>
          <w:p w14:paraId="73A1929D" w14:textId="2435CF6C" w:rsidR="005E6229" w:rsidRDefault="005E6229" w:rsidP="000E5DAD">
            <w:pPr>
              <w:pStyle w:val="Activate-bodytext"/>
              <w:spacing w:after="0" w:line="240" w:lineRule="auto"/>
              <w:rPr>
                <w:b/>
                <w:bCs/>
                <w:sz w:val="20"/>
                <w:szCs w:val="20"/>
              </w:rPr>
            </w:pPr>
            <w:r>
              <w:rPr>
                <w:b/>
                <w:bCs/>
                <w:sz w:val="20"/>
                <w:szCs w:val="20"/>
              </w:rPr>
              <w:t>South Melbourne (1 response)</w:t>
            </w:r>
          </w:p>
          <w:p w14:paraId="7D44D2A5" w14:textId="156904DA" w:rsidR="005E6229" w:rsidRDefault="005E6229">
            <w:pPr>
              <w:pStyle w:val="Activate-bodytext"/>
              <w:numPr>
                <w:ilvl w:val="0"/>
                <w:numId w:val="41"/>
              </w:numPr>
              <w:spacing w:after="0" w:line="240" w:lineRule="auto"/>
              <w:rPr>
                <w:sz w:val="20"/>
                <w:szCs w:val="20"/>
              </w:rPr>
            </w:pPr>
            <w:r>
              <w:rPr>
                <w:sz w:val="20"/>
                <w:szCs w:val="20"/>
              </w:rPr>
              <w:t xml:space="preserve">Opportunity to expand the </w:t>
            </w:r>
            <w:r w:rsidRPr="001967FB">
              <w:rPr>
                <w:sz w:val="20"/>
                <w:szCs w:val="20"/>
              </w:rPr>
              <w:t xml:space="preserve">Heart Garden </w:t>
            </w:r>
            <w:r>
              <w:rPr>
                <w:sz w:val="20"/>
                <w:szCs w:val="20"/>
              </w:rPr>
              <w:t>S</w:t>
            </w:r>
            <w:r w:rsidRPr="001967FB">
              <w:rPr>
                <w:sz w:val="20"/>
                <w:szCs w:val="20"/>
              </w:rPr>
              <w:t>treet gardening project</w:t>
            </w:r>
            <w:r>
              <w:rPr>
                <w:sz w:val="20"/>
                <w:szCs w:val="20"/>
              </w:rPr>
              <w:t>: This project involves</w:t>
            </w:r>
            <w:r w:rsidRPr="001967FB">
              <w:rPr>
                <w:sz w:val="20"/>
                <w:szCs w:val="20"/>
              </w:rPr>
              <w:t xml:space="preserve"> residents re-plant</w:t>
            </w:r>
            <w:r>
              <w:rPr>
                <w:sz w:val="20"/>
                <w:szCs w:val="20"/>
              </w:rPr>
              <w:t>ing</w:t>
            </w:r>
            <w:r w:rsidRPr="001967FB">
              <w:rPr>
                <w:sz w:val="20"/>
                <w:szCs w:val="20"/>
              </w:rPr>
              <w:t xml:space="preserve"> nature strips with bird and bee friendly plants</w:t>
            </w:r>
            <w:r>
              <w:rPr>
                <w:sz w:val="20"/>
                <w:szCs w:val="20"/>
              </w:rPr>
              <w:t>. It</w:t>
            </w:r>
            <w:r w:rsidRPr="001967FB">
              <w:rPr>
                <w:sz w:val="20"/>
                <w:szCs w:val="20"/>
              </w:rPr>
              <w:t xml:space="preserve"> could be expanded across the municipality</w:t>
            </w:r>
            <w:r>
              <w:rPr>
                <w:sz w:val="20"/>
                <w:szCs w:val="20"/>
              </w:rPr>
              <w:t xml:space="preserve"> via partnerships</w:t>
            </w:r>
            <w:r w:rsidRPr="001967FB">
              <w:rPr>
                <w:sz w:val="20"/>
                <w:szCs w:val="20"/>
              </w:rPr>
              <w:t xml:space="preserve"> with schools, kinders, businesses and residents</w:t>
            </w:r>
            <w:r>
              <w:rPr>
                <w:sz w:val="20"/>
                <w:szCs w:val="20"/>
              </w:rPr>
              <w:t>, who</w:t>
            </w:r>
            <w:r w:rsidRPr="001967FB">
              <w:rPr>
                <w:sz w:val="20"/>
                <w:szCs w:val="20"/>
              </w:rPr>
              <w:t xml:space="preserve"> plant and care for natives.</w:t>
            </w:r>
            <w:r>
              <w:rPr>
                <w:sz w:val="20"/>
                <w:szCs w:val="20"/>
              </w:rPr>
              <w:t xml:space="preserve"> </w:t>
            </w:r>
            <w:r w:rsidRPr="001967FB">
              <w:rPr>
                <w:sz w:val="20"/>
                <w:szCs w:val="20"/>
              </w:rPr>
              <w:t xml:space="preserve">The Port Phillip EcoCentre could </w:t>
            </w:r>
            <w:r>
              <w:rPr>
                <w:sz w:val="20"/>
                <w:szCs w:val="20"/>
              </w:rPr>
              <w:t xml:space="preserve">be supported to lead </w:t>
            </w:r>
            <w:r w:rsidR="003D0C07" w:rsidRPr="001967FB">
              <w:rPr>
                <w:sz w:val="20"/>
                <w:szCs w:val="20"/>
              </w:rPr>
              <w:t>expanded</w:t>
            </w:r>
            <w:r w:rsidRPr="001967FB">
              <w:rPr>
                <w:sz w:val="20"/>
                <w:szCs w:val="20"/>
              </w:rPr>
              <w:t xml:space="preserve"> greening programs</w:t>
            </w:r>
            <w:r w:rsidR="003D0C07" w:rsidRPr="001967FB">
              <w:rPr>
                <w:sz w:val="20"/>
                <w:szCs w:val="20"/>
              </w:rPr>
              <w:t>. The</w:t>
            </w:r>
            <w:r w:rsidRPr="001967FB">
              <w:rPr>
                <w:sz w:val="20"/>
                <w:szCs w:val="20"/>
              </w:rPr>
              <w:t xml:space="preserve"> Canterbury R</w:t>
            </w:r>
            <w:r>
              <w:rPr>
                <w:sz w:val="20"/>
                <w:szCs w:val="20"/>
              </w:rPr>
              <w:t>oa</w:t>
            </w:r>
            <w:r w:rsidRPr="001967FB">
              <w:rPr>
                <w:sz w:val="20"/>
                <w:szCs w:val="20"/>
              </w:rPr>
              <w:t xml:space="preserve">d urban forest is a great example </w:t>
            </w:r>
            <w:r>
              <w:rPr>
                <w:sz w:val="20"/>
                <w:szCs w:val="20"/>
              </w:rPr>
              <w:t>and b</w:t>
            </w:r>
            <w:r w:rsidRPr="001967FB">
              <w:rPr>
                <w:sz w:val="20"/>
                <w:szCs w:val="20"/>
              </w:rPr>
              <w:t>eautiful stretch of forest next to a busy road</w:t>
            </w:r>
            <w:r>
              <w:rPr>
                <w:sz w:val="20"/>
                <w:szCs w:val="20"/>
              </w:rPr>
              <w:t>.</w:t>
            </w:r>
          </w:p>
          <w:p w14:paraId="3B67B9D4" w14:textId="55BAB04A" w:rsidR="005D7AFE" w:rsidRPr="001967FB" w:rsidRDefault="005D7AFE" w:rsidP="005D7AFE">
            <w:pPr>
              <w:pStyle w:val="Activate-bodytext"/>
              <w:spacing w:after="0" w:line="240" w:lineRule="auto"/>
              <w:rPr>
                <w:sz w:val="20"/>
                <w:szCs w:val="20"/>
              </w:rPr>
            </w:pPr>
          </w:p>
        </w:tc>
      </w:tr>
      <w:tr w:rsidR="005E6229" w:rsidRPr="0095401C" w14:paraId="599676B7" w14:textId="77777777" w:rsidTr="005E6229">
        <w:tc>
          <w:tcPr>
            <w:tcW w:w="9918" w:type="dxa"/>
          </w:tcPr>
          <w:p w14:paraId="62C43E30" w14:textId="24C74A16" w:rsidR="005E6229" w:rsidRPr="00595E36" w:rsidRDefault="005E6229" w:rsidP="000E5DAD">
            <w:pPr>
              <w:pStyle w:val="Activate-bodytext"/>
              <w:spacing w:after="0" w:line="240" w:lineRule="auto"/>
              <w:rPr>
                <w:b/>
                <w:bCs/>
                <w:sz w:val="20"/>
                <w:szCs w:val="20"/>
              </w:rPr>
            </w:pPr>
            <w:r w:rsidRPr="00595E36">
              <w:rPr>
                <w:b/>
                <w:bCs/>
                <w:sz w:val="20"/>
                <w:szCs w:val="20"/>
              </w:rPr>
              <w:t>St Kilda</w:t>
            </w:r>
            <w:r>
              <w:rPr>
                <w:b/>
                <w:bCs/>
                <w:sz w:val="20"/>
                <w:szCs w:val="20"/>
              </w:rPr>
              <w:t xml:space="preserve"> (12 responses)</w:t>
            </w:r>
          </w:p>
          <w:p w14:paraId="11C918A9" w14:textId="195B8966" w:rsidR="005E6229" w:rsidRPr="00595E36" w:rsidRDefault="005E6229">
            <w:pPr>
              <w:pStyle w:val="Activate-bodytext"/>
              <w:numPr>
                <w:ilvl w:val="0"/>
                <w:numId w:val="36"/>
              </w:numPr>
              <w:spacing w:after="0" w:line="240" w:lineRule="auto"/>
              <w:rPr>
                <w:sz w:val="20"/>
                <w:szCs w:val="20"/>
              </w:rPr>
            </w:pPr>
            <w:r>
              <w:rPr>
                <w:sz w:val="20"/>
                <w:szCs w:val="20"/>
              </w:rPr>
              <w:t>Opportunities to maintain established trees and green St Kilda: Established street trees could be more cared for and expanded in front of</w:t>
            </w:r>
            <w:r w:rsidRPr="00595E36">
              <w:rPr>
                <w:sz w:val="20"/>
                <w:szCs w:val="20"/>
              </w:rPr>
              <w:t xml:space="preserve"> cafes to make St Kilda and surround suburbs green</w:t>
            </w:r>
            <w:r>
              <w:rPr>
                <w:sz w:val="20"/>
                <w:szCs w:val="20"/>
              </w:rPr>
              <w:t>er</w:t>
            </w:r>
            <w:r w:rsidRPr="00595E36">
              <w:rPr>
                <w:sz w:val="20"/>
                <w:szCs w:val="20"/>
              </w:rPr>
              <w:t xml:space="preserve">. </w:t>
            </w:r>
            <w:r>
              <w:rPr>
                <w:sz w:val="20"/>
                <w:szCs w:val="20"/>
              </w:rPr>
              <w:t>L</w:t>
            </w:r>
            <w:r w:rsidRPr="00595E36">
              <w:rPr>
                <w:sz w:val="20"/>
                <w:szCs w:val="20"/>
              </w:rPr>
              <w:t xml:space="preserve">ocal pets and wildlife </w:t>
            </w:r>
            <w:r>
              <w:rPr>
                <w:sz w:val="20"/>
                <w:szCs w:val="20"/>
              </w:rPr>
              <w:t>would benefit from more</w:t>
            </w:r>
            <w:r w:rsidRPr="00595E36">
              <w:rPr>
                <w:sz w:val="20"/>
                <w:szCs w:val="20"/>
              </w:rPr>
              <w:t xml:space="preserve"> green</w:t>
            </w:r>
            <w:r>
              <w:rPr>
                <w:sz w:val="20"/>
                <w:szCs w:val="20"/>
              </w:rPr>
              <w:t>, grassy play spaces.</w:t>
            </w:r>
          </w:p>
          <w:p w14:paraId="6AC3CDEE" w14:textId="1EA72786" w:rsidR="005E6229" w:rsidRPr="00595E36" w:rsidRDefault="005E6229">
            <w:pPr>
              <w:pStyle w:val="Activate-bodytext"/>
              <w:numPr>
                <w:ilvl w:val="0"/>
                <w:numId w:val="36"/>
              </w:numPr>
              <w:spacing w:after="0" w:line="240" w:lineRule="auto"/>
              <w:rPr>
                <w:sz w:val="20"/>
                <w:szCs w:val="20"/>
              </w:rPr>
            </w:pPr>
            <w:r>
              <w:rPr>
                <w:sz w:val="20"/>
                <w:szCs w:val="20"/>
              </w:rPr>
              <w:t xml:space="preserve">Opportunities to rewild and protect native wildlife: Support </w:t>
            </w:r>
            <w:r w:rsidRPr="00595E36">
              <w:rPr>
                <w:sz w:val="20"/>
                <w:szCs w:val="20"/>
              </w:rPr>
              <w:t>greening St Kild</w:t>
            </w:r>
            <w:r>
              <w:rPr>
                <w:sz w:val="20"/>
                <w:szCs w:val="20"/>
              </w:rPr>
              <w:t xml:space="preserve">a and rewilding to assist </w:t>
            </w:r>
            <w:r w:rsidRPr="00595E36">
              <w:rPr>
                <w:sz w:val="20"/>
                <w:szCs w:val="20"/>
              </w:rPr>
              <w:t>native</w:t>
            </w:r>
            <w:r>
              <w:rPr>
                <w:sz w:val="20"/>
                <w:szCs w:val="20"/>
              </w:rPr>
              <w:t xml:space="preserve"> </w:t>
            </w:r>
            <w:r>
              <w:rPr>
                <w:sz w:val="20"/>
                <w:szCs w:val="20"/>
              </w:rPr>
              <w:lastRenderedPageBreak/>
              <w:t xml:space="preserve">wildlife at night. Hopeful that Council acts about </w:t>
            </w:r>
            <w:r w:rsidRPr="00595E36">
              <w:rPr>
                <w:sz w:val="20"/>
                <w:szCs w:val="20"/>
              </w:rPr>
              <w:t>foxes</w:t>
            </w:r>
            <w:r>
              <w:rPr>
                <w:sz w:val="20"/>
                <w:szCs w:val="20"/>
              </w:rPr>
              <w:t>,</w:t>
            </w:r>
            <w:r w:rsidRPr="00595E36">
              <w:rPr>
                <w:sz w:val="20"/>
                <w:szCs w:val="20"/>
              </w:rPr>
              <w:t xml:space="preserve"> roaming cats </w:t>
            </w:r>
            <w:r>
              <w:rPr>
                <w:sz w:val="20"/>
                <w:szCs w:val="20"/>
              </w:rPr>
              <w:t xml:space="preserve">and feral animals </w:t>
            </w:r>
            <w:r w:rsidRPr="00595E36">
              <w:rPr>
                <w:sz w:val="20"/>
                <w:szCs w:val="20"/>
              </w:rPr>
              <w:t xml:space="preserve">decimating native wildlife at night, </w:t>
            </w:r>
            <w:r>
              <w:rPr>
                <w:sz w:val="20"/>
                <w:szCs w:val="20"/>
              </w:rPr>
              <w:t>and</w:t>
            </w:r>
            <w:r w:rsidRPr="00595E36">
              <w:rPr>
                <w:sz w:val="20"/>
                <w:szCs w:val="20"/>
              </w:rPr>
              <w:t xml:space="preserve"> Indian minors </w:t>
            </w:r>
            <w:r>
              <w:rPr>
                <w:sz w:val="20"/>
                <w:szCs w:val="20"/>
              </w:rPr>
              <w:t>which</w:t>
            </w:r>
            <w:r w:rsidRPr="00595E36">
              <w:rPr>
                <w:sz w:val="20"/>
                <w:szCs w:val="20"/>
              </w:rPr>
              <w:t xml:space="preserve"> push out and kill young magpies. </w:t>
            </w:r>
          </w:p>
          <w:p w14:paraId="74C008B0" w14:textId="5445AEE2" w:rsidR="005E6229" w:rsidRPr="00595E36" w:rsidRDefault="005E6229">
            <w:pPr>
              <w:pStyle w:val="Activate-bodytext"/>
              <w:numPr>
                <w:ilvl w:val="0"/>
                <w:numId w:val="36"/>
              </w:numPr>
              <w:spacing w:after="0" w:line="240" w:lineRule="auto"/>
              <w:rPr>
                <w:sz w:val="20"/>
                <w:szCs w:val="20"/>
              </w:rPr>
            </w:pPr>
            <w:r>
              <w:rPr>
                <w:sz w:val="20"/>
                <w:szCs w:val="20"/>
              </w:rPr>
              <w:t xml:space="preserve">Opportunities for more tree canopy and green areas: </w:t>
            </w:r>
            <w:r w:rsidRPr="00595E36">
              <w:rPr>
                <w:sz w:val="20"/>
                <w:szCs w:val="20"/>
              </w:rPr>
              <w:t>Inkerman St</w:t>
            </w:r>
            <w:r>
              <w:rPr>
                <w:sz w:val="20"/>
                <w:szCs w:val="20"/>
              </w:rPr>
              <w:t>reet has limited</w:t>
            </w:r>
            <w:r w:rsidRPr="00595E36">
              <w:rPr>
                <w:sz w:val="20"/>
                <w:szCs w:val="20"/>
              </w:rPr>
              <w:t xml:space="preserve"> canopy </w:t>
            </w:r>
            <w:r>
              <w:rPr>
                <w:sz w:val="20"/>
                <w:szCs w:val="20"/>
              </w:rPr>
              <w:t>and</w:t>
            </w:r>
            <w:r w:rsidRPr="00595E36">
              <w:rPr>
                <w:sz w:val="20"/>
                <w:szCs w:val="20"/>
              </w:rPr>
              <w:t xml:space="preserve"> green areas</w:t>
            </w:r>
            <w:r>
              <w:rPr>
                <w:sz w:val="20"/>
                <w:szCs w:val="20"/>
              </w:rPr>
              <w:t xml:space="preserve"> and is very hot in </w:t>
            </w:r>
            <w:r w:rsidRPr="00595E36">
              <w:rPr>
                <w:sz w:val="20"/>
                <w:szCs w:val="20"/>
              </w:rPr>
              <w:t xml:space="preserve">summer </w:t>
            </w:r>
            <w:r>
              <w:rPr>
                <w:sz w:val="20"/>
                <w:szCs w:val="20"/>
              </w:rPr>
              <w:t>which will be compounded by</w:t>
            </w:r>
            <w:r w:rsidRPr="00595E36">
              <w:rPr>
                <w:sz w:val="20"/>
                <w:szCs w:val="20"/>
              </w:rPr>
              <w:t xml:space="preserve"> the heat urban island effect</w:t>
            </w:r>
            <w:r>
              <w:rPr>
                <w:sz w:val="20"/>
                <w:szCs w:val="20"/>
              </w:rPr>
              <w:t>. A greater</w:t>
            </w:r>
            <w:r w:rsidRPr="00595E36">
              <w:rPr>
                <w:sz w:val="20"/>
                <w:szCs w:val="20"/>
              </w:rPr>
              <w:t xml:space="preserve"> diversity of native species is needed </w:t>
            </w:r>
            <w:r>
              <w:rPr>
                <w:sz w:val="20"/>
                <w:szCs w:val="20"/>
              </w:rPr>
              <w:t>on</w:t>
            </w:r>
            <w:r w:rsidRPr="00595E36">
              <w:rPr>
                <w:sz w:val="20"/>
                <w:szCs w:val="20"/>
              </w:rPr>
              <w:t xml:space="preserve"> nature strips</w:t>
            </w:r>
            <w:r>
              <w:rPr>
                <w:sz w:val="20"/>
                <w:szCs w:val="20"/>
              </w:rPr>
              <w:t xml:space="preserve"> (i.e., </w:t>
            </w:r>
            <w:r w:rsidRPr="00595E36">
              <w:rPr>
                <w:sz w:val="20"/>
                <w:szCs w:val="20"/>
              </w:rPr>
              <w:t>small streets like Redan St</w:t>
            </w:r>
            <w:r>
              <w:rPr>
                <w:sz w:val="20"/>
                <w:szCs w:val="20"/>
              </w:rPr>
              <w:t xml:space="preserve">reet and </w:t>
            </w:r>
            <w:r w:rsidRPr="00595E36">
              <w:rPr>
                <w:sz w:val="20"/>
                <w:szCs w:val="20"/>
              </w:rPr>
              <w:t>Crimea St</w:t>
            </w:r>
            <w:r>
              <w:rPr>
                <w:sz w:val="20"/>
                <w:szCs w:val="20"/>
              </w:rPr>
              <w:t xml:space="preserve">reet). </w:t>
            </w:r>
          </w:p>
          <w:p w14:paraId="061A30FE" w14:textId="17574ED9" w:rsidR="005E6229" w:rsidRPr="00595E36" w:rsidRDefault="005E6229">
            <w:pPr>
              <w:pStyle w:val="Activate-bodytext"/>
              <w:numPr>
                <w:ilvl w:val="0"/>
                <w:numId w:val="36"/>
              </w:numPr>
              <w:spacing w:after="0" w:line="240" w:lineRule="auto"/>
              <w:rPr>
                <w:sz w:val="20"/>
                <w:szCs w:val="20"/>
              </w:rPr>
            </w:pPr>
            <w:r>
              <w:rPr>
                <w:sz w:val="20"/>
                <w:szCs w:val="20"/>
              </w:rPr>
              <w:t xml:space="preserve">Opportunity to improve Acland Street and Fitzroy Street: </w:t>
            </w:r>
            <w:r w:rsidRPr="00595E36">
              <w:rPr>
                <w:sz w:val="20"/>
                <w:szCs w:val="20"/>
              </w:rPr>
              <w:t>Acland Street</w:t>
            </w:r>
            <w:r>
              <w:rPr>
                <w:sz w:val="20"/>
                <w:szCs w:val="20"/>
              </w:rPr>
              <w:t xml:space="preserve"> is currently </w:t>
            </w:r>
            <w:r w:rsidRPr="00595E36">
              <w:rPr>
                <w:sz w:val="20"/>
                <w:szCs w:val="20"/>
              </w:rPr>
              <w:t>uninviting</w:t>
            </w:r>
            <w:r>
              <w:rPr>
                <w:sz w:val="20"/>
                <w:szCs w:val="20"/>
              </w:rPr>
              <w:t xml:space="preserve"> with</w:t>
            </w:r>
            <w:r w:rsidRPr="00595E36">
              <w:rPr>
                <w:sz w:val="20"/>
                <w:szCs w:val="20"/>
              </w:rPr>
              <w:t xml:space="preserve"> concrete slab for trams, cars, and pedestrians. Add some significant Palm trees </w:t>
            </w:r>
            <w:r>
              <w:rPr>
                <w:sz w:val="20"/>
                <w:szCs w:val="20"/>
              </w:rPr>
              <w:t>for</w:t>
            </w:r>
            <w:r w:rsidRPr="00595E36">
              <w:rPr>
                <w:sz w:val="20"/>
                <w:szCs w:val="20"/>
              </w:rPr>
              <w:t xml:space="preserve"> charm, greenery, and shade</w:t>
            </w:r>
            <w:r>
              <w:rPr>
                <w:sz w:val="20"/>
                <w:szCs w:val="20"/>
              </w:rPr>
              <w:t>. Fitzroy Street has the</w:t>
            </w:r>
            <w:r w:rsidRPr="00595E36">
              <w:rPr>
                <w:sz w:val="20"/>
                <w:szCs w:val="20"/>
              </w:rPr>
              <w:t xml:space="preserve"> potential to look cosmopolitan</w:t>
            </w:r>
            <w:r>
              <w:rPr>
                <w:sz w:val="20"/>
                <w:szCs w:val="20"/>
              </w:rPr>
              <w:t xml:space="preserve"> by removing</w:t>
            </w:r>
            <w:r w:rsidRPr="00595E36">
              <w:rPr>
                <w:sz w:val="20"/>
                <w:szCs w:val="20"/>
              </w:rPr>
              <w:t xml:space="preserve"> inconsistent pavers and graffiti</w:t>
            </w:r>
            <w:r>
              <w:rPr>
                <w:sz w:val="20"/>
                <w:szCs w:val="20"/>
              </w:rPr>
              <w:t xml:space="preserve">, providing greater space around </w:t>
            </w:r>
            <w:r w:rsidRPr="00595E36">
              <w:rPr>
                <w:sz w:val="20"/>
                <w:szCs w:val="20"/>
              </w:rPr>
              <w:t>tree stumps</w:t>
            </w:r>
            <w:r>
              <w:rPr>
                <w:sz w:val="20"/>
                <w:szCs w:val="20"/>
              </w:rPr>
              <w:t>, and adding</w:t>
            </w:r>
            <w:r w:rsidRPr="00595E36">
              <w:rPr>
                <w:sz w:val="20"/>
                <w:szCs w:val="20"/>
              </w:rPr>
              <w:t xml:space="preserve"> fountains</w:t>
            </w:r>
            <w:r>
              <w:rPr>
                <w:sz w:val="20"/>
                <w:szCs w:val="20"/>
              </w:rPr>
              <w:t>.</w:t>
            </w:r>
          </w:p>
          <w:p w14:paraId="35D626DD" w14:textId="6B71D8D9" w:rsidR="005E6229" w:rsidRPr="00595E36" w:rsidRDefault="005E6229">
            <w:pPr>
              <w:pStyle w:val="Activate-bodytext"/>
              <w:numPr>
                <w:ilvl w:val="0"/>
                <w:numId w:val="36"/>
              </w:numPr>
              <w:spacing w:after="0" w:line="240" w:lineRule="auto"/>
              <w:rPr>
                <w:sz w:val="20"/>
                <w:szCs w:val="20"/>
              </w:rPr>
            </w:pPr>
            <w:r>
              <w:rPr>
                <w:sz w:val="20"/>
                <w:szCs w:val="20"/>
              </w:rPr>
              <w:t>Opportunity to create green space: Convert the</w:t>
            </w:r>
            <w:r w:rsidRPr="00595E36">
              <w:rPr>
                <w:sz w:val="20"/>
                <w:szCs w:val="20"/>
              </w:rPr>
              <w:t xml:space="preserve"> </w:t>
            </w:r>
            <w:r>
              <w:rPr>
                <w:sz w:val="20"/>
                <w:szCs w:val="20"/>
              </w:rPr>
              <w:t xml:space="preserve">Cemetery </w:t>
            </w:r>
            <w:r w:rsidRPr="00595E36">
              <w:rPr>
                <w:sz w:val="20"/>
                <w:szCs w:val="20"/>
              </w:rPr>
              <w:t xml:space="preserve">car park </w:t>
            </w:r>
            <w:r>
              <w:rPr>
                <w:sz w:val="20"/>
                <w:szCs w:val="20"/>
              </w:rPr>
              <w:t>(</w:t>
            </w:r>
            <w:r w:rsidRPr="00595E36">
              <w:rPr>
                <w:sz w:val="20"/>
                <w:szCs w:val="20"/>
              </w:rPr>
              <w:t>Alexandra</w:t>
            </w:r>
            <w:r>
              <w:rPr>
                <w:sz w:val="20"/>
                <w:szCs w:val="20"/>
              </w:rPr>
              <w:t xml:space="preserve"> Street) </w:t>
            </w:r>
            <w:r w:rsidRPr="00595E36">
              <w:rPr>
                <w:sz w:val="20"/>
                <w:szCs w:val="20"/>
              </w:rPr>
              <w:t>into a park with grass, native trees</w:t>
            </w:r>
            <w:r>
              <w:rPr>
                <w:sz w:val="20"/>
                <w:szCs w:val="20"/>
              </w:rPr>
              <w:t>,</w:t>
            </w:r>
            <w:r w:rsidRPr="00595E36">
              <w:rPr>
                <w:sz w:val="20"/>
                <w:szCs w:val="20"/>
              </w:rPr>
              <w:t xml:space="preserve"> </w:t>
            </w:r>
            <w:r>
              <w:rPr>
                <w:sz w:val="20"/>
                <w:szCs w:val="20"/>
              </w:rPr>
              <w:t xml:space="preserve">fruit trees, and </w:t>
            </w:r>
            <w:r w:rsidRPr="00595E36">
              <w:rPr>
                <w:sz w:val="20"/>
                <w:szCs w:val="20"/>
              </w:rPr>
              <w:t>community gardens</w:t>
            </w:r>
            <w:r>
              <w:rPr>
                <w:sz w:val="20"/>
                <w:szCs w:val="20"/>
              </w:rPr>
              <w:t>.</w:t>
            </w:r>
            <w:r w:rsidRPr="00595E36">
              <w:rPr>
                <w:sz w:val="20"/>
                <w:szCs w:val="20"/>
              </w:rPr>
              <w:t xml:space="preserve"> </w:t>
            </w:r>
          </w:p>
          <w:p w14:paraId="739DB4AA" w14:textId="554CD048" w:rsidR="005E6229" w:rsidRPr="00595E36" w:rsidRDefault="005E6229">
            <w:pPr>
              <w:pStyle w:val="Activate-bodytext"/>
              <w:numPr>
                <w:ilvl w:val="0"/>
                <w:numId w:val="36"/>
              </w:numPr>
              <w:spacing w:after="0" w:line="240" w:lineRule="auto"/>
              <w:rPr>
                <w:sz w:val="20"/>
                <w:szCs w:val="20"/>
              </w:rPr>
            </w:pPr>
            <w:r>
              <w:rPr>
                <w:sz w:val="20"/>
                <w:szCs w:val="20"/>
              </w:rPr>
              <w:t xml:space="preserve">Opportunity to plant more native street trees: Plant </w:t>
            </w:r>
            <w:r w:rsidRPr="00595E36">
              <w:rPr>
                <w:sz w:val="20"/>
                <w:szCs w:val="20"/>
              </w:rPr>
              <w:t xml:space="preserve">more native street trees </w:t>
            </w:r>
            <w:r>
              <w:rPr>
                <w:sz w:val="20"/>
                <w:szCs w:val="20"/>
              </w:rPr>
              <w:t xml:space="preserve">particularly in </w:t>
            </w:r>
            <w:r w:rsidRPr="00595E36">
              <w:rPr>
                <w:sz w:val="20"/>
                <w:szCs w:val="20"/>
              </w:rPr>
              <w:t xml:space="preserve">current spaces </w:t>
            </w:r>
            <w:r>
              <w:rPr>
                <w:sz w:val="20"/>
                <w:szCs w:val="20"/>
              </w:rPr>
              <w:t>(see</w:t>
            </w:r>
            <w:r w:rsidRPr="00595E36">
              <w:rPr>
                <w:sz w:val="20"/>
                <w:szCs w:val="20"/>
              </w:rPr>
              <w:t xml:space="preserve"> Wordsworth and Cowper Streets</w:t>
            </w:r>
            <w:r>
              <w:rPr>
                <w:sz w:val="20"/>
                <w:szCs w:val="20"/>
              </w:rPr>
              <w:t>). Encourage plantings on nature strips and pathways by providing</w:t>
            </w:r>
            <w:r w:rsidRPr="00595E36">
              <w:rPr>
                <w:sz w:val="20"/>
                <w:szCs w:val="20"/>
              </w:rPr>
              <w:t xml:space="preserve"> seeds or tube stock of native plants</w:t>
            </w:r>
            <w:r>
              <w:rPr>
                <w:sz w:val="20"/>
                <w:szCs w:val="20"/>
              </w:rPr>
              <w:t>.</w:t>
            </w:r>
          </w:p>
          <w:p w14:paraId="2BC45B8D" w14:textId="4AA3697A" w:rsidR="005E6229" w:rsidRPr="00595E36" w:rsidRDefault="005E6229">
            <w:pPr>
              <w:pStyle w:val="Activate-bodytext"/>
              <w:numPr>
                <w:ilvl w:val="0"/>
                <w:numId w:val="36"/>
              </w:numPr>
              <w:spacing w:after="0" w:line="240" w:lineRule="auto"/>
              <w:rPr>
                <w:sz w:val="20"/>
                <w:szCs w:val="20"/>
              </w:rPr>
            </w:pPr>
            <w:r>
              <w:rPr>
                <w:sz w:val="20"/>
                <w:szCs w:val="20"/>
              </w:rPr>
              <w:t xml:space="preserve">Opportunity to green </w:t>
            </w:r>
            <w:r w:rsidRPr="00595E36">
              <w:rPr>
                <w:sz w:val="20"/>
                <w:szCs w:val="20"/>
              </w:rPr>
              <w:t>Octavia St</w:t>
            </w:r>
            <w:r>
              <w:rPr>
                <w:sz w:val="20"/>
                <w:szCs w:val="20"/>
              </w:rPr>
              <w:t>reet and Octavia Crescent: Octavia Street has</w:t>
            </w:r>
            <w:r w:rsidRPr="00595E36">
              <w:rPr>
                <w:sz w:val="20"/>
                <w:szCs w:val="20"/>
              </w:rPr>
              <w:t xml:space="preserve"> a rich history </w:t>
            </w:r>
            <w:r>
              <w:rPr>
                <w:sz w:val="20"/>
                <w:szCs w:val="20"/>
              </w:rPr>
              <w:t xml:space="preserve">and lacks </w:t>
            </w:r>
            <w:r w:rsidRPr="00595E36">
              <w:rPr>
                <w:sz w:val="20"/>
                <w:szCs w:val="20"/>
              </w:rPr>
              <w:t>greenery.</w:t>
            </w:r>
            <w:r>
              <w:rPr>
                <w:sz w:val="20"/>
                <w:szCs w:val="20"/>
              </w:rPr>
              <w:t xml:space="preserve"> T</w:t>
            </w:r>
            <w:r w:rsidRPr="00595E36">
              <w:rPr>
                <w:sz w:val="20"/>
                <w:szCs w:val="20"/>
              </w:rPr>
              <w:t>he corner of Octavia St</w:t>
            </w:r>
            <w:r>
              <w:rPr>
                <w:sz w:val="20"/>
                <w:szCs w:val="20"/>
              </w:rPr>
              <w:t xml:space="preserve">reet </w:t>
            </w:r>
            <w:r w:rsidRPr="00595E36">
              <w:rPr>
                <w:sz w:val="20"/>
                <w:szCs w:val="20"/>
              </w:rPr>
              <w:t>and Roberston Ave</w:t>
            </w:r>
            <w:r>
              <w:rPr>
                <w:sz w:val="20"/>
                <w:szCs w:val="20"/>
              </w:rPr>
              <w:t xml:space="preserve">nue </w:t>
            </w:r>
            <w:r w:rsidRPr="00595E36">
              <w:rPr>
                <w:sz w:val="20"/>
                <w:szCs w:val="20"/>
              </w:rPr>
              <w:t xml:space="preserve">could be </w:t>
            </w:r>
            <w:r>
              <w:rPr>
                <w:sz w:val="20"/>
                <w:szCs w:val="20"/>
              </w:rPr>
              <w:t>converted into an</w:t>
            </w:r>
            <w:r w:rsidRPr="00595E36">
              <w:rPr>
                <w:sz w:val="20"/>
                <w:szCs w:val="20"/>
              </w:rPr>
              <w:t xml:space="preserve"> edible garden space</w:t>
            </w:r>
            <w:r>
              <w:rPr>
                <w:sz w:val="20"/>
                <w:szCs w:val="20"/>
              </w:rPr>
              <w:t xml:space="preserve">. If acquired, </w:t>
            </w:r>
            <w:r w:rsidRPr="00595E36">
              <w:rPr>
                <w:sz w:val="20"/>
                <w:szCs w:val="20"/>
              </w:rPr>
              <w:t>the land on the corner of Octavia St</w:t>
            </w:r>
            <w:r>
              <w:rPr>
                <w:sz w:val="20"/>
                <w:szCs w:val="20"/>
              </w:rPr>
              <w:t>reet</w:t>
            </w:r>
            <w:r w:rsidRPr="00595E36">
              <w:rPr>
                <w:sz w:val="20"/>
                <w:szCs w:val="20"/>
              </w:rPr>
              <w:t xml:space="preserve"> and Octavia Cres</w:t>
            </w:r>
            <w:r>
              <w:rPr>
                <w:sz w:val="20"/>
                <w:szCs w:val="20"/>
              </w:rPr>
              <w:t>cent could be</w:t>
            </w:r>
            <w:r w:rsidRPr="00595E36">
              <w:rPr>
                <w:sz w:val="20"/>
                <w:szCs w:val="20"/>
              </w:rPr>
              <w:t xml:space="preserve"> convert</w:t>
            </w:r>
            <w:r>
              <w:rPr>
                <w:sz w:val="20"/>
                <w:szCs w:val="20"/>
              </w:rPr>
              <w:t>ed in</w:t>
            </w:r>
            <w:r w:rsidRPr="00595E36">
              <w:rPr>
                <w:sz w:val="20"/>
                <w:szCs w:val="20"/>
              </w:rPr>
              <w:t xml:space="preserve">to </w:t>
            </w:r>
            <w:r w:rsidR="005D7AFE" w:rsidRPr="00595E36">
              <w:rPr>
                <w:sz w:val="20"/>
                <w:szCs w:val="20"/>
              </w:rPr>
              <w:t>usable</w:t>
            </w:r>
            <w:r w:rsidRPr="00595E36">
              <w:rPr>
                <w:sz w:val="20"/>
                <w:szCs w:val="20"/>
              </w:rPr>
              <w:t xml:space="preserve"> edible community garden</w:t>
            </w:r>
            <w:r w:rsidR="009A7CEB">
              <w:rPr>
                <w:sz w:val="20"/>
                <w:szCs w:val="20"/>
              </w:rPr>
              <w:t>s</w:t>
            </w:r>
            <w:r>
              <w:rPr>
                <w:sz w:val="20"/>
                <w:szCs w:val="20"/>
              </w:rPr>
              <w:t xml:space="preserve"> with fruit trees and lush gardens</w:t>
            </w:r>
            <w:r w:rsidRPr="00595E36">
              <w:rPr>
                <w:sz w:val="20"/>
                <w:szCs w:val="20"/>
              </w:rPr>
              <w:t xml:space="preserve"> </w:t>
            </w:r>
            <w:r>
              <w:rPr>
                <w:sz w:val="20"/>
                <w:szCs w:val="20"/>
              </w:rPr>
              <w:t>and</w:t>
            </w:r>
            <w:r w:rsidRPr="00595E36">
              <w:rPr>
                <w:sz w:val="20"/>
                <w:szCs w:val="20"/>
              </w:rPr>
              <w:t xml:space="preserve"> connect residents </w:t>
            </w:r>
            <w:r>
              <w:rPr>
                <w:sz w:val="20"/>
                <w:szCs w:val="20"/>
              </w:rPr>
              <w:t xml:space="preserve">living in </w:t>
            </w:r>
            <w:r w:rsidRPr="00595E36">
              <w:rPr>
                <w:sz w:val="20"/>
                <w:szCs w:val="20"/>
              </w:rPr>
              <w:t xml:space="preserve">different </w:t>
            </w:r>
            <w:r>
              <w:rPr>
                <w:sz w:val="20"/>
                <w:szCs w:val="20"/>
              </w:rPr>
              <w:t xml:space="preserve">housing </w:t>
            </w:r>
            <w:r w:rsidRPr="00595E36">
              <w:rPr>
                <w:sz w:val="20"/>
                <w:szCs w:val="20"/>
              </w:rPr>
              <w:t>forms</w:t>
            </w:r>
            <w:r>
              <w:rPr>
                <w:sz w:val="20"/>
                <w:szCs w:val="20"/>
              </w:rPr>
              <w:t>.</w:t>
            </w:r>
            <w:r w:rsidRPr="00595E36">
              <w:rPr>
                <w:sz w:val="20"/>
                <w:szCs w:val="20"/>
              </w:rPr>
              <w:t xml:space="preserve"> Clean up </w:t>
            </w:r>
            <w:r>
              <w:rPr>
                <w:sz w:val="20"/>
                <w:szCs w:val="20"/>
              </w:rPr>
              <w:t xml:space="preserve">the area with </w:t>
            </w:r>
            <w:r w:rsidRPr="00595E36">
              <w:rPr>
                <w:sz w:val="20"/>
                <w:szCs w:val="20"/>
              </w:rPr>
              <w:t>lighting and vertical gardens on buildings</w:t>
            </w:r>
            <w:r>
              <w:rPr>
                <w:sz w:val="20"/>
                <w:szCs w:val="20"/>
              </w:rPr>
              <w:t>, r</w:t>
            </w:r>
            <w:r w:rsidRPr="00595E36">
              <w:rPr>
                <w:sz w:val="20"/>
                <w:szCs w:val="20"/>
              </w:rPr>
              <w:t>emove car barriers</w:t>
            </w:r>
            <w:r>
              <w:rPr>
                <w:sz w:val="20"/>
                <w:szCs w:val="20"/>
              </w:rPr>
              <w:t>,</w:t>
            </w:r>
            <w:r w:rsidRPr="00595E36">
              <w:rPr>
                <w:sz w:val="20"/>
                <w:szCs w:val="20"/>
              </w:rPr>
              <w:t xml:space="preserve"> and plant attractive trees and flower beds. </w:t>
            </w:r>
          </w:p>
          <w:p w14:paraId="26F8FADA" w14:textId="67118CCF" w:rsidR="005E6229" w:rsidRPr="00595E36" w:rsidRDefault="005E6229">
            <w:pPr>
              <w:pStyle w:val="Activate-bodytext"/>
              <w:numPr>
                <w:ilvl w:val="0"/>
                <w:numId w:val="36"/>
              </w:numPr>
              <w:spacing w:after="0" w:line="240" w:lineRule="auto"/>
              <w:rPr>
                <w:sz w:val="20"/>
                <w:szCs w:val="20"/>
              </w:rPr>
            </w:pPr>
            <w:r>
              <w:rPr>
                <w:sz w:val="20"/>
                <w:szCs w:val="20"/>
              </w:rPr>
              <w:t xml:space="preserve">Opportunity to de-pave to increase tree </w:t>
            </w:r>
            <w:r w:rsidRPr="00595E36">
              <w:rPr>
                <w:sz w:val="20"/>
                <w:szCs w:val="20"/>
              </w:rPr>
              <w:t>planting</w:t>
            </w:r>
            <w:r>
              <w:rPr>
                <w:sz w:val="20"/>
                <w:szCs w:val="20"/>
              </w:rPr>
              <w:t xml:space="preserve">: Support for de-paving, de-paving large footpaths, and adding in-road tree </w:t>
            </w:r>
            <w:r w:rsidRPr="00595E36">
              <w:rPr>
                <w:sz w:val="20"/>
                <w:szCs w:val="20"/>
              </w:rPr>
              <w:t>planting</w:t>
            </w:r>
            <w:r>
              <w:rPr>
                <w:sz w:val="20"/>
                <w:szCs w:val="20"/>
              </w:rPr>
              <w:t xml:space="preserve">, particularly from </w:t>
            </w:r>
            <w:r w:rsidRPr="00595E36">
              <w:rPr>
                <w:sz w:val="20"/>
                <w:szCs w:val="20"/>
              </w:rPr>
              <w:t xml:space="preserve">181 Fitzroy Street to the St Kilda Road junction where there is no footpath dining. Plant appropriate tree replacements under the canopy of the existing plane trees </w:t>
            </w:r>
            <w:r>
              <w:rPr>
                <w:sz w:val="20"/>
                <w:szCs w:val="20"/>
              </w:rPr>
              <w:t xml:space="preserve">so </w:t>
            </w:r>
            <w:r w:rsidR="005D7AFE">
              <w:rPr>
                <w:sz w:val="20"/>
                <w:szCs w:val="20"/>
              </w:rPr>
              <w:t>they</w:t>
            </w:r>
            <w:r w:rsidRPr="00595E36">
              <w:rPr>
                <w:sz w:val="20"/>
                <w:szCs w:val="20"/>
              </w:rPr>
              <w:t xml:space="preserve"> mature </w:t>
            </w:r>
            <w:r>
              <w:rPr>
                <w:sz w:val="20"/>
                <w:szCs w:val="20"/>
              </w:rPr>
              <w:t>before</w:t>
            </w:r>
            <w:r w:rsidRPr="00595E36">
              <w:rPr>
                <w:sz w:val="20"/>
                <w:szCs w:val="20"/>
              </w:rPr>
              <w:t xml:space="preserve"> other trees die. Prefer</w:t>
            </w:r>
            <w:r>
              <w:rPr>
                <w:sz w:val="20"/>
                <w:szCs w:val="20"/>
              </w:rPr>
              <w:t>red</w:t>
            </w:r>
            <w:r w:rsidRPr="00595E36">
              <w:rPr>
                <w:sz w:val="20"/>
                <w:szCs w:val="20"/>
              </w:rPr>
              <w:t xml:space="preserve"> species </w:t>
            </w:r>
            <w:r>
              <w:rPr>
                <w:sz w:val="20"/>
                <w:szCs w:val="20"/>
              </w:rPr>
              <w:t>include</w:t>
            </w:r>
            <w:r w:rsidRPr="00595E36">
              <w:rPr>
                <w:sz w:val="20"/>
                <w:szCs w:val="20"/>
              </w:rPr>
              <w:t xml:space="preserve"> Grevillea tree, Native frangipani tree, Lilly Pilly, Lemon-scented myrtle, Australian pine (beaf-wood), </w:t>
            </w:r>
            <w:r>
              <w:rPr>
                <w:sz w:val="20"/>
                <w:szCs w:val="20"/>
              </w:rPr>
              <w:t xml:space="preserve">and </w:t>
            </w:r>
            <w:r w:rsidRPr="00595E36">
              <w:rPr>
                <w:sz w:val="20"/>
                <w:szCs w:val="20"/>
              </w:rPr>
              <w:t>Gum Tree to attract bird species and bees.</w:t>
            </w:r>
            <w:r>
              <w:rPr>
                <w:sz w:val="20"/>
                <w:szCs w:val="20"/>
              </w:rPr>
              <w:t xml:space="preserve"> </w:t>
            </w:r>
            <w:r w:rsidRPr="00595E36">
              <w:rPr>
                <w:sz w:val="20"/>
                <w:szCs w:val="20"/>
              </w:rPr>
              <w:t xml:space="preserve">Partner with Parks Victoria to plant more Australian </w:t>
            </w:r>
            <w:r>
              <w:rPr>
                <w:sz w:val="20"/>
                <w:szCs w:val="20"/>
              </w:rPr>
              <w:t>n</w:t>
            </w:r>
            <w:r w:rsidRPr="00595E36">
              <w:rPr>
                <w:sz w:val="20"/>
                <w:szCs w:val="20"/>
              </w:rPr>
              <w:t>atives in sparse and unused sections of the St Kilda junction side of Albert Park</w:t>
            </w:r>
            <w:r>
              <w:rPr>
                <w:sz w:val="20"/>
                <w:szCs w:val="20"/>
              </w:rPr>
              <w:t xml:space="preserve">. </w:t>
            </w:r>
            <w:r w:rsidRPr="00595E36">
              <w:rPr>
                <w:sz w:val="20"/>
                <w:szCs w:val="20"/>
              </w:rPr>
              <w:t xml:space="preserve">Encourage and incentivise local </w:t>
            </w:r>
            <w:r>
              <w:rPr>
                <w:sz w:val="20"/>
                <w:szCs w:val="20"/>
              </w:rPr>
              <w:t xml:space="preserve">homeowners and </w:t>
            </w:r>
            <w:r w:rsidRPr="00595E36">
              <w:rPr>
                <w:sz w:val="20"/>
                <w:szCs w:val="20"/>
              </w:rPr>
              <w:t>owner corporations</w:t>
            </w:r>
            <w:r>
              <w:rPr>
                <w:sz w:val="20"/>
                <w:szCs w:val="20"/>
              </w:rPr>
              <w:t xml:space="preserve"> </w:t>
            </w:r>
            <w:r w:rsidRPr="00595E36">
              <w:rPr>
                <w:sz w:val="20"/>
                <w:szCs w:val="20"/>
              </w:rPr>
              <w:t>to plant more trees in common spaces</w:t>
            </w:r>
            <w:r>
              <w:rPr>
                <w:sz w:val="20"/>
                <w:szCs w:val="20"/>
              </w:rPr>
              <w:t xml:space="preserve">, </w:t>
            </w:r>
            <w:r w:rsidRPr="00595E36">
              <w:rPr>
                <w:sz w:val="20"/>
                <w:szCs w:val="20"/>
              </w:rPr>
              <w:t>on roof tops</w:t>
            </w:r>
            <w:r>
              <w:rPr>
                <w:sz w:val="20"/>
                <w:szCs w:val="20"/>
              </w:rPr>
              <w:t xml:space="preserve">, and to </w:t>
            </w:r>
            <w:r w:rsidRPr="00595E36">
              <w:rPr>
                <w:sz w:val="20"/>
                <w:szCs w:val="20"/>
              </w:rPr>
              <w:t>maintain trees on nature strips.</w:t>
            </w:r>
            <w:r>
              <w:rPr>
                <w:sz w:val="20"/>
                <w:szCs w:val="20"/>
              </w:rPr>
              <w:t xml:space="preserve"> Use partnerships to </w:t>
            </w:r>
            <w:r w:rsidRPr="00595E36">
              <w:rPr>
                <w:sz w:val="20"/>
                <w:szCs w:val="20"/>
              </w:rPr>
              <w:t>plant climbing and vine species over walls and buildings covered in graffiti and advertising</w:t>
            </w:r>
            <w:r>
              <w:rPr>
                <w:sz w:val="20"/>
                <w:szCs w:val="20"/>
              </w:rPr>
              <w:t xml:space="preserve"> (i.e.,</w:t>
            </w:r>
            <w:r w:rsidRPr="00595E36">
              <w:rPr>
                <w:sz w:val="20"/>
                <w:szCs w:val="20"/>
              </w:rPr>
              <w:t xml:space="preserve"> corner of Barkly and St Kilda Road</w:t>
            </w:r>
            <w:r>
              <w:rPr>
                <w:sz w:val="20"/>
                <w:szCs w:val="20"/>
              </w:rPr>
              <w:t>)</w:t>
            </w:r>
            <w:r w:rsidRPr="00595E36">
              <w:rPr>
                <w:sz w:val="20"/>
                <w:szCs w:val="20"/>
              </w:rPr>
              <w:t>.</w:t>
            </w:r>
          </w:p>
          <w:p w14:paraId="38BC53BD" w14:textId="2623FBB5" w:rsidR="005E6229" w:rsidRPr="00595E36" w:rsidRDefault="005E6229">
            <w:pPr>
              <w:pStyle w:val="Activate-bodytext"/>
              <w:numPr>
                <w:ilvl w:val="0"/>
                <w:numId w:val="36"/>
              </w:numPr>
              <w:spacing w:after="0" w:line="240" w:lineRule="auto"/>
              <w:rPr>
                <w:sz w:val="20"/>
                <w:szCs w:val="20"/>
              </w:rPr>
            </w:pPr>
            <w:r>
              <w:rPr>
                <w:sz w:val="20"/>
                <w:szCs w:val="20"/>
              </w:rPr>
              <w:t>Opportunity to green and beautify targeted streets including Grey Street: Establish a</w:t>
            </w:r>
            <w:r w:rsidRPr="00595E36">
              <w:rPr>
                <w:sz w:val="20"/>
                <w:szCs w:val="20"/>
              </w:rPr>
              <w:t xml:space="preserve"> register of specific streets or avenues never considered for trees and plantings</w:t>
            </w:r>
            <w:r>
              <w:rPr>
                <w:sz w:val="20"/>
                <w:szCs w:val="20"/>
              </w:rPr>
              <w:t xml:space="preserve"> to identify priority </w:t>
            </w:r>
            <w:r w:rsidRPr="00595E36">
              <w:rPr>
                <w:sz w:val="20"/>
                <w:szCs w:val="20"/>
              </w:rPr>
              <w:t>streets</w:t>
            </w:r>
            <w:r>
              <w:rPr>
                <w:sz w:val="20"/>
                <w:szCs w:val="20"/>
              </w:rPr>
              <w:t>, a</w:t>
            </w:r>
            <w:r w:rsidRPr="00595E36">
              <w:rPr>
                <w:sz w:val="20"/>
                <w:szCs w:val="20"/>
              </w:rPr>
              <w:t xml:space="preserve"> specific design </w:t>
            </w:r>
            <w:r>
              <w:rPr>
                <w:sz w:val="20"/>
                <w:szCs w:val="20"/>
              </w:rPr>
              <w:t xml:space="preserve">(with </w:t>
            </w:r>
            <w:r w:rsidRPr="00595E36">
              <w:rPr>
                <w:sz w:val="20"/>
                <w:szCs w:val="20"/>
              </w:rPr>
              <w:t>CPTED principles</w:t>
            </w:r>
            <w:r>
              <w:rPr>
                <w:sz w:val="20"/>
                <w:szCs w:val="20"/>
              </w:rPr>
              <w:t>)</w:t>
            </w:r>
            <w:r w:rsidRPr="00595E36">
              <w:rPr>
                <w:sz w:val="20"/>
                <w:szCs w:val="20"/>
              </w:rPr>
              <w:t xml:space="preserve"> and budget. </w:t>
            </w:r>
            <w:r>
              <w:rPr>
                <w:sz w:val="20"/>
                <w:szCs w:val="20"/>
              </w:rPr>
              <w:t>T</w:t>
            </w:r>
            <w:r w:rsidRPr="00595E36">
              <w:rPr>
                <w:sz w:val="20"/>
                <w:szCs w:val="20"/>
              </w:rPr>
              <w:t>he trees</w:t>
            </w:r>
            <w:r>
              <w:rPr>
                <w:sz w:val="20"/>
                <w:szCs w:val="20"/>
              </w:rPr>
              <w:t>,</w:t>
            </w:r>
            <w:r w:rsidRPr="00595E36">
              <w:rPr>
                <w:sz w:val="20"/>
                <w:szCs w:val="20"/>
              </w:rPr>
              <w:t xml:space="preserve"> plantings</w:t>
            </w:r>
            <w:r>
              <w:rPr>
                <w:sz w:val="20"/>
                <w:szCs w:val="20"/>
              </w:rPr>
              <w:t>,</w:t>
            </w:r>
            <w:r w:rsidRPr="00595E36">
              <w:rPr>
                <w:sz w:val="20"/>
                <w:szCs w:val="20"/>
              </w:rPr>
              <w:t xml:space="preserve"> median strips, and footpaths have been neglected </w:t>
            </w:r>
            <w:r>
              <w:rPr>
                <w:sz w:val="20"/>
                <w:szCs w:val="20"/>
              </w:rPr>
              <w:t xml:space="preserve">in Grey Street </w:t>
            </w:r>
            <w:r w:rsidRPr="00595E36">
              <w:rPr>
                <w:sz w:val="20"/>
                <w:szCs w:val="20"/>
              </w:rPr>
              <w:t>for decades. Grey St</w:t>
            </w:r>
            <w:r>
              <w:rPr>
                <w:sz w:val="20"/>
                <w:szCs w:val="20"/>
              </w:rPr>
              <w:t>reet</w:t>
            </w:r>
            <w:r w:rsidRPr="00595E36">
              <w:rPr>
                <w:sz w:val="20"/>
                <w:szCs w:val="20"/>
              </w:rPr>
              <w:t xml:space="preserve"> </w:t>
            </w:r>
            <w:r>
              <w:rPr>
                <w:sz w:val="20"/>
                <w:szCs w:val="20"/>
              </w:rPr>
              <w:t xml:space="preserve">could become </w:t>
            </w:r>
            <w:r w:rsidRPr="00595E36">
              <w:rPr>
                <w:sz w:val="20"/>
                <w:szCs w:val="20"/>
              </w:rPr>
              <w:t xml:space="preserve">an example of </w:t>
            </w:r>
            <w:r>
              <w:rPr>
                <w:sz w:val="20"/>
                <w:szCs w:val="20"/>
              </w:rPr>
              <w:t xml:space="preserve">showcase </w:t>
            </w:r>
            <w:r w:rsidRPr="00595E36">
              <w:rPr>
                <w:sz w:val="20"/>
                <w:szCs w:val="20"/>
              </w:rPr>
              <w:t>green footpaths, green median strips</w:t>
            </w:r>
            <w:r>
              <w:rPr>
                <w:sz w:val="20"/>
                <w:szCs w:val="20"/>
              </w:rPr>
              <w:t>,</w:t>
            </w:r>
            <w:r w:rsidRPr="00595E36">
              <w:rPr>
                <w:sz w:val="20"/>
                <w:szCs w:val="20"/>
              </w:rPr>
              <w:t xml:space="preserve"> green entry and exit points with canopies of specially chosen trees and plants.</w:t>
            </w:r>
          </w:p>
          <w:p w14:paraId="2BE54BA2" w14:textId="33D15FF1" w:rsidR="005E6229" w:rsidRPr="00595E36" w:rsidRDefault="005E6229">
            <w:pPr>
              <w:pStyle w:val="Activate-bodytext"/>
              <w:numPr>
                <w:ilvl w:val="0"/>
                <w:numId w:val="36"/>
              </w:numPr>
              <w:spacing w:after="0" w:line="240" w:lineRule="auto"/>
              <w:rPr>
                <w:sz w:val="20"/>
                <w:szCs w:val="20"/>
              </w:rPr>
            </w:pPr>
            <w:r>
              <w:rPr>
                <w:sz w:val="20"/>
                <w:szCs w:val="20"/>
              </w:rPr>
              <w:t xml:space="preserve">Opportunity for more tree shade nearby the </w:t>
            </w:r>
            <w:r w:rsidRPr="00595E36">
              <w:rPr>
                <w:sz w:val="20"/>
                <w:szCs w:val="20"/>
              </w:rPr>
              <w:t xml:space="preserve">intersection of Alma </w:t>
            </w:r>
            <w:r>
              <w:rPr>
                <w:sz w:val="20"/>
                <w:szCs w:val="20"/>
              </w:rPr>
              <w:t xml:space="preserve">Road </w:t>
            </w:r>
            <w:r w:rsidRPr="00595E36">
              <w:rPr>
                <w:sz w:val="20"/>
                <w:szCs w:val="20"/>
              </w:rPr>
              <w:t>and St Kilda R</w:t>
            </w:r>
            <w:r>
              <w:rPr>
                <w:sz w:val="20"/>
                <w:szCs w:val="20"/>
              </w:rPr>
              <w:t>oa</w:t>
            </w:r>
            <w:r w:rsidRPr="00595E36">
              <w:rPr>
                <w:sz w:val="20"/>
                <w:szCs w:val="20"/>
              </w:rPr>
              <w:t>d</w:t>
            </w:r>
            <w:r>
              <w:rPr>
                <w:sz w:val="20"/>
                <w:szCs w:val="20"/>
              </w:rPr>
              <w:t>: Nearby the intersection</w:t>
            </w:r>
            <w:r w:rsidRPr="00595E36">
              <w:rPr>
                <w:sz w:val="20"/>
                <w:szCs w:val="20"/>
              </w:rPr>
              <w:t xml:space="preserve"> </w:t>
            </w:r>
            <w:r>
              <w:rPr>
                <w:sz w:val="20"/>
                <w:szCs w:val="20"/>
              </w:rPr>
              <w:t xml:space="preserve">of </w:t>
            </w:r>
            <w:r w:rsidRPr="00595E36">
              <w:rPr>
                <w:sz w:val="20"/>
                <w:szCs w:val="20"/>
              </w:rPr>
              <w:t xml:space="preserve">Alma </w:t>
            </w:r>
            <w:r>
              <w:rPr>
                <w:sz w:val="20"/>
                <w:szCs w:val="20"/>
              </w:rPr>
              <w:t xml:space="preserve">Road </w:t>
            </w:r>
            <w:r w:rsidRPr="00595E36">
              <w:rPr>
                <w:sz w:val="20"/>
                <w:szCs w:val="20"/>
              </w:rPr>
              <w:t>and St Kilda R</w:t>
            </w:r>
            <w:r>
              <w:rPr>
                <w:sz w:val="20"/>
                <w:szCs w:val="20"/>
              </w:rPr>
              <w:t xml:space="preserve">oad there is a lack of </w:t>
            </w:r>
            <w:r w:rsidRPr="00595E36">
              <w:rPr>
                <w:sz w:val="20"/>
                <w:szCs w:val="20"/>
              </w:rPr>
              <w:t>tree shade in the area within a radius of 500 metres in most directions which is a linear heat island in the summer months</w:t>
            </w:r>
            <w:r>
              <w:rPr>
                <w:sz w:val="20"/>
                <w:szCs w:val="20"/>
              </w:rPr>
              <w:t>.</w:t>
            </w:r>
          </w:p>
          <w:p w14:paraId="2B4935AC" w14:textId="77777777" w:rsidR="005E6229" w:rsidRDefault="005E6229">
            <w:pPr>
              <w:pStyle w:val="Activate-bodytext"/>
              <w:numPr>
                <w:ilvl w:val="0"/>
                <w:numId w:val="36"/>
              </w:numPr>
              <w:spacing w:after="0" w:line="240" w:lineRule="auto"/>
              <w:rPr>
                <w:sz w:val="20"/>
                <w:szCs w:val="20"/>
              </w:rPr>
            </w:pPr>
            <w:r>
              <w:rPr>
                <w:sz w:val="20"/>
                <w:szCs w:val="20"/>
              </w:rPr>
              <w:t>Opportunity for more street tree planting along St Leonards Avenue: Many street</w:t>
            </w:r>
            <w:r w:rsidRPr="00595E36">
              <w:rPr>
                <w:sz w:val="20"/>
                <w:szCs w:val="20"/>
              </w:rPr>
              <w:t xml:space="preserve"> trees along St Leonards Avenue have been damaged or removed</w:t>
            </w:r>
            <w:r>
              <w:rPr>
                <w:sz w:val="20"/>
                <w:szCs w:val="20"/>
              </w:rPr>
              <w:t>. The</w:t>
            </w:r>
            <w:r w:rsidRPr="00595E36">
              <w:rPr>
                <w:sz w:val="20"/>
                <w:szCs w:val="20"/>
              </w:rPr>
              <w:t xml:space="preserve"> entire street has inadequate canopy coverage</w:t>
            </w:r>
            <w:r>
              <w:rPr>
                <w:sz w:val="20"/>
                <w:szCs w:val="20"/>
              </w:rPr>
              <w:t xml:space="preserve"> and there</w:t>
            </w:r>
            <w:r w:rsidRPr="00595E36">
              <w:rPr>
                <w:sz w:val="20"/>
                <w:szCs w:val="20"/>
              </w:rPr>
              <w:t xml:space="preserve"> are many opportunities to </w:t>
            </w:r>
            <w:r>
              <w:rPr>
                <w:sz w:val="20"/>
                <w:szCs w:val="20"/>
              </w:rPr>
              <w:t>plant</w:t>
            </w:r>
            <w:r w:rsidRPr="00595E36">
              <w:rPr>
                <w:sz w:val="20"/>
                <w:szCs w:val="20"/>
              </w:rPr>
              <w:t xml:space="preserve"> trees possibly via a centre median planting</w:t>
            </w:r>
            <w:r>
              <w:rPr>
                <w:sz w:val="20"/>
                <w:szCs w:val="20"/>
              </w:rPr>
              <w:t xml:space="preserve"> arrangement</w:t>
            </w:r>
            <w:r w:rsidRPr="00595E36">
              <w:rPr>
                <w:sz w:val="20"/>
                <w:szCs w:val="20"/>
              </w:rPr>
              <w:t>.</w:t>
            </w:r>
          </w:p>
          <w:p w14:paraId="25392838" w14:textId="4AE5444F" w:rsidR="009A7CEB" w:rsidRPr="00595E36" w:rsidRDefault="009A7CEB" w:rsidP="009A7CEB">
            <w:pPr>
              <w:pStyle w:val="Activate-bodytext"/>
              <w:spacing w:after="0" w:line="240" w:lineRule="auto"/>
              <w:rPr>
                <w:sz w:val="20"/>
                <w:szCs w:val="20"/>
              </w:rPr>
            </w:pPr>
          </w:p>
        </w:tc>
      </w:tr>
      <w:tr w:rsidR="005E6229" w:rsidRPr="0095401C" w14:paraId="5D478CA8" w14:textId="77777777" w:rsidTr="005E6229">
        <w:tc>
          <w:tcPr>
            <w:tcW w:w="9918" w:type="dxa"/>
          </w:tcPr>
          <w:p w14:paraId="129A1B2C" w14:textId="4C58AAA7" w:rsidR="005E6229" w:rsidRDefault="005E6229" w:rsidP="000E5DAD">
            <w:pPr>
              <w:pStyle w:val="Activate-bodytext"/>
              <w:spacing w:after="0" w:line="240" w:lineRule="auto"/>
              <w:rPr>
                <w:b/>
                <w:bCs/>
                <w:sz w:val="20"/>
                <w:szCs w:val="20"/>
              </w:rPr>
            </w:pPr>
            <w:r>
              <w:rPr>
                <w:b/>
                <w:bCs/>
                <w:sz w:val="20"/>
                <w:szCs w:val="20"/>
              </w:rPr>
              <w:lastRenderedPageBreak/>
              <w:t>St Kilda East (5 responses)</w:t>
            </w:r>
          </w:p>
          <w:p w14:paraId="0278A716" w14:textId="0B38638D" w:rsidR="005E6229" w:rsidRPr="00E15F62" w:rsidRDefault="005E6229">
            <w:pPr>
              <w:pStyle w:val="Activate-bodytext"/>
              <w:numPr>
                <w:ilvl w:val="0"/>
                <w:numId w:val="38"/>
              </w:numPr>
              <w:spacing w:after="0" w:line="240" w:lineRule="auto"/>
              <w:rPr>
                <w:sz w:val="20"/>
                <w:szCs w:val="20"/>
              </w:rPr>
            </w:pPr>
            <w:r>
              <w:rPr>
                <w:sz w:val="20"/>
                <w:szCs w:val="20"/>
              </w:rPr>
              <w:t xml:space="preserve">Opportunities for </w:t>
            </w:r>
            <w:r w:rsidRPr="00E15F62">
              <w:rPr>
                <w:sz w:val="20"/>
                <w:szCs w:val="20"/>
              </w:rPr>
              <w:t xml:space="preserve">St Kilda East </w:t>
            </w:r>
            <w:r>
              <w:rPr>
                <w:sz w:val="20"/>
                <w:szCs w:val="20"/>
              </w:rPr>
              <w:t xml:space="preserve">to be a </w:t>
            </w:r>
            <w:r w:rsidRPr="00E15F62">
              <w:rPr>
                <w:sz w:val="20"/>
                <w:szCs w:val="20"/>
              </w:rPr>
              <w:t xml:space="preserve">priority area for the </w:t>
            </w:r>
            <w:r>
              <w:rPr>
                <w:sz w:val="20"/>
                <w:szCs w:val="20"/>
              </w:rPr>
              <w:t>UFS: St Kilda East has a large proportion</w:t>
            </w:r>
            <w:r w:rsidRPr="00E15F62">
              <w:rPr>
                <w:sz w:val="20"/>
                <w:szCs w:val="20"/>
              </w:rPr>
              <w:t xml:space="preserve"> of apartments</w:t>
            </w:r>
            <w:r>
              <w:rPr>
                <w:sz w:val="20"/>
                <w:szCs w:val="20"/>
              </w:rPr>
              <w:t xml:space="preserve"> housing families</w:t>
            </w:r>
            <w:r w:rsidRPr="00E15F62">
              <w:rPr>
                <w:sz w:val="20"/>
                <w:szCs w:val="20"/>
              </w:rPr>
              <w:t xml:space="preserve">, many without gardens or trees. Further, </w:t>
            </w:r>
            <w:r>
              <w:rPr>
                <w:sz w:val="20"/>
                <w:szCs w:val="20"/>
              </w:rPr>
              <w:t>older houses are being</w:t>
            </w:r>
            <w:r w:rsidRPr="00E15F62">
              <w:rPr>
                <w:sz w:val="20"/>
                <w:szCs w:val="20"/>
              </w:rPr>
              <w:t xml:space="preserve"> demolish</w:t>
            </w:r>
            <w:r>
              <w:rPr>
                <w:sz w:val="20"/>
                <w:szCs w:val="20"/>
              </w:rPr>
              <w:t>ed</w:t>
            </w:r>
            <w:r w:rsidRPr="00E15F62">
              <w:rPr>
                <w:sz w:val="20"/>
                <w:szCs w:val="20"/>
              </w:rPr>
              <w:t xml:space="preserve"> and replac</w:t>
            </w:r>
            <w:r>
              <w:rPr>
                <w:sz w:val="20"/>
                <w:szCs w:val="20"/>
              </w:rPr>
              <w:t>ed</w:t>
            </w:r>
            <w:r w:rsidRPr="00E15F62">
              <w:rPr>
                <w:sz w:val="20"/>
                <w:szCs w:val="20"/>
              </w:rPr>
              <w:t xml:space="preserve"> with apartment buildings</w:t>
            </w:r>
            <w:r>
              <w:rPr>
                <w:sz w:val="20"/>
                <w:szCs w:val="20"/>
              </w:rPr>
              <w:t>, making</w:t>
            </w:r>
            <w:r w:rsidRPr="00E15F62">
              <w:rPr>
                <w:sz w:val="20"/>
                <w:szCs w:val="20"/>
              </w:rPr>
              <w:t xml:space="preserve"> streets less attractive visually, remov</w:t>
            </w:r>
            <w:r>
              <w:rPr>
                <w:sz w:val="20"/>
                <w:szCs w:val="20"/>
              </w:rPr>
              <w:t>ing</w:t>
            </w:r>
            <w:r w:rsidRPr="00E15F62">
              <w:rPr>
                <w:sz w:val="20"/>
                <w:szCs w:val="20"/>
              </w:rPr>
              <w:t xml:space="preserve"> established gardens and trees, reduc</w:t>
            </w:r>
            <w:r>
              <w:rPr>
                <w:sz w:val="20"/>
                <w:szCs w:val="20"/>
              </w:rPr>
              <w:t>ing</w:t>
            </w:r>
            <w:r w:rsidRPr="00E15F62">
              <w:rPr>
                <w:sz w:val="20"/>
                <w:szCs w:val="20"/>
              </w:rPr>
              <w:t xml:space="preserve"> bird and insect life</w:t>
            </w:r>
            <w:r>
              <w:rPr>
                <w:sz w:val="20"/>
                <w:szCs w:val="20"/>
              </w:rPr>
              <w:t>,</w:t>
            </w:r>
            <w:r w:rsidRPr="00E15F62">
              <w:rPr>
                <w:sz w:val="20"/>
                <w:szCs w:val="20"/>
              </w:rPr>
              <w:t xml:space="preserve"> and add</w:t>
            </w:r>
            <w:r>
              <w:rPr>
                <w:sz w:val="20"/>
                <w:szCs w:val="20"/>
              </w:rPr>
              <w:t>ing</w:t>
            </w:r>
            <w:r w:rsidRPr="00E15F62">
              <w:rPr>
                <w:sz w:val="20"/>
                <w:szCs w:val="20"/>
              </w:rPr>
              <w:t xml:space="preserve"> to the heat bank effect. Alexandra St</w:t>
            </w:r>
            <w:r>
              <w:rPr>
                <w:sz w:val="20"/>
                <w:szCs w:val="20"/>
              </w:rPr>
              <w:t>reet,</w:t>
            </w:r>
            <w:r w:rsidRPr="00E15F62">
              <w:rPr>
                <w:sz w:val="20"/>
                <w:szCs w:val="20"/>
              </w:rPr>
              <w:t xml:space="preserve"> adjacent streets, and the St Kilda Cemetery </w:t>
            </w:r>
            <w:r>
              <w:rPr>
                <w:sz w:val="20"/>
                <w:szCs w:val="20"/>
              </w:rPr>
              <w:t>could</w:t>
            </w:r>
            <w:r w:rsidRPr="00E15F62">
              <w:rPr>
                <w:sz w:val="20"/>
                <w:szCs w:val="20"/>
              </w:rPr>
              <w:t xml:space="preserve"> be improved by planting trees</w:t>
            </w:r>
            <w:r>
              <w:rPr>
                <w:sz w:val="20"/>
                <w:szCs w:val="20"/>
              </w:rPr>
              <w:t>,</w:t>
            </w:r>
            <w:r w:rsidRPr="00E15F62">
              <w:rPr>
                <w:sz w:val="20"/>
                <w:szCs w:val="20"/>
              </w:rPr>
              <w:t xml:space="preserve"> ground level cover</w:t>
            </w:r>
            <w:r>
              <w:rPr>
                <w:sz w:val="20"/>
                <w:szCs w:val="20"/>
              </w:rPr>
              <w:t>,</w:t>
            </w:r>
            <w:r w:rsidRPr="00E15F62">
              <w:rPr>
                <w:sz w:val="20"/>
                <w:szCs w:val="20"/>
              </w:rPr>
              <w:t xml:space="preserve"> </w:t>
            </w:r>
            <w:proofErr w:type="gramStart"/>
            <w:r w:rsidRPr="00E15F62">
              <w:rPr>
                <w:sz w:val="20"/>
                <w:szCs w:val="20"/>
              </w:rPr>
              <w:t>foresting</w:t>
            </w:r>
            <w:proofErr w:type="gramEnd"/>
            <w:r w:rsidRPr="00E15F62">
              <w:rPr>
                <w:sz w:val="20"/>
                <w:szCs w:val="20"/>
              </w:rPr>
              <w:t xml:space="preserve"> </w:t>
            </w:r>
            <w:r>
              <w:rPr>
                <w:sz w:val="20"/>
                <w:szCs w:val="20"/>
              </w:rPr>
              <w:t>and</w:t>
            </w:r>
            <w:r w:rsidRPr="00E15F62">
              <w:rPr>
                <w:sz w:val="20"/>
                <w:szCs w:val="20"/>
              </w:rPr>
              <w:t xml:space="preserve"> public seating.</w:t>
            </w:r>
          </w:p>
          <w:p w14:paraId="69AEA60C" w14:textId="5A6F7231" w:rsidR="005E6229" w:rsidRPr="00E15F62" w:rsidRDefault="005E6229">
            <w:pPr>
              <w:pStyle w:val="Activate-bodytext"/>
              <w:numPr>
                <w:ilvl w:val="0"/>
                <w:numId w:val="38"/>
              </w:numPr>
              <w:spacing w:after="0" w:line="240" w:lineRule="auto"/>
              <w:rPr>
                <w:sz w:val="20"/>
                <w:szCs w:val="20"/>
              </w:rPr>
            </w:pPr>
            <w:r>
              <w:rPr>
                <w:sz w:val="20"/>
                <w:szCs w:val="20"/>
              </w:rPr>
              <w:t xml:space="preserve">Opportunities for </w:t>
            </w:r>
            <w:r w:rsidRPr="00E15F62">
              <w:rPr>
                <w:sz w:val="20"/>
                <w:szCs w:val="20"/>
              </w:rPr>
              <w:t>St Kilda East</w:t>
            </w:r>
            <w:r>
              <w:rPr>
                <w:sz w:val="20"/>
                <w:szCs w:val="20"/>
              </w:rPr>
              <w:t xml:space="preserve"> to have more green spaces, become greener, and improve amenity: There are many options to address the current lack of </w:t>
            </w:r>
            <w:r w:rsidRPr="00E15F62">
              <w:rPr>
                <w:sz w:val="20"/>
                <w:szCs w:val="20"/>
              </w:rPr>
              <w:t xml:space="preserve">public open space and challenges associated planting with the footpaths and roads.  </w:t>
            </w:r>
            <w:r>
              <w:rPr>
                <w:sz w:val="20"/>
                <w:szCs w:val="20"/>
              </w:rPr>
              <w:t>These include partnering</w:t>
            </w:r>
            <w:r w:rsidRPr="00E15F62">
              <w:rPr>
                <w:sz w:val="20"/>
                <w:szCs w:val="20"/>
              </w:rPr>
              <w:t xml:space="preserve"> with the St Kilda Cemetery to re-green the cemetery</w:t>
            </w:r>
            <w:r>
              <w:rPr>
                <w:sz w:val="20"/>
                <w:szCs w:val="20"/>
              </w:rPr>
              <w:t>; i</w:t>
            </w:r>
            <w:r w:rsidRPr="00E15F62">
              <w:rPr>
                <w:sz w:val="20"/>
                <w:szCs w:val="20"/>
              </w:rPr>
              <w:t>dentify</w:t>
            </w:r>
            <w:r>
              <w:rPr>
                <w:sz w:val="20"/>
                <w:szCs w:val="20"/>
              </w:rPr>
              <w:t xml:space="preserve">ing </w:t>
            </w:r>
            <w:r w:rsidRPr="00E15F62">
              <w:rPr>
                <w:sz w:val="20"/>
                <w:szCs w:val="20"/>
              </w:rPr>
              <w:t>key avenues in each 'block' to prioritise for greening and improved amenity (</w:t>
            </w:r>
            <w:r>
              <w:rPr>
                <w:sz w:val="20"/>
                <w:szCs w:val="20"/>
              </w:rPr>
              <w:t>i.e.,</w:t>
            </w:r>
            <w:r w:rsidRPr="00E15F62">
              <w:rPr>
                <w:sz w:val="20"/>
                <w:szCs w:val="20"/>
              </w:rPr>
              <w:t xml:space="preserve"> Argyle S</w:t>
            </w:r>
            <w:r>
              <w:rPr>
                <w:sz w:val="20"/>
                <w:szCs w:val="20"/>
              </w:rPr>
              <w:t>tree</w:t>
            </w:r>
            <w:r w:rsidRPr="00E15F62">
              <w:rPr>
                <w:sz w:val="20"/>
                <w:szCs w:val="20"/>
              </w:rPr>
              <w:t>t, Alexandra S</w:t>
            </w:r>
            <w:r>
              <w:rPr>
                <w:sz w:val="20"/>
                <w:szCs w:val="20"/>
              </w:rPr>
              <w:t>tree</w:t>
            </w:r>
            <w:r w:rsidRPr="00E15F62">
              <w:rPr>
                <w:sz w:val="20"/>
                <w:szCs w:val="20"/>
              </w:rPr>
              <w:t>t, Westbury S</w:t>
            </w:r>
            <w:r>
              <w:rPr>
                <w:sz w:val="20"/>
                <w:szCs w:val="20"/>
              </w:rPr>
              <w:t>tree</w:t>
            </w:r>
            <w:r w:rsidRPr="00E15F62">
              <w:rPr>
                <w:sz w:val="20"/>
                <w:szCs w:val="20"/>
              </w:rPr>
              <w:t>t, Raglan S</w:t>
            </w:r>
            <w:r>
              <w:rPr>
                <w:sz w:val="20"/>
                <w:szCs w:val="20"/>
              </w:rPr>
              <w:t>tree</w:t>
            </w:r>
            <w:r w:rsidRPr="00E15F62">
              <w:rPr>
                <w:sz w:val="20"/>
                <w:szCs w:val="20"/>
              </w:rPr>
              <w:t>t, Nelson S</w:t>
            </w:r>
            <w:r>
              <w:rPr>
                <w:sz w:val="20"/>
                <w:szCs w:val="20"/>
              </w:rPr>
              <w:t>treet</w:t>
            </w:r>
            <w:r w:rsidRPr="00E15F62">
              <w:rPr>
                <w:sz w:val="20"/>
                <w:szCs w:val="20"/>
              </w:rPr>
              <w:t xml:space="preserve">, </w:t>
            </w:r>
            <w:r>
              <w:rPr>
                <w:sz w:val="20"/>
                <w:szCs w:val="20"/>
              </w:rPr>
              <w:t xml:space="preserve">and </w:t>
            </w:r>
            <w:r w:rsidRPr="00E15F62">
              <w:rPr>
                <w:sz w:val="20"/>
                <w:szCs w:val="20"/>
              </w:rPr>
              <w:t>William St</w:t>
            </w:r>
            <w:r>
              <w:rPr>
                <w:sz w:val="20"/>
                <w:szCs w:val="20"/>
              </w:rPr>
              <w:t xml:space="preserve">reet); </w:t>
            </w:r>
            <w:r>
              <w:rPr>
                <w:sz w:val="20"/>
                <w:szCs w:val="20"/>
              </w:rPr>
              <w:lastRenderedPageBreak/>
              <w:t>converting</w:t>
            </w:r>
            <w:r w:rsidRPr="00E15F62">
              <w:rPr>
                <w:sz w:val="20"/>
                <w:szCs w:val="20"/>
              </w:rPr>
              <w:t xml:space="preserve"> surplus parking into nature strips and plant</w:t>
            </w:r>
            <w:r>
              <w:rPr>
                <w:sz w:val="20"/>
                <w:szCs w:val="20"/>
              </w:rPr>
              <w:t>ing</w:t>
            </w:r>
            <w:r w:rsidRPr="00E15F62">
              <w:rPr>
                <w:sz w:val="20"/>
                <w:szCs w:val="20"/>
              </w:rPr>
              <w:t xml:space="preserve"> trees (</w:t>
            </w:r>
            <w:r>
              <w:rPr>
                <w:sz w:val="20"/>
                <w:szCs w:val="20"/>
              </w:rPr>
              <w:t>i.e.,</w:t>
            </w:r>
            <w:r w:rsidRPr="00E15F62">
              <w:rPr>
                <w:sz w:val="20"/>
                <w:szCs w:val="20"/>
              </w:rPr>
              <w:t xml:space="preserve"> Alexandra St</w:t>
            </w:r>
            <w:r>
              <w:rPr>
                <w:sz w:val="20"/>
                <w:szCs w:val="20"/>
              </w:rPr>
              <w:t>reet</w:t>
            </w:r>
            <w:r w:rsidRPr="00E15F62">
              <w:rPr>
                <w:sz w:val="20"/>
                <w:szCs w:val="20"/>
              </w:rPr>
              <w:t xml:space="preserve"> and areas around St Kilda Cemetery</w:t>
            </w:r>
            <w:r>
              <w:rPr>
                <w:sz w:val="20"/>
                <w:szCs w:val="20"/>
              </w:rPr>
              <w:t>); implementing</w:t>
            </w:r>
            <w:r w:rsidRPr="00E15F62">
              <w:rPr>
                <w:sz w:val="20"/>
                <w:szCs w:val="20"/>
              </w:rPr>
              <w:t xml:space="preserve"> the Green Line nature corridor along the train line from Alma Park to Rippon Lea estate</w:t>
            </w:r>
            <w:r>
              <w:rPr>
                <w:sz w:val="20"/>
                <w:szCs w:val="20"/>
              </w:rPr>
              <w:t>; rewilding</w:t>
            </w:r>
            <w:r w:rsidRPr="00E15F62">
              <w:rPr>
                <w:sz w:val="20"/>
                <w:szCs w:val="20"/>
              </w:rPr>
              <w:t xml:space="preserve"> sections of Alma Park</w:t>
            </w:r>
            <w:r>
              <w:rPr>
                <w:sz w:val="20"/>
                <w:szCs w:val="20"/>
              </w:rPr>
              <w:t>; and a</w:t>
            </w:r>
            <w:r w:rsidRPr="00E15F62">
              <w:rPr>
                <w:sz w:val="20"/>
                <w:szCs w:val="20"/>
              </w:rPr>
              <w:t>cquir</w:t>
            </w:r>
            <w:r>
              <w:rPr>
                <w:sz w:val="20"/>
                <w:szCs w:val="20"/>
              </w:rPr>
              <w:t>ing</w:t>
            </w:r>
            <w:r w:rsidRPr="00E15F62">
              <w:rPr>
                <w:sz w:val="20"/>
                <w:szCs w:val="20"/>
              </w:rPr>
              <w:t xml:space="preserve"> properties in St Kilda East to increase public open space and urban forest.</w:t>
            </w:r>
          </w:p>
          <w:p w14:paraId="6120AC8B" w14:textId="1EC09DC3" w:rsidR="005E6229" w:rsidRPr="00E15F62" w:rsidRDefault="005E6229">
            <w:pPr>
              <w:pStyle w:val="Activate-bodytext"/>
              <w:numPr>
                <w:ilvl w:val="0"/>
                <w:numId w:val="38"/>
              </w:numPr>
              <w:spacing w:after="0" w:line="240" w:lineRule="auto"/>
              <w:rPr>
                <w:sz w:val="20"/>
                <w:szCs w:val="20"/>
              </w:rPr>
            </w:pPr>
            <w:r>
              <w:rPr>
                <w:sz w:val="20"/>
                <w:szCs w:val="20"/>
              </w:rPr>
              <w:t>Opportunity to maintain and replace street trees so they are flourishing: Few street</w:t>
            </w:r>
            <w:r w:rsidRPr="00E15F62">
              <w:rPr>
                <w:sz w:val="20"/>
                <w:szCs w:val="20"/>
              </w:rPr>
              <w:t xml:space="preserve"> trees are flourishing around Malakoff St</w:t>
            </w:r>
            <w:r>
              <w:rPr>
                <w:sz w:val="20"/>
                <w:szCs w:val="20"/>
              </w:rPr>
              <w:t>reet as they haven’t been replaced, carefully maintained, or sufficiently watered.</w:t>
            </w:r>
            <w:r w:rsidRPr="00E15F62">
              <w:rPr>
                <w:sz w:val="20"/>
                <w:szCs w:val="20"/>
              </w:rPr>
              <w:t xml:space="preserve"> </w:t>
            </w:r>
            <w:r>
              <w:rPr>
                <w:sz w:val="20"/>
                <w:szCs w:val="20"/>
              </w:rPr>
              <w:t>Flourishing t</w:t>
            </w:r>
            <w:r w:rsidRPr="00E15F62">
              <w:rPr>
                <w:sz w:val="20"/>
                <w:szCs w:val="20"/>
              </w:rPr>
              <w:t xml:space="preserve">rees </w:t>
            </w:r>
            <w:r>
              <w:rPr>
                <w:sz w:val="20"/>
                <w:szCs w:val="20"/>
              </w:rPr>
              <w:t xml:space="preserve">provide </w:t>
            </w:r>
            <w:r w:rsidRPr="00E15F62">
              <w:rPr>
                <w:sz w:val="20"/>
                <w:szCs w:val="20"/>
              </w:rPr>
              <w:t xml:space="preserve">cooling for pedestrians </w:t>
            </w:r>
            <w:r>
              <w:rPr>
                <w:sz w:val="20"/>
                <w:szCs w:val="20"/>
              </w:rPr>
              <w:t>and</w:t>
            </w:r>
            <w:r w:rsidRPr="00E15F62">
              <w:rPr>
                <w:sz w:val="20"/>
                <w:szCs w:val="20"/>
              </w:rPr>
              <w:t xml:space="preserve"> habitat for birds and other </w:t>
            </w:r>
            <w:r w:rsidR="009A7CEB" w:rsidRPr="00E15F62">
              <w:rPr>
                <w:sz w:val="20"/>
                <w:szCs w:val="20"/>
              </w:rPr>
              <w:t>creatures and</w:t>
            </w:r>
            <w:r w:rsidRPr="00E15F62">
              <w:rPr>
                <w:sz w:val="20"/>
                <w:szCs w:val="20"/>
              </w:rPr>
              <w:t xml:space="preserve"> have measurable mental health benefits. </w:t>
            </w:r>
          </w:p>
          <w:p w14:paraId="425E39CC" w14:textId="2AEB4148" w:rsidR="005E6229" w:rsidRDefault="005E6229">
            <w:pPr>
              <w:pStyle w:val="Activate-bodytext"/>
              <w:numPr>
                <w:ilvl w:val="0"/>
                <w:numId w:val="38"/>
              </w:numPr>
              <w:spacing w:after="0" w:line="240" w:lineRule="auto"/>
              <w:rPr>
                <w:sz w:val="20"/>
                <w:szCs w:val="20"/>
              </w:rPr>
            </w:pPr>
            <w:r>
              <w:rPr>
                <w:sz w:val="20"/>
                <w:szCs w:val="20"/>
              </w:rPr>
              <w:t xml:space="preserve">Opportunity to beautify </w:t>
            </w:r>
            <w:r w:rsidRPr="00E15F62">
              <w:rPr>
                <w:sz w:val="20"/>
                <w:szCs w:val="20"/>
              </w:rPr>
              <w:t xml:space="preserve">Alexandra </w:t>
            </w:r>
            <w:r>
              <w:rPr>
                <w:sz w:val="20"/>
                <w:szCs w:val="20"/>
              </w:rPr>
              <w:t>S</w:t>
            </w:r>
            <w:r w:rsidRPr="00E15F62">
              <w:rPr>
                <w:sz w:val="20"/>
                <w:szCs w:val="20"/>
              </w:rPr>
              <w:t>treet</w:t>
            </w:r>
            <w:r>
              <w:rPr>
                <w:sz w:val="20"/>
                <w:szCs w:val="20"/>
              </w:rPr>
              <w:t xml:space="preserve">: Alexandra Street </w:t>
            </w:r>
            <w:r w:rsidRPr="00E15F62">
              <w:rPr>
                <w:sz w:val="20"/>
                <w:szCs w:val="20"/>
              </w:rPr>
              <w:t>could be better used as a green space.</w:t>
            </w:r>
          </w:p>
          <w:p w14:paraId="398514BB" w14:textId="782A8523" w:rsidR="009A7CEB" w:rsidRPr="00E15F62" w:rsidRDefault="009A7CEB" w:rsidP="009A7CEB">
            <w:pPr>
              <w:pStyle w:val="Activate-bodytext"/>
              <w:spacing w:after="0" w:line="240" w:lineRule="auto"/>
              <w:rPr>
                <w:sz w:val="20"/>
                <w:szCs w:val="20"/>
              </w:rPr>
            </w:pPr>
          </w:p>
        </w:tc>
      </w:tr>
      <w:tr w:rsidR="005E6229" w:rsidRPr="0095401C" w14:paraId="6501D5EF" w14:textId="77777777" w:rsidTr="005E6229">
        <w:tc>
          <w:tcPr>
            <w:tcW w:w="9918" w:type="dxa"/>
          </w:tcPr>
          <w:p w14:paraId="16F37344" w14:textId="19BBCCAC" w:rsidR="005E6229" w:rsidRDefault="005E6229" w:rsidP="000E5DAD">
            <w:pPr>
              <w:pStyle w:val="Activate-bodytext"/>
              <w:spacing w:after="0" w:line="240" w:lineRule="auto"/>
              <w:rPr>
                <w:b/>
                <w:bCs/>
                <w:sz w:val="20"/>
                <w:szCs w:val="20"/>
              </w:rPr>
            </w:pPr>
            <w:r>
              <w:rPr>
                <w:b/>
                <w:bCs/>
                <w:sz w:val="20"/>
                <w:szCs w:val="20"/>
              </w:rPr>
              <w:lastRenderedPageBreak/>
              <w:t>St Kilda West (1 response)</w:t>
            </w:r>
          </w:p>
          <w:p w14:paraId="52CE696A" w14:textId="77777777" w:rsidR="005E6229" w:rsidRDefault="005E6229">
            <w:pPr>
              <w:pStyle w:val="Activate-bodytext"/>
              <w:numPr>
                <w:ilvl w:val="0"/>
                <w:numId w:val="40"/>
              </w:numPr>
              <w:spacing w:after="0" w:line="240" w:lineRule="auto"/>
              <w:rPr>
                <w:sz w:val="20"/>
                <w:szCs w:val="20"/>
              </w:rPr>
            </w:pPr>
            <w:r>
              <w:rPr>
                <w:sz w:val="20"/>
                <w:szCs w:val="20"/>
              </w:rPr>
              <w:t xml:space="preserve">Opportunity to create new green spaces: There is an opportunity to </w:t>
            </w:r>
            <w:r w:rsidRPr="00011AFC">
              <w:rPr>
                <w:sz w:val="20"/>
                <w:szCs w:val="20"/>
              </w:rPr>
              <w:t xml:space="preserve">transform </w:t>
            </w:r>
            <w:r>
              <w:rPr>
                <w:sz w:val="20"/>
                <w:szCs w:val="20"/>
              </w:rPr>
              <w:t xml:space="preserve">the </w:t>
            </w:r>
            <w:r w:rsidRPr="00011AFC">
              <w:rPr>
                <w:sz w:val="20"/>
                <w:szCs w:val="20"/>
              </w:rPr>
              <w:t xml:space="preserve">wide nature strips into urban forests, make grassy lawn nature strips biodiverse, </w:t>
            </w:r>
            <w:r>
              <w:rPr>
                <w:sz w:val="20"/>
                <w:szCs w:val="20"/>
              </w:rPr>
              <w:t xml:space="preserve">and </w:t>
            </w:r>
            <w:r w:rsidRPr="00011AFC">
              <w:rPr>
                <w:sz w:val="20"/>
                <w:szCs w:val="20"/>
              </w:rPr>
              <w:t>create community gardens</w:t>
            </w:r>
            <w:r>
              <w:rPr>
                <w:sz w:val="20"/>
                <w:szCs w:val="20"/>
              </w:rPr>
              <w:t xml:space="preserve"> a</w:t>
            </w:r>
            <w:r w:rsidRPr="00011AFC">
              <w:rPr>
                <w:sz w:val="20"/>
                <w:szCs w:val="20"/>
              </w:rPr>
              <w:t>long Beaconsfield P</w:t>
            </w:r>
            <w:r>
              <w:rPr>
                <w:sz w:val="20"/>
                <w:szCs w:val="20"/>
              </w:rPr>
              <w:t>ara</w:t>
            </w:r>
            <w:r w:rsidRPr="00011AFC">
              <w:rPr>
                <w:sz w:val="20"/>
                <w:szCs w:val="20"/>
              </w:rPr>
              <w:t>de from St Kilda West to Port Melbourne</w:t>
            </w:r>
            <w:r>
              <w:rPr>
                <w:sz w:val="20"/>
                <w:szCs w:val="20"/>
              </w:rPr>
              <w:t>.</w:t>
            </w:r>
          </w:p>
          <w:p w14:paraId="15C62825" w14:textId="39CC91E8" w:rsidR="009A7CEB" w:rsidRPr="00011AFC" w:rsidRDefault="009A7CEB" w:rsidP="009A7CEB">
            <w:pPr>
              <w:pStyle w:val="Activate-bodytext"/>
              <w:spacing w:after="0" w:line="240" w:lineRule="auto"/>
              <w:rPr>
                <w:sz w:val="20"/>
                <w:szCs w:val="20"/>
              </w:rPr>
            </w:pPr>
          </w:p>
        </w:tc>
      </w:tr>
      <w:tr w:rsidR="005E6229" w:rsidRPr="0095401C" w14:paraId="26BA4702" w14:textId="77777777" w:rsidTr="005E6229">
        <w:tc>
          <w:tcPr>
            <w:tcW w:w="9918" w:type="dxa"/>
          </w:tcPr>
          <w:p w14:paraId="0F9DAF0F" w14:textId="7424B434" w:rsidR="005E6229" w:rsidRDefault="005E6229" w:rsidP="000E5DAD">
            <w:pPr>
              <w:pStyle w:val="Activate-bodytext"/>
              <w:spacing w:after="0" w:line="240" w:lineRule="auto"/>
              <w:rPr>
                <w:b/>
                <w:bCs/>
                <w:sz w:val="20"/>
                <w:szCs w:val="20"/>
              </w:rPr>
            </w:pPr>
            <w:r>
              <w:rPr>
                <w:b/>
                <w:bCs/>
                <w:sz w:val="20"/>
                <w:szCs w:val="20"/>
              </w:rPr>
              <w:t>Draft Vision, Pr</w:t>
            </w:r>
            <w:r w:rsidRPr="004C4BD9">
              <w:rPr>
                <w:b/>
                <w:bCs/>
                <w:sz w:val="20"/>
                <w:szCs w:val="20"/>
              </w:rPr>
              <w:t>inciples</w:t>
            </w:r>
            <w:r>
              <w:rPr>
                <w:b/>
                <w:bCs/>
                <w:sz w:val="20"/>
                <w:szCs w:val="20"/>
              </w:rPr>
              <w:t>, tree c</w:t>
            </w:r>
            <w:r w:rsidRPr="004C4BD9">
              <w:rPr>
                <w:b/>
                <w:bCs/>
                <w:sz w:val="20"/>
                <w:szCs w:val="20"/>
              </w:rPr>
              <w:t xml:space="preserve">anopy </w:t>
            </w:r>
            <w:r>
              <w:rPr>
                <w:b/>
                <w:bCs/>
                <w:sz w:val="20"/>
                <w:szCs w:val="20"/>
              </w:rPr>
              <w:t xml:space="preserve">and implementing the </w:t>
            </w:r>
            <w:r w:rsidRPr="004C4BD9">
              <w:rPr>
                <w:b/>
                <w:bCs/>
                <w:sz w:val="20"/>
                <w:szCs w:val="20"/>
              </w:rPr>
              <w:t>UFS</w:t>
            </w:r>
            <w:r>
              <w:rPr>
                <w:b/>
                <w:bCs/>
                <w:sz w:val="20"/>
                <w:szCs w:val="20"/>
              </w:rPr>
              <w:t xml:space="preserve"> (4 responses)</w:t>
            </w:r>
          </w:p>
          <w:p w14:paraId="76D129FD" w14:textId="77777777" w:rsidR="005E6229" w:rsidRPr="00B04C8D" w:rsidRDefault="005E6229">
            <w:pPr>
              <w:pStyle w:val="Activate-bodytext"/>
              <w:numPr>
                <w:ilvl w:val="0"/>
                <w:numId w:val="39"/>
              </w:numPr>
              <w:spacing w:after="0" w:line="240" w:lineRule="auto"/>
              <w:rPr>
                <w:b/>
                <w:bCs/>
                <w:sz w:val="20"/>
                <w:szCs w:val="20"/>
              </w:rPr>
            </w:pPr>
            <w:r w:rsidRPr="00DD68E8">
              <w:rPr>
                <w:sz w:val="20"/>
                <w:szCs w:val="20"/>
              </w:rPr>
              <w:t xml:space="preserve">Opportunity to address urban impacts of climate change by setting targets and prioritise greening across the City: UFS needs to address urban impacts of climate change and neighborhood amenity for open space. Consider cooling, biodiversity and adopt the principle of using native species. The PECAN priorities reflecting these future issues to be included in the strategy. The Yalukit Willam nature reserve exemplifies beauty, biodiversity cooling and integrated water urban design which can be adopted in other open spaces. Set a tree canopy target of at least 40% by 2050 (including parks, streets, and private land), and interim targets. Increase investment in greening to reach the tree canopy target, prioritise greening in urban heat island hot spots and area lacking public open space, ensure greening is equitable across the City, protect trees on private land and encourage greening on private land, prioritise greening over other uses of public space. </w:t>
            </w:r>
          </w:p>
          <w:p w14:paraId="5144D0D6" w14:textId="4BE447DC" w:rsidR="005E6229" w:rsidRDefault="005E6229">
            <w:pPr>
              <w:pStyle w:val="Activate-bodytext"/>
              <w:numPr>
                <w:ilvl w:val="0"/>
                <w:numId w:val="39"/>
              </w:numPr>
              <w:spacing w:after="0" w:line="240" w:lineRule="auto"/>
              <w:rPr>
                <w:sz w:val="20"/>
                <w:szCs w:val="20"/>
              </w:rPr>
            </w:pPr>
            <w:r>
              <w:rPr>
                <w:sz w:val="20"/>
                <w:szCs w:val="20"/>
              </w:rPr>
              <w:t>Opportunity to monitor outcomes through collaboration: M</w:t>
            </w:r>
            <w:r w:rsidRPr="00595E36">
              <w:rPr>
                <w:sz w:val="20"/>
                <w:szCs w:val="20"/>
              </w:rPr>
              <w:t xml:space="preserve">onitor outcomes of </w:t>
            </w:r>
            <w:r>
              <w:rPr>
                <w:sz w:val="20"/>
                <w:szCs w:val="20"/>
              </w:rPr>
              <w:t>UFS</w:t>
            </w:r>
            <w:r w:rsidRPr="00595E36">
              <w:rPr>
                <w:sz w:val="20"/>
                <w:szCs w:val="20"/>
              </w:rPr>
              <w:t xml:space="preserve"> through citizen science that </w:t>
            </w:r>
            <w:r w:rsidR="00F85005" w:rsidRPr="00595E36">
              <w:rPr>
                <w:sz w:val="20"/>
                <w:szCs w:val="20"/>
              </w:rPr>
              <w:t>combines</w:t>
            </w:r>
            <w:r w:rsidRPr="00595E36">
              <w:rPr>
                <w:sz w:val="20"/>
                <w:szCs w:val="20"/>
              </w:rPr>
              <w:t xml:space="preserve"> </w:t>
            </w:r>
            <w:r>
              <w:rPr>
                <w:sz w:val="20"/>
                <w:szCs w:val="20"/>
              </w:rPr>
              <w:t>‘F</w:t>
            </w:r>
            <w:r w:rsidRPr="00595E36">
              <w:rPr>
                <w:sz w:val="20"/>
                <w:szCs w:val="20"/>
              </w:rPr>
              <w:t xml:space="preserve">riends </w:t>
            </w:r>
            <w:r>
              <w:rPr>
                <w:sz w:val="20"/>
                <w:szCs w:val="20"/>
              </w:rPr>
              <w:t xml:space="preserve">of’ </w:t>
            </w:r>
            <w:r w:rsidRPr="00595E36">
              <w:rPr>
                <w:sz w:val="20"/>
                <w:szCs w:val="20"/>
              </w:rPr>
              <w:t>groups and EcoCentre, with researchers from urban ecology field. More funding for community engagement programs that support biodiversity monitoring.</w:t>
            </w:r>
          </w:p>
          <w:p w14:paraId="79D684AB" w14:textId="77777777" w:rsidR="005E6229" w:rsidRPr="009A7CEB" w:rsidRDefault="005E6229">
            <w:pPr>
              <w:pStyle w:val="Activate-bodytext"/>
              <w:numPr>
                <w:ilvl w:val="0"/>
                <w:numId w:val="39"/>
              </w:numPr>
              <w:spacing w:after="0" w:line="240" w:lineRule="auto"/>
              <w:rPr>
                <w:b/>
                <w:bCs/>
                <w:sz w:val="20"/>
                <w:szCs w:val="20"/>
              </w:rPr>
            </w:pPr>
            <w:r>
              <w:rPr>
                <w:sz w:val="20"/>
                <w:szCs w:val="20"/>
              </w:rPr>
              <w:t>Generally supportive of the UFS: B</w:t>
            </w:r>
            <w:r w:rsidRPr="00E06A21">
              <w:rPr>
                <w:sz w:val="20"/>
                <w:szCs w:val="20"/>
              </w:rPr>
              <w:t>ackground material provides a good basis for the Council's strategy</w:t>
            </w:r>
            <w:r>
              <w:rPr>
                <w:sz w:val="20"/>
                <w:szCs w:val="20"/>
              </w:rPr>
              <w:t xml:space="preserve"> although the </w:t>
            </w:r>
            <w:r w:rsidRPr="00E06A21">
              <w:rPr>
                <w:sz w:val="20"/>
                <w:szCs w:val="20"/>
              </w:rPr>
              <w:t xml:space="preserve">Vision statements </w:t>
            </w:r>
            <w:r>
              <w:rPr>
                <w:sz w:val="20"/>
                <w:szCs w:val="20"/>
              </w:rPr>
              <w:t xml:space="preserve">could align more closely </w:t>
            </w:r>
            <w:r w:rsidRPr="00E06A21">
              <w:rPr>
                <w:sz w:val="20"/>
                <w:szCs w:val="20"/>
              </w:rPr>
              <w:t xml:space="preserve">with </w:t>
            </w:r>
            <w:r>
              <w:rPr>
                <w:sz w:val="20"/>
                <w:szCs w:val="20"/>
              </w:rPr>
              <w:t>community feedback (</w:t>
            </w:r>
            <w:r w:rsidRPr="00E06A21">
              <w:rPr>
                <w:sz w:val="20"/>
                <w:szCs w:val="20"/>
              </w:rPr>
              <w:t>i</w:t>
            </w:r>
            <w:r>
              <w:rPr>
                <w:sz w:val="20"/>
                <w:szCs w:val="20"/>
              </w:rPr>
              <w:t xml:space="preserve">.e., </w:t>
            </w:r>
            <w:r w:rsidRPr="00E06A21">
              <w:rPr>
                <w:sz w:val="20"/>
                <w:szCs w:val="20"/>
              </w:rPr>
              <w:t xml:space="preserve">realistic, and </w:t>
            </w:r>
            <w:r>
              <w:rPr>
                <w:sz w:val="20"/>
                <w:szCs w:val="20"/>
              </w:rPr>
              <w:t xml:space="preserve">able to </w:t>
            </w:r>
            <w:r w:rsidRPr="00E06A21">
              <w:rPr>
                <w:sz w:val="20"/>
                <w:szCs w:val="20"/>
              </w:rPr>
              <w:t>monitor</w:t>
            </w:r>
            <w:r>
              <w:rPr>
                <w:sz w:val="20"/>
                <w:szCs w:val="20"/>
              </w:rPr>
              <w:t xml:space="preserve"> progress). Supportive of </w:t>
            </w:r>
            <w:r w:rsidRPr="00E06A21">
              <w:rPr>
                <w:sz w:val="20"/>
                <w:szCs w:val="20"/>
              </w:rPr>
              <w:t xml:space="preserve">a target of 30% canopy cover </w:t>
            </w:r>
            <w:r>
              <w:rPr>
                <w:sz w:val="20"/>
                <w:szCs w:val="20"/>
              </w:rPr>
              <w:t xml:space="preserve">as a </w:t>
            </w:r>
            <w:r w:rsidRPr="00E06A21">
              <w:rPr>
                <w:sz w:val="20"/>
                <w:szCs w:val="20"/>
              </w:rPr>
              <w:t>first step</w:t>
            </w:r>
            <w:r>
              <w:rPr>
                <w:sz w:val="20"/>
                <w:szCs w:val="20"/>
              </w:rPr>
              <w:t>. While r</w:t>
            </w:r>
            <w:r w:rsidRPr="00E06A21">
              <w:rPr>
                <w:sz w:val="20"/>
                <w:szCs w:val="20"/>
              </w:rPr>
              <w:t>ecognizing the reality of urban heating and densification</w:t>
            </w:r>
            <w:r>
              <w:rPr>
                <w:sz w:val="20"/>
                <w:szCs w:val="20"/>
              </w:rPr>
              <w:t xml:space="preserve">, </w:t>
            </w:r>
            <w:r w:rsidRPr="00E06A21">
              <w:rPr>
                <w:sz w:val="20"/>
                <w:szCs w:val="20"/>
              </w:rPr>
              <w:t xml:space="preserve">focus on those areas already densified </w:t>
            </w:r>
            <w:r>
              <w:rPr>
                <w:sz w:val="20"/>
                <w:szCs w:val="20"/>
              </w:rPr>
              <w:t>such as</w:t>
            </w:r>
            <w:r w:rsidRPr="00E06A21">
              <w:rPr>
                <w:sz w:val="20"/>
                <w:szCs w:val="20"/>
              </w:rPr>
              <w:t xml:space="preserve"> Balaclava</w:t>
            </w:r>
            <w:r>
              <w:rPr>
                <w:sz w:val="20"/>
                <w:szCs w:val="20"/>
              </w:rPr>
              <w:t xml:space="preserve">, </w:t>
            </w:r>
            <w:r w:rsidRPr="00E06A21">
              <w:rPr>
                <w:sz w:val="20"/>
                <w:szCs w:val="20"/>
              </w:rPr>
              <w:t>East St Kilda</w:t>
            </w:r>
            <w:r>
              <w:rPr>
                <w:sz w:val="20"/>
                <w:szCs w:val="20"/>
              </w:rPr>
              <w:t>,</w:t>
            </w:r>
            <w:r w:rsidRPr="00E06A21">
              <w:rPr>
                <w:sz w:val="20"/>
                <w:szCs w:val="20"/>
              </w:rPr>
              <w:t xml:space="preserve"> and South Melbourne.</w:t>
            </w:r>
          </w:p>
          <w:p w14:paraId="65E76626" w14:textId="1A8F1B46" w:rsidR="009A7CEB" w:rsidRPr="00595E36" w:rsidRDefault="009A7CEB" w:rsidP="009A7CEB">
            <w:pPr>
              <w:pStyle w:val="Activate-bodytext"/>
              <w:spacing w:after="0" w:line="240" w:lineRule="auto"/>
              <w:rPr>
                <w:b/>
                <w:bCs/>
                <w:sz w:val="20"/>
                <w:szCs w:val="20"/>
              </w:rPr>
            </w:pPr>
          </w:p>
        </w:tc>
      </w:tr>
    </w:tbl>
    <w:p w14:paraId="14F7048B" w14:textId="77777777" w:rsidR="005A41A5" w:rsidRDefault="005A41A5">
      <w:pPr>
        <w:widowControl/>
        <w:suppressAutoHyphens w:val="0"/>
        <w:autoSpaceDE/>
        <w:autoSpaceDN/>
        <w:adjustRightInd/>
        <w:spacing w:after="0" w:line="240" w:lineRule="auto"/>
        <w:textAlignment w:val="auto"/>
        <w:rPr>
          <w:rFonts w:eastAsia="Arial"/>
          <w:b/>
          <w:bCs/>
          <w:sz w:val="20"/>
          <w:szCs w:val="20"/>
          <w:lang w:val="en-AU"/>
        </w:rPr>
      </w:pPr>
    </w:p>
    <w:p w14:paraId="21184E9C" w14:textId="2319324B" w:rsidR="001F3C3D" w:rsidRPr="00810CB8" w:rsidRDefault="001F3C3D" w:rsidP="00810CB8">
      <w:pPr>
        <w:pStyle w:val="Activate-bodytext"/>
        <w:rPr>
          <w:sz w:val="20"/>
          <w:szCs w:val="20"/>
        </w:rPr>
      </w:pPr>
      <w:r w:rsidRPr="00810CB8">
        <w:rPr>
          <w:b/>
          <w:bCs/>
          <w:sz w:val="20"/>
          <w:szCs w:val="20"/>
        </w:rPr>
        <w:t>An email submission participant</w:t>
      </w:r>
      <w:r w:rsidR="008A2181" w:rsidRPr="00810CB8">
        <w:rPr>
          <w:sz w:val="20"/>
          <w:szCs w:val="20"/>
        </w:rPr>
        <w:t xml:space="preserve"> requested </w:t>
      </w:r>
      <w:r w:rsidR="001E2EFD" w:rsidRPr="00810CB8">
        <w:rPr>
          <w:sz w:val="20"/>
          <w:szCs w:val="20"/>
        </w:rPr>
        <w:t xml:space="preserve">the following actions be </w:t>
      </w:r>
      <w:r w:rsidR="008A2181" w:rsidRPr="00810CB8">
        <w:rPr>
          <w:sz w:val="20"/>
          <w:szCs w:val="20"/>
        </w:rPr>
        <w:t xml:space="preserve">very high priority </w:t>
      </w:r>
      <w:r w:rsidR="001E2EFD" w:rsidRPr="00810CB8">
        <w:rPr>
          <w:sz w:val="20"/>
          <w:szCs w:val="20"/>
        </w:rPr>
        <w:t>to realise a vision for</w:t>
      </w:r>
      <w:r w:rsidR="008A2181" w:rsidRPr="00810CB8">
        <w:rPr>
          <w:sz w:val="20"/>
          <w:szCs w:val="20"/>
        </w:rPr>
        <w:t xml:space="preserve"> S</w:t>
      </w:r>
      <w:r w:rsidRPr="00810CB8">
        <w:rPr>
          <w:sz w:val="20"/>
          <w:szCs w:val="20"/>
        </w:rPr>
        <w:t>ol Green Reserve</w:t>
      </w:r>
      <w:r w:rsidR="00810CB8" w:rsidRPr="00810CB8">
        <w:rPr>
          <w:sz w:val="20"/>
          <w:szCs w:val="20"/>
        </w:rPr>
        <w:t xml:space="preserve"> (</w:t>
      </w:r>
      <w:r w:rsidR="008A2181" w:rsidRPr="00810CB8">
        <w:rPr>
          <w:sz w:val="20"/>
          <w:szCs w:val="20"/>
        </w:rPr>
        <w:t>a</w:t>
      </w:r>
      <w:r w:rsidRPr="00810CB8">
        <w:rPr>
          <w:sz w:val="20"/>
          <w:szCs w:val="20"/>
        </w:rPr>
        <w:t xml:space="preserve"> park of about 0.39 hectares bordered</w:t>
      </w:r>
      <w:r w:rsidR="008A2181" w:rsidRPr="00810CB8">
        <w:rPr>
          <w:sz w:val="20"/>
          <w:szCs w:val="20"/>
        </w:rPr>
        <w:t xml:space="preserve"> </w:t>
      </w:r>
      <w:r w:rsidRPr="00810CB8">
        <w:rPr>
          <w:sz w:val="20"/>
          <w:szCs w:val="20"/>
        </w:rPr>
        <w:t xml:space="preserve">by Montague Street, Coventry Street, Nelson </w:t>
      </w:r>
      <w:r w:rsidR="00E45F38" w:rsidRPr="00810CB8">
        <w:rPr>
          <w:sz w:val="20"/>
          <w:szCs w:val="20"/>
        </w:rPr>
        <w:t>Road,</w:t>
      </w:r>
      <w:r w:rsidRPr="00810CB8">
        <w:rPr>
          <w:sz w:val="20"/>
          <w:szCs w:val="20"/>
        </w:rPr>
        <w:t xml:space="preserve"> and City</w:t>
      </w:r>
      <w:r w:rsidR="008A2181" w:rsidRPr="00810CB8">
        <w:rPr>
          <w:sz w:val="20"/>
          <w:szCs w:val="20"/>
        </w:rPr>
        <w:t xml:space="preserve"> </w:t>
      </w:r>
      <w:r w:rsidRPr="00810CB8">
        <w:rPr>
          <w:sz w:val="20"/>
          <w:szCs w:val="20"/>
        </w:rPr>
        <w:t>Road</w:t>
      </w:r>
      <w:r w:rsidR="008A2181" w:rsidRPr="00810CB8">
        <w:rPr>
          <w:sz w:val="20"/>
          <w:szCs w:val="20"/>
        </w:rPr>
        <w:t xml:space="preserve"> in</w:t>
      </w:r>
      <w:r w:rsidRPr="00810CB8">
        <w:rPr>
          <w:sz w:val="20"/>
          <w:szCs w:val="20"/>
        </w:rPr>
        <w:t xml:space="preserve"> South Melbourne</w:t>
      </w:r>
      <w:r w:rsidR="00810CB8" w:rsidRPr="00810CB8">
        <w:rPr>
          <w:sz w:val="20"/>
          <w:szCs w:val="20"/>
        </w:rPr>
        <w:t>):</w:t>
      </w:r>
    </w:p>
    <w:p w14:paraId="08F5205E" w14:textId="27E455A2" w:rsidR="001E2EFD" w:rsidRPr="00810CB8" w:rsidRDefault="001F3C3D">
      <w:pPr>
        <w:pStyle w:val="Activate-bodytext"/>
        <w:numPr>
          <w:ilvl w:val="0"/>
          <w:numId w:val="48"/>
        </w:numPr>
        <w:spacing w:after="0" w:line="240" w:lineRule="auto"/>
        <w:ind w:left="357" w:hanging="357"/>
        <w:rPr>
          <w:sz w:val="20"/>
          <w:szCs w:val="20"/>
        </w:rPr>
      </w:pPr>
      <w:r w:rsidRPr="00810CB8">
        <w:rPr>
          <w:sz w:val="20"/>
          <w:szCs w:val="20"/>
        </w:rPr>
        <w:t>Reclaim road space as parkland</w:t>
      </w:r>
    </w:p>
    <w:p w14:paraId="4D257200" w14:textId="510AD6EE"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Remove non-park uses from the park</w:t>
      </w:r>
    </w:p>
    <w:p w14:paraId="3093439E" w14:textId="48692C1F"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Introduce traffic calming measures</w:t>
      </w:r>
    </w:p>
    <w:p w14:paraId="1C95C12B" w14:textId="5E9757A2"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Manage on-street parking more efficiently</w:t>
      </w:r>
    </w:p>
    <w:p w14:paraId="38204E03" w14:textId="633309D1"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Plant new trees in Nelson Road</w:t>
      </w:r>
    </w:p>
    <w:p w14:paraId="4A5D9631" w14:textId="52544998"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Replace Norfolk Island Hibiscus trees</w:t>
      </w:r>
    </w:p>
    <w:p w14:paraId="0357AC1F" w14:textId="19B8F3EE"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Integrate water sensitive urban design with other aims</w:t>
      </w:r>
    </w:p>
    <w:p w14:paraId="409DEDA3" w14:textId="36148282" w:rsidR="001F3C3D" w:rsidRPr="00810CB8" w:rsidRDefault="001F3C3D">
      <w:pPr>
        <w:pStyle w:val="Activate-bodytext"/>
        <w:numPr>
          <w:ilvl w:val="0"/>
          <w:numId w:val="48"/>
        </w:numPr>
        <w:spacing w:after="0" w:line="240" w:lineRule="auto"/>
        <w:ind w:left="357" w:hanging="357"/>
        <w:rPr>
          <w:sz w:val="20"/>
          <w:szCs w:val="20"/>
        </w:rPr>
      </w:pPr>
      <w:r w:rsidRPr="00810CB8">
        <w:rPr>
          <w:sz w:val="20"/>
          <w:szCs w:val="20"/>
        </w:rPr>
        <w:t>Upgrade park facilities</w:t>
      </w:r>
      <w:r w:rsidR="00810CB8" w:rsidRPr="00810CB8">
        <w:rPr>
          <w:sz w:val="20"/>
          <w:szCs w:val="20"/>
        </w:rPr>
        <w:t>.</w:t>
      </w:r>
    </w:p>
    <w:p w14:paraId="5655E0D4" w14:textId="77777777" w:rsidR="00810CB8" w:rsidRPr="00810CB8" w:rsidRDefault="00810CB8" w:rsidP="00810CB8">
      <w:pPr>
        <w:pStyle w:val="Activate-bodytext"/>
        <w:rPr>
          <w:sz w:val="20"/>
          <w:szCs w:val="20"/>
        </w:rPr>
      </w:pPr>
    </w:p>
    <w:p w14:paraId="4190D39F" w14:textId="6C134430" w:rsidR="00810CB8" w:rsidRDefault="00810CB8">
      <w:pPr>
        <w:widowControl/>
        <w:suppressAutoHyphens w:val="0"/>
        <w:autoSpaceDE/>
        <w:autoSpaceDN/>
        <w:adjustRightInd/>
        <w:spacing w:after="0" w:line="240" w:lineRule="auto"/>
        <w:textAlignment w:val="auto"/>
        <w:rPr>
          <w:rFonts w:eastAsia="Arial"/>
          <w:sz w:val="20"/>
          <w:szCs w:val="20"/>
          <w:lang w:val="en-AU"/>
        </w:rPr>
      </w:pPr>
      <w:r>
        <w:rPr>
          <w:rFonts w:eastAsia="Arial"/>
          <w:sz w:val="20"/>
          <w:szCs w:val="20"/>
          <w:lang w:val="en-AU"/>
        </w:rPr>
        <w:br w:type="page"/>
      </w:r>
    </w:p>
    <w:p w14:paraId="1511E7BD" w14:textId="7BB1622A" w:rsidR="00DF4408" w:rsidRDefault="002C117C" w:rsidP="00DF4408">
      <w:pPr>
        <w:pStyle w:val="2SUB-HEAD"/>
      </w:pPr>
      <w:bookmarkStart w:id="21" w:name="_Toc145669606"/>
      <w:r w:rsidRPr="009A7CEB">
        <w:lastRenderedPageBreak/>
        <w:t>5.</w:t>
      </w:r>
      <w:r w:rsidR="00B038F1" w:rsidRPr="009A7CEB">
        <w:t>6</w:t>
      </w:r>
      <w:r w:rsidRPr="009A7CEB">
        <w:t xml:space="preserve"> </w:t>
      </w:r>
      <w:r w:rsidR="00DF4408" w:rsidRPr="009A7CEB">
        <w:t xml:space="preserve">Other ideas </w:t>
      </w:r>
      <w:r w:rsidR="00152690" w:rsidRPr="009A7CEB">
        <w:t xml:space="preserve">to consider for the draft </w:t>
      </w:r>
      <w:r w:rsidR="00D738BD" w:rsidRPr="009A7CEB">
        <w:t xml:space="preserve">Greening Port Phillip </w:t>
      </w:r>
      <w:r w:rsidR="00152690" w:rsidRPr="009A7CEB">
        <w:t>UFS</w:t>
      </w:r>
      <w:bookmarkEnd w:id="21"/>
    </w:p>
    <w:p w14:paraId="71400DEC" w14:textId="77777777" w:rsidR="00DF4408" w:rsidRDefault="00DF4408">
      <w:pPr>
        <w:widowControl/>
        <w:suppressAutoHyphens w:val="0"/>
        <w:autoSpaceDE/>
        <w:autoSpaceDN/>
        <w:adjustRightInd/>
        <w:spacing w:after="0" w:line="240" w:lineRule="auto"/>
        <w:textAlignment w:val="auto"/>
        <w:rPr>
          <w:rFonts w:eastAsia="Arial"/>
          <w:b/>
          <w:bCs/>
          <w:sz w:val="20"/>
          <w:szCs w:val="20"/>
          <w:lang w:val="en-AU"/>
        </w:rPr>
      </w:pPr>
    </w:p>
    <w:p w14:paraId="76B8073F" w14:textId="4D3638AB" w:rsidR="00EB375C" w:rsidRDefault="00DF4408" w:rsidP="00482429">
      <w:pPr>
        <w:pStyle w:val="Activate-bodytext"/>
        <w:rPr>
          <w:sz w:val="20"/>
          <w:szCs w:val="20"/>
        </w:rPr>
      </w:pPr>
      <w:r w:rsidRPr="00FD7D94">
        <w:rPr>
          <w:b/>
          <w:bCs/>
          <w:sz w:val="20"/>
          <w:szCs w:val="20"/>
        </w:rPr>
        <w:t>Survey participants</w:t>
      </w:r>
      <w:r w:rsidRPr="00FD7D94">
        <w:rPr>
          <w:sz w:val="20"/>
          <w:szCs w:val="20"/>
        </w:rPr>
        <w:t xml:space="preserve"> </w:t>
      </w:r>
      <w:r w:rsidRPr="0069287D">
        <w:rPr>
          <w:sz w:val="20"/>
          <w:szCs w:val="16"/>
        </w:rPr>
        <w:t xml:space="preserve">were </w:t>
      </w:r>
      <w:r w:rsidR="00D738BD">
        <w:rPr>
          <w:sz w:val="20"/>
          <w:szCs w:val="16"/>
        </w:rPr>
        <w:t xml:space="preserve">asked if there </w:t>
      </w:r>
      <w:r w:rsidR="00EA56D8">
        <w:rPr>
          <w:sz w:val="20"/>
          <w:szCs w:val="16"/>
        </w:rPr>
        <w:t>was</w:t>
      </w:r>
      <w:r w:rsidR="00D738BD" w:rsidRPr="00D738BD">
        <w:rPr>
          <w:sz w:val="20"/>
          <w:szCs w:val="20"/>
        </w:rPr>
        <w:t xml:space="preserve"> anything else that </w:t>
      </w:r>
      <w:r w:rsidR="00EA56D8">
        <w:rPr>
          <w:sz w:val="20"/>
          <w:szCs w:val="20"/>
        </w:rPr>
        <w:t>they</w:t>
      </w:r>
      <w:r w:rsidR="00D738BD" w:rsidRPr="00D738BD">
        <w:rPr>
          <w:sz w:val="20"/>
          <w:szCs w:val="20"/>
        </w:rPr>
        <w:t xml:space="preserve"> would like </w:t>
      </w:r>
      <w:r w:rsidR="00EA56D8">
        <w:rPr>
          <w:sz w:val="20"/>
          <w:szCs w:val="20"/>
        </w:rPr>
        <w:t xml:space="preserve">considered </w:t>
      </w:r>
      <w:r w:rsidR="00D738BD" w:rsidRPr="00D738BD">
        <w:rPr>
          <w:sz w:val="20"/>
          <w:szCs w:val="20"/>
        </w:rPr>
        <w:t xml:space="preserve">for the draft Greening Port Phillip </w:t>
      </w:r>
      <w:r w:rsidR="00EA56D8">
        <w:rPr>
          <w:sz w:val="20"/>
          <w:szCs w:val="20"/>
        </w:rPr>
        <w:t>UFS, lo</w:t>
      </w:r>
      <w:r w:rsidR="00D738BD" w:rsidRPr="00D738BD">
        <w:rPr>
          <w:sz w:val="20"/>
          <w:szCs w:val="20"/>
        </w:rPr>
        <w:t>oking towards 2040</w:t>
      </w:r>
      <w:r w:rsidR="00EA56D8">
        <w:rPr>
          <w:sz w:val="20"/>
          <w:szCs w:val="20"/>
        </w:rPr>
        <w:t>.</w:t>
      </w:r>
      <w:r>
        <w:rPr>
          <w:sz w:val="20"/>
          <w:szCs w:val="20"/>
        </w:rPr>
        <w:t xml:space="preserve"> </w:t>
      </w:r>
      <w:r w:rsidRPr="00FD79F9">
        <w:rPr>
          <w:sz w:val="20"/>
          <w:szCs w:val="20"/>
        </w:rPr>
        <w:t xml:space="preserve">A total of </w:t>
      </w:r>
      <w:r w:rsidR="00F06C65">
        <w:rPr>
          <w:sz w:val="20"/>
          <w:szCs w:val="20"/>
        </w:rPr>
        <w:t>62</w:t>
      </w:r>
      <w:r w:rsidRPr="00FD79F9">
        <w:rPr>
          <w:sz w:val="20"/>
          <w:szCs w:val="20"/>
        </w:rPr>
        <w:t xml:space="preserve"> survey </w:t>
      </w:r>
      <w:r>
        <w:rPr>
          <w:sz w:val="20"/>
          <w:szCs w:val="20"/>
        </w:rPr>
        <w:t xml:space="preserve">participants provided a personalised response, referring to one or more </w:t>
      </w:r>
      <w:r w:rsidR="009A7CEB">
        <w:rPr>
          <w:sz w:val="20"/>
          <w:szCs w:val="20"/>
        </w:rPr>
        <w:t>points</w:t>
      </w:r>
      <w:r>
        <w:rPr>
          <w:sz w:val="20"/>
          <w:szCs w:val="20"/>
        </w:rPr>
        <w:t xml:space="preserve">. </w:t>
      </w:r>
      <w:r w:rsidR="00482429">
        <w:rPr>
          <w:sz w:val="20"/>
          <w:szCs w:val="20"/>
        </w:rPr>
        <w:t>F</w:t>
      </w:r>
      <w:r w:rsidR="00EB375C">
        <w:rPr>
          <w:sz w:val="20"/>
          <w:szCs w:val="20"/>
        </w:rPr>
        <w:t xml:space="preserve">eedback that referred to specific topics covered in previous sections of this report has been incorporated within the relevant section. </w:t>
      </w:r>
    </w:p>
    <w:p w14:paraId="0CFAF5A6" w14:textId="7503DB66" w:rsidR="00EB375C" w:rsidRDefault="00EB375C" w:rsidP="00EB375C">
      <w:pPr>
        <w:spacing w:before="100" w:after="200" w:line="276" w:lineRule="auto"/>
        <w:rPr>
          <w:sz w:val="20"/>
          <w:szCs w:val="20"/>
        </w:rPr>
      </w:pPr>
      <w:r>
        <w:rPr>
          <w:sz w:val="20"/>
          <w:szCs w:val="20"/>
        </w:rPr>
        <w:t>This</w:t>
      </w:r>
      <w:r w:rsidRPr="005E3292">
        <w:rPr>
          <w:sz w:val="20"/>
          <w:szCs w:val="20"/>
        </w:rPr>
        <w:t xml:space="preserve"> </w:t>
      </w:r>
      <w:r>
        <w:rPr>
          <w:sz w:val="20"/>
          <w:szCs w:val="20"/>
        </w:rPr>
        <w:t xml:space="preserve">remaining feedback has been grouped using </w:t>
      </w:r>
      <w:r w:rsidR="00FF7EC3">
        <w:rPr>
          <w:sz w:val="20"/>
          <w:szCs w:val="20"/>
        </w:rPr>
        <w:t>two</w:t>
      </w:r>
      <w:r>
        <w:rPr>
          <w:sz w:val="20"/>
          <w:szCs w:val="20"/>
        </w:rPr>
        <w:t xml:space="preserve"> categories </w:t>
      </w:r>
      <w:r w:rsidR="00FF7EC3">
        <w:rPr>
          <w:sz w:val="20"/>
          <w:szCs w:val="20"/>
        </w:rPr>
        <w:t>(</w:t>
      </w:r>
      <w:r w:rsidR="007A4091">
        <w:rPr>
          <w:sz w:val="20"/>
          <w:szCs w:val="20"/>
        </w:rPr>
        <w:t>New s</w:t>
      </w:r>
      <w:r>
        <w:rPr>
          <w:sz w:val="20"/>
          <w:szCs w:val="20"/>
        </w:rPr>
        <w:t>uggestions and Compliments</w:t>
      </w:r>
      <w:r w:rsidR="00FF7EC3">
        <w:rPr>
          <w:sz w:val="20"/>
          <w:szCs w:val="20"/>
        </w:rPr>
        <w:t>)</w:t>
      </w:r>
      <w:r>
        <w:rPr>
          <w:sz w:val="20"/>
          <w:szCs w:val="20"/>
        </w:rPr>
        <w:t xml:space="preserve"> and</w:t>
      </w:r>
      <w:r w:rsidRPr="005E3292">
        <w:rPr>
          <w:sz w:val="20"/>
          <w:szCs w:val="20"/>
        </w:rPr>
        <w:t xml:space="preserve"> </w:t>
      </w:r>
      <w:r>
        <w:rPr>
          <w:sz w:val="20"/>
          <w:szCs w:val="20"/>
        </w:rPr>
        <w:t xml:space="preserve">is presented </w:t>
      </w:r>
      <w:r w:rsidR="007A4091">
        <w:rPr>
          <w:sz w:val="20"/>
          <w:szCs w:val="20"/>
        </w:rPr>
        <w:t xml:space="preserve">below </w:t>
      </w:r>
      <w:r>
        <w:rPr>
          <w:sz w:val="20"/>
          <w:szCs w:val="20"/>
        </w:rPr>
        <w:t>as</w:t>
      </w:r>
      <w:r w:rsidRPr="005E3292">
        <w:rPr>
          <w:sz w:val="20"/>
          <w:szCs w:val="20"/>
        </w:rPr>
        <w:t xml:space="preserve"> descriptive s</w:t>
      </w:r>
      <w:r>
        <w:rPr>
          <w:sz w:val="20"/>
          <w:szCs w:val="20"/>
        </w:rPr>
        <w:t>tatements</w:t>
      </w:r>
      <w:r w:rsidRPr="005E3292">
        <w:rPr>
          <w:sz w:val="20"/>
          <w:szCs w:val="20"/>
        </w:rPr>
        <w:t>.</w:t>
      </w:r>
    </w:p>
    <w:p w14:paraId="12AE9B3A" w14:textId="77777777" w:rsidR="00EB375C" w:rsidRPr="00482429" w:rsidRDefault="00EB375C" w:rsidP="00EB375C">
      <w:pPr>
        <w:spacing w:before="100" w:after="0" w:line="276" w:lineRule="auto"/>
        <w:rPr>
          <w:rFonts w:asciiTheme="minorHAnsi" w:hAnsiTheme="minorHAnsi" w:cstheme="minorHAnsi"/>
          <w:b/>
          <w:bCs/>
          <w:sz w:val="20"/>
          <w:szCs w:val="20"/>
        </w:rPr>
      </w:pPr>
      <w:r w:rsidRPr="00482429">
        <w:rPr>
          <w:rFonts w:asciiTheme="minorHAnsi" w:hAnsiTheme="minorHAnsi" w:cstheme="minorHAnsi"/>
          <w:b/>
          <w:bCs/>
          <w:sz w:val="20"/>
          <w:szCs w:val="20"/>
        </w:rPr>
        <w:t>Suggestions</w:t>
      </w:r>
    </w:p>
    <w:p w14:paraId="52CEE82E" w14:textId="77777777" w:rsidR="000253F6" w:rsidRPr="000B6970" w:rsidRDefault="000253F6">
      <w:pPr>
        <w:pStyle w:val="ListParagraph"/>
        <w:numPr>
          <w:ilvl w:val="0"/>
          <w:numId w:val="47"/>
        </w:numPr>
        <w:spacing w:before="100"/>
        <w:rPr>
          <w:rFonts w:asciiTheme="minorHAnsi" w:hAnsiTheme="minorHAnsi" w:cstheme="minorHAnsi"/>
          <w:sz w:val="20"/>
          <w:szCs w:val="20"/>
        </w:rPr>
      </w:pPr>
      <w:r>
        <w:rPr>
          <w:rFonts w:asciiTheme="minorHAnsi" w:hAnsiTheme="minorHAnsi" w:cstheme="minorHAnsi"/>
          <w:sz w:val="20"/>
          <w:szCs w:val="20"/>
        </w:rPr>
        <w:t>B</w:t>
      </w:r>
      <w:r w:rsidRPr="000B6970">
        <w:rPr>
          <w:rFonts w:asciiTheme="minorHAnsi" w:hAnsiTheme="minorHAnsi" w:cstheme="minorHAnsi"/>
          <w:sz w:val="20"/>
          <w:szCs w:val="20"/>
        </w:rPr>
        <w:t>road community and government management plan that all stakeholders could buy into and support.</w:t>
      </w:r>
    </w:p>
    <w:p w14:paraId="622E1B6B" w14:textId="3DD6EDE9"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 xml:space="preserve">Consider alternative ground coverings to grass that require less maintenance and water usage for new and existing government owned land areas such as parks </w:t>
      </w:r>
      <w:r>
        <w:rPr>
          <w:rFonts w:asciiTheme="minorHAnsi" w:hAnsiTheme="minorHAnsi" w:cstheme="minorHAnsi"/>
          <w:sz w:val="20"/>
          <w:szCs w:val="20"/>
        </w:rPr>
        <w:t>and</w:t>
      </w:r>
      <w:r w:rsidRPr="000B6970">
        <w:rPr>
          <w:rFonts w:asciiTheme="minorHAnsi" w:hAnsiTheme="minorHAnsi" w:cstheme="minorHAnsi"/>
          <w:sz w:val="20"/>
          <w:szCs w:val="20"/>
        </w:rPr>
        <w:t xml:space="preserve"> nature strips</w:t>
      </w:r>
      <w:r>
        <w:rPr>
          <w:rFonts w:asciiTheme="minorHAnsi" w:hAnsiTheme="minorHAnsi" w:cstheme="minorHAnsi"/>
          <w:sz w:val="20"/>
          <w:szCs w:val="20"/>
        </w:rPr>
        <w:t>.</w:t>
      </w:r>
    </w:p>
    <w:p w14:paraId="1651B1D6" w14:textId="77777777" w:rsidR="000B6970" w:rsidRPr="000B6970" w:rsidRDefault="000B6970">
      <w:pPr>
        <w:pStyle w:val="ListParagraph"/>
        <w:numPr>
          <w:ilvl w:val="0"/>
          <w:numId w:val="47"/>
        </w:numPr>
        <w:spacing w:before="100"/>
        <w:rPr>
          <w:rFonts w:asciiTheme="minorHAnsi" w:hAnsiTheme="minorHAnsi" w:cstheme="minorHAnsi"/>
          <w:sz w:val="20"/>
          <w:szCs w:val="20"/>
        </w:rPr>
      </w:pPr>
      <w:r>
        <w:rPr>
          <w:rFonts w:asciiTheme="minorHAnsi" w:hAnsiTheme="minorHAnsi" w:cstheme="minorHAnsi"/>
          <w:sz w:val="20"/>
          <w:szCs w:val="20"/>
        </w:rPr>
        <w:t>C</w:t>
      </w:r>
      <w:r w:rsidRPr="000B6970">
        <w:rPr>
          <w:rFonts w:asciiTheme="minorHAnsi" w:hAnsiTheme="minorHAnsi" w:cstheme="minorHAnsi"/>
          <w:sz w:val="20"/>
          <w:szCs w:val="20"/>
        </w:rPr>
        <w:t>onsider enhancing the marine environment.</w:t>
      </w:r>
    </w:p>
    <w:p w14:paraId="1DDEC917" w14:textId="66BB6322"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Convert and maximise the use of the nature strip along Beaconsfield P</w:t>
      </w:r>
      <w:r>
        <w:rPr>
          <w:rFonts w:asciiTheme="minorHAnsi" w:hAnsiTheme="minorHAnsi" w:cstheme="minorHAnsi"/>
          <w:sz w:val="20"/>
          <w:szCs w:val="20"/>
        </w:rPr>
        <w:t>ara</w:t>
      </w:r>
      <w:r w:rsidRPr="000B6970">
        <w:rPr>
          <w:rFonts w:asciiTheme="minorHAnsi" w:hAnsiTheme="minorHAnsi" w:cstheme="minorHAnsi"/>
          <w:sz w:val="20"/>
          <w:szCs w:val="20"/>
        </w:rPr>
        <w:t>de for greening (low growing urban forest or community gardens</w:t>
      </w:r>
      <w:r>
        <w:rPr>
          <w:rFonts w:asciiTheme="minorHAnsi" w:hAnsiTheme="minorHAnsi" w:cstheme="minorHAnsi"/>
          <w:sz w:val="20"/>
          <w:szCs w:val="20"/>
        </w:rPr>
        <w:t>).</w:t>
      </w:r>
    </w:p>
    <w:p w14:paraId="3D7C80A9" w14:textId="519C7045"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 xml:space="preserve">Do not be intimidated by those who wish to destroy what is already green in our neighbourhood </w:t>
      </w:r>
      <w:r>
        <w:rPr>
          <w:rFonts w:asciiTheme="minorHAnsi" w:hAnsiTheme="minorHAnsi" w:cstheme="minorHAnsi"/>
          <w:sz w:val="20"/>
          <w:szCs w:val="20"/>
        </w:rPr>
        <w:t>(i.e.,</w:t>
      </w:r>
      <w:r w:rsidRPr="000B6970">
        <w:rPr>
          <w:rFonts w:asciiTheme="minorHAnsi" w:hAnsiTheme="minorHAnsi" w:cstheme="minorHAnsi"/>
          <w:sz w:val="20"/>
          <w:szCs w:val="20"/>
        </w:rPr>
        <w:t xml:space="preserve"> street trees</w:t>
      </w:r>
      <w:r>
        <w:rPr>
          <w:rFonts w:asciiTheme="minorHAnsi" w:hAnsiTheme="minorHAnsi" w:cstheme="minorHAnsi"/>
          <w:sz w:val="20"/>
          <w:szCs w:val="20"/>
        </w:rPr>
        <w:t>)</w:t>
      </w:r>
      <w:r w:rsidRPr="000B6970">
        <w:rPr>
          <w:rFonts w:asciiTheme="minorHAnsi" w:hAnsiTheme="minorHAnsi" w:cstheme="minorHAnsi"/>
          <w:sz w:val="20"/>
          <w:szCs w:val="20"/>
        </w:rPr>
        <w:t xml:space="preserve">. </w:t>
      </w:r>
    </w:p>
    <w:p w14:paraId="6C60A36A" w14:textId="798BF6A2"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Educate communities about the noxious weed Tree of Heaven that is rampant in Port Phillip</w:t>
      </w:r>
      <w:r>
        <w:rPr>
          <w:rFonts w:asciiTheme="minorHAnsi" w:hAnsiTheme="minorHAnsi" w:cstheme="minorHAnsi"/>
          <w:sz w:val="20"/>
          <w:szCs w:val="20"/>
        </w:rPr>
        <w:t>.</w:t>
      </w:r>
    </w:p>
    <w:p w14:paraId="526A1969" w14:textId="4A8F5F52"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Elwood Ti Tree Reserve is a very important location for bird species. Any greening works (pruning, tree removal, plantings) should be done with the bird population in mind.</w:t>
      </w:r>
    </w:p>
    <w:p w14:paraId="4B5DAD62" w14:textId="0805AAD6" w:rsidR="000B6970" w:rsidRPr="000B6970" w:rsidRDefault="000B6970">
      <w:pPr>
        <w:pStyle w:val="ListParagraph"/>
        <w:numPr>
          <w:ilvl w:val="0"/>
          <w:numId w:val="47"/>
        </w:numPr>
        <w:spacing w:before="100"/>
        <w:rPr>
          <w:rFonts w:asciiTheme="minorHAnsi" w:hAnsiTheme="minorHAnsi" w:cstheme="minorHAnsi"/>
          <w:sz w:val="20"/>
          <w:szCs w:val="20"/>
        </w:rPr>
      </w:pPr>
      <w:r>
        <w:rPr>
          <w:rFonts w:asciiTheme="minorHAnsi" w:hAnsiTheme="minorHAnsi" w:cstheme="minorHAnsi"/>
          <w:sz w:val="20"/>
          <w:szCs w:val="20"/>
        </w:rPr>
        <w:t>E</w:t>
      </w:r>
      <w:r w:rsidRPr="000B6970">
        <w:rPr>
          <w:rFonts w:asciiTheme="minorHAnsi" w:hAnsiTheme="minorHAnsi" w:cstheme="minorHAnsi"/>
          <w:sz w:val="20"/>
          <w:szCs w:val="20"/>
        </w:rPr>
        <w:t>mploy a dedicated tree protection officer to monitor compliance</w:t>
      </w:r>
      <w:r w:rsidR="000253F6">
        <w:rPr>
          <w:rFonts w:asciiTheme="minorHAnsi" w:hAnsiTheme="minorHAnsi" w:cstheme="minorHAnsi"/>
          <w:sz w:val="20"/>
          <w:szCs w:val="20"/>
        </w:rPr>
        <w:t>.</w:t>
      </w:r>
    </w:p>
    <w:p w14:paraId="23D47903" w14:textId="15A8CE79"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Mistletoe restoration</w:t>
      </w:r>
      <w:r w:rsidR="000253F6">
        <w:rPr>
          <w:rFonts w:asciiTheme="minorHAnsi" w:hAnsiTheme="minorHAnsi" w:cstheme="minorHAnsi"/>
          <w:sz w:val="20"/>
          <w:szCs w:val="20"/>
        </w:rPr>
        <w:t>.</w:t>
      </w:r>
    </w:p>
    <w:p w14:paraId="2933363E" w14:textId="4D48325E"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Paint black bitumen white to reflect heat</w:t>
      </w:r>
      <w:r w:rsidR="000253F6">
        <w:rPr>
          <w:rFonts w:asciiTheme="minorHAnsi" w:hAnsiTheme="minorHAnsi" w:cstheme="minorHAnsi"/>
          <w:sz w:val="20"/>
          <w:szCs w:val="20"/>
        </w:rPr>
        <w:t>.</w:t>
      </w:r>
    </w:p>
    <w:p w14:paraId="2CB4AD4F" w14:textId="77777777"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Safer Greener Argyle Street Precinct - use this as a blueprint for Council to show what is possible.</w:t>
      </w:r>
    </w:p>
    <w:p w14:paraId="08523EBA" w14:textId="77777777" w:rsidR="00FF7EC3" w:rsidRPr="00A167E1" w:rsidRDefault="00FF7EC3">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Pr>
          <w:rFonts w:asciiTheme="minorHAnsi" w:hAnsiTheme="minorHAnsi" w:cstheme="minorHAnsi"/>
          <w:sz w:val="20"/>
          <w:szCs w:val="20"/>
        </w:rPr>
        <w:t>Seek</w:t>
      </w:r>
      <w:r w:rsidRPr="000B6970">
        <w:rPr>
          <w:rFonts w:asciiTheme="minorHAnsi" w:hAnsiTheme="minorHAnsi" w:cstheme="minorHAnsi"/>
          <w:sz w:val="20"/>
          <w:szCs w:val="20"/>
        </w:rPr>
        <w:t xml:space="preserve"> advice </w:t>
      </w:r>
      <w:r>
        <w:rPr>
          <w:rFonts w:asciiTheme="minorHAnsi" w:hAnsiTheme="minorHAnsi" w:cstheme="minorHAnsi"/>
          <w:sz w:val="20"/>
          <w:szCs w:val="20"/>
        </w:rPr>
        <w:t>from</w:t>
      </w:r>
      <w:r w:rsidRPr="000B6970">
        <w:rPr>
          <w:rFonts w:asciiTheme="minorHAnsi" w:hAnsiTheme="minorHAnsi" w:cstheme="minorHAnsi"/>
          <w:sz w:val="20"/>
          <w:szCs w:val="20"/>
        </w:rPr>
        <w:t xml:space="preserve"> engineers and architects on green roofs that do not leak</w:t>
      </w:r>
      <w:r>
        <w:rPr>
          <w:rFonts w:asciiTheme="minorHAnsi" w:hAnsiTheme="minorHAnsi" w:cstheme="minorHAnsi"/>
          <w:sz w:val="20"/>
          <w:szCs w:val="20"/>
        </w:rPr>
        <w:t>.</w:t>
      </w:r>
    </w:p>
    <w:p w14:paraId="2A655BBD" w14:textId="77777777" w:rsidR="000253F6" w:rsidRPr="000B6970" w:rsidRDefault="000253F6">
      <w:pPr>
        <w:pStyle w:val="ListParagraph"/>
        <w:numPr>
          <w:ilvl w:val="0"/>
          <w:numId w:val="47"/>
        </w:numPr>
        <w:spacing w:before="100"/>
        <w:rPr>
          <w:rFonts w:asciiTheme="minorHAnsi" w:hAnsiTheme="minorHAnsi" w:cstheme="minorHAnsi"/>
          <w:sz w:val="20"/>
          <w:szCs w:val="20"/>
        </w:rPr>
      </w:pPr>
      <w:r>
        <w:rPr>
          <w:rFonts w:asciiTheme="minorHAnsi" w:hAnsiTheme="minorHAnsi" w:cstheme="minorHAnsi"/>
          <w:sz w:val="20"/>
          <w:szCs w:val="20"/>
        </w:rPr>
        <w:t>Strategy to include</w:t>
      </w:r>
      <w:r w:rsidRPr="000B6970">
        <w:rPr>
          <w:rFonts w:asciiTheme="minorHAnsi" w:hAnsiTheme="minorHAnsi" w:cstheme="minorHAnsi"/>
          <w:sz w:val="20"/>
          <w:szCs w:val="20"/>
        </w:rPr>
        <w:t xml:space="preserve"> recommendations for people </w:t>
      </w:r>
      <w:r>
        <w:rPr>
          <w:rFonts w:asciiTheme="minorHAnsi" w:hAnsiTheme="minorHAnsi" w:cstheme="minorHAnsi"/>
          <w:sz w:val="20"/>
          <w:szCs w:val="20"/>
        </w:rPr>
        <w:t>living</w:t>
      </w:r>
      <w:r w:rsidRPr="000B6970">
        <w:rPr>
          <w:rFonts w:asciiTheme="minorHAnsi" w:hAnsiTheme="minorHAnsi" w:cstheme="minorHAnsi"/>
          <w:sz w:val="20"/>
          <w:szCs w:val="20"/>
        </w:rPr>
        <w:t xml:space="preserve"> in Port Phillip </w:t>
      </w:r>
      <w:r>
        <w:rPr>
          <w:rFonts w:asciiTheme="minorHAnsi" w:hAnsiTheme="minorHAnsi" w:cstheme="minorHAnsi"/>
          <w:sz w:val="20"/>
          <w:szCs w:val="20"/>
        </w:rPr>
        <w:t>who</w:t>
      </w:r>
      <w:r w:rsidRPr="000B6970">
        <w:rPr>
          <w:rFonts w:asciiTheme="minorHAnsi" w:hAnsiTheme="minorHAnsi" w:cstheme="minorHAnsi"/>
          <w:sz w:val="20"/>
          <w:szCs w:val="20"/>
        </w:rPr>
        <w:t xml:space="preserve"> are looking for employment or education opportunities to be able to take part in plantings and maintenance. </w:t>
      </w:r>
    </w:p>
    <w:p w14:paraId="2A697FCD" w14:textId="17EA66CD"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 xml:space="preserve">The Bothwell Street Urban Forest green corridor in Balaclava is a fantastic initiative </w:t>
      </w:r>
      <w:r w:rsidR="005511B0">
        <w:rPr>
          <w:rFonts w:asciiTheme="minorHAnsi" w:hAnsiTheme="minorHAnsi" w:cstheme="minorHAnsi"/>
          <w:sz w:val="20"/>
          <w:szCs w:val="20"/>
        </w:rPr>
        <w:t>to</w:t>
      </w:r>
      <w:r w:rsidRPr="000B6970">
        <w:rPr>
          <w:rFonts w:asciiTheme="minorHAnsi" w:hAnsiTheme="minorHAnsi" w:cstheme="minorHAnsi"/>
          <w:sz w:val="20"/>
          <w:szCs w:val="20"/>
        </w:rPr>
        <w:t xml:space="preserve"> replicate</w:t>
      </w:r>
      <w:r w:rsidR="005511B0">
        <w:rPr>
          <w:rFonts w:asciiTheme="minorHAnsi" w:hAnsiTheme="minorHAnsi" w:cstheme="minorHAnsi"/>
          <w:sz w:val="20"/>
          <w:szCs w:val="20"/>
        </w:rPr>
        <w:t>.</w:t>
      </w:r>
    </w:p>
    <w:p w14:paraId="2C58959E" w14:textId="2D428B0E" w:rsidR="000B6970" w:rsidRPr="000B6970" w:rsidRDefault="000B6970">
      <w:pPr>
        <w:pStyle w:val="ListParagraph"/>
        <w:numPr>
          <w:ilvl w:val="0"/>
          <w:numId w:val="47"/>
        </w:numPr>
        <w:spacing w:before="100"/>
        <w:rPr>
          <w:rFonts w:asciiTheme="minorHAnsi" w:hAnsiTheme="minorHAnsi" w:cstheme="minorHAnsi"/>
          <w:sz w:val="20"/>
          <w:szCs w:val="20"/>
        </w:rPr>
      </w:pPr>
      <w:r w:rsidRPr="000B6970">
        <w:rPr>
          <w:rFonts w:asciiTheme="minorHAnsi" w:hAnsiTheme="minorHAnsi" w:cstheme="minorHAnsi"/>
          <w:sz w:val="20"/>
          <w:szCs w:val="20"/>
        </w:rPr>
        <w:t xml:space="preserve">Work more closely with </w:t>
      </w:r>
      <w:r w:rsidR="005511B0">
        <w:rPr>
          <w:rFonts w:asciiTheme="minorHAnsi" w:hAnsiTheme="minorHAnsi" w:cstheme="minorHAnsi"/>
          <w:sz w:val="20"/>
          <w:szCs w:val="20"/>
        </w:rPr>
        <w:t>E</w:t>
      </w:r>
      <w:r w:rsidRPr="000B6970">
        <w:rPr>
          <w:rFonts w:asciiTheme="minorHAnsi" w:hAnsiTheme="minorHAnsi" w:cstheme="minorHAnsi"/>
          <w:sz w:val="20"/>
          <w:szCs w:val="20"/>
        </w:rPr>
        <w:t xml:space="preserve">nergy </w:t>
      </w:r>
      <w:r w:rsidR="005511B0">
        <w:rPr>
          <w:rFonts w:asciiTheme="minorHAnsi" w:hAnsiTheme="minorHAnsi" w:cstheme="minorHAnsi"/>
          <w:sz w:val="20"/>
          <w:szCs w:val="20"/>
        </w:rPr>
        <w:t>S</w:t>
      </w:r>
      <w:r w:rsidRPr="000B6970">
        <w:rPr>
          <w:rFonts w:asciiTheme="minorHAnsi" w:hAnsiTheme="minorHAnsi" w:cstheme="minorHAnsi"/>
          <w:sz w:val="20"/>
          <w:szCs w:val="20"/>
        </w:rPr>
        <w:t>afe Victoria and power companies to better protect trees from aggressive pruning away from electrical infrastructure</w:t>
      </w:r>
      <w:r w:rsidR="005511B0">
        <w:rPr>
          <w:rFonts w:asciiTheme="minorHAnsi" w:hAnsiTheme="minorHAnsi" w:cstheme="minorHAnsi"/>
          <w:sz w:val="20"/>
          <w:szCs w:val="20"/>
        </w:rPr>
        <w:t>.</w:t>
      </w:r>
      <w:r w:rsidRPr="000B6970">
        <w:rPr>
          <w:rFonts w:asciiTheme="minorHAnsi" w:hAnsiTheme="minorHAnsi" w:cstheme="minorHAnsi"/>
          <w:sz w:val="20"/>
          <w:szCs w:val="20"/>
        </w:rPr>
        <w:t xml:space="preserve"> </w:t>
      </w:r>
    </w:p>
    <w:p w14:paraId="1A129721" w14:textId="77777777" w:rsidR="00EB375C" w:rsidRPr="00482429" w:rsidRDefault="00EB375C" w:rsidP="00EB375C">
      <w:pPr>
        <w:spacing w:before="100" w:after="0" w:line="276" w:lineRule="auto"/>
        <w:rPr>
          <w:rFonts w:asciiTheme="minorHAnsi" w:hAnsiTheme="minorHAnsi" w:cstheme="minorHAnsi"/>
          <w:b/>
          <w:bCs/>
          <w:sz w:val="20"/>
          <w:szCs w:val="20"/>
        </w:rPr>
      </w:pPr>
      <w:r w:rsidRPr="00482429">
        <w:rPr>
          <w:rFonts w:asciiTheme="minorHAnsi" w:hAnsiTheme="minorHAnsi" w:cstheme="minorHAnsi"/>
          <w:b/>
          <w:bCs/>
          <w:sz w:val="20"/>
          <w:szCs w:val="20"/>
        </w:rPr>
        <w:t>Compliments</w:t>
      </w:r>
    </w:p>
    <w:p w14:paraId="1DD1413D" w14:textId="7F969785" w:rsidR="006E2F50" w:rsidRPr="006E2F50" w:rsidRDefault="006E2F50">
      <w:pPr>
        <w:pStyle w:val="ListParagraph"/>
        <w:numPr>
          <w:ilvl w:val="0"/>
          <w:numId w:val="46"/>
        </w:numPr>
        <w:spacing w:before="100"/>
        <w:rPr>
          <w:rFonts w:asciiTheme="minorHAnsi" w:hAnsiTheme="minorHAnsi" w:cstheme="minorHAnsi"/>
          <w:sz w:val="20"/>
          <w:szCs w:val="20"/>
        </w:rPr>
      </w:pPr>
      <w:r w:rsidRPr="006E2F50">
        <w:rPr>
          <w:rFonts w:asciiTheme="minorHAnsi" w:hAnsiTheme="minorHAnsi" w:cstheme="minorHAnsi"/>
          <w:sz w:val="20"/>
          <w:szCs w:val="20"/>
        </w:rPr>
        <w:t xml:space="preserve">Great that Port Phillip is considering this </w:t>
      </w:r>
      <w:r>
        <w:rPr>
          <w:rFonts w:asciiTheme="minorHAnsi" w:hAnsiTheme="minorHAnsi" w:cstheme="minorHAnsi"/>
          <w:sz w:val="20"/>
          <w:szCs w:val="20"/>
        </w:rPr>
        <w:t>S</w:t>
      </w:r>
      <w:r w:rsidRPr="006E2F50">
        <w:rPr>
          <w:rFonts w:asciiTheme="minorHAnsi" w:hAnsiTheme="minorHAnsi" w:cstheme="minorHAnsi"/>
          <w:sz w:val="20"/>
          <w:szCs w:val="20"/>
        </w:rPr>
        <w:t>trategy. There are many willing residents who maintain and improve green areas in the municipality, so it is great to be able to work together on this.</w:t>
      </w:r>
    </w:p>
    <w:p w14:paraId="563C98E4" w14:textId="608A3421" w:rsidR="00EB375C" w:rsidRPr="00482429" w:rsidRDefault="006E2F50">
      <w:pPr>
        <w:pStyle w:val="ListParagraph"/>
        <w:widowControl w:val="0"/>
        <w:numPr>
          <w:ilvl w:val="0"/>
          <w:numId w:val="46"/>
        </w:numPr>
        <w:suppressAutoHyphens/>
        <w:autoSpaceDE w:val="0"/>
        <w:autoSpaceDN w:val="0"/>
        <w:adjustRightInd w:val="0"/>
        <w:spacing w:before="100"/>
        <w:textAlignment w:val="center"/>
        <w:rPr>
          <w:rFonts w:asciiTheme="minorHAnsi" w:hAnsiTheme="minorHAnsi" w:cstheme="minorHAnsi"/>
          <w:sz w:val="20"/>
          <w:szCs w:val="20"/>
        </w:rPr>
      </w:pPr>
      <w:r w:rsidRPr="006E2F50">
        <w:rPr>
          <w:rFonts w:asciiTheme="minorHAnsi" w:hAnsiTheme="minorHAnsi" w:cstheme="minorHAnsi"/>
          <w:sz w:val="20"/>
          <w:szCs w:val="20"/>
        </w:rPr>
        <w:t>I wish to emphasise how important I think this is in the context of the climate emergency.</w:t>
      </w:r>
      <w:r w:rsidR="00EB375C" w:rsidRPr="00482429">
        <w:rPr>
          <w:rFonts w:asciiTheme="minorHAnsi" w:hAnsiTheme="minorHAnsi" w:cstheme="minorHAnsi"/>
          <w:sz w:val="20"/>
          <w:szCs w:val="20"/>
        </w:rPr>
        <w:t xml:space="preserve"> </w:t>
      </w:r>
    </w:p>
    <w:p w14:paraId="3D219480" w14:textId="2F223AD1" w:rsidR="00133DFC" w:rsidRDefault="006B0611" w:rsidP="006B0611">
      <w:pPr>
        <w:pStyle w:val="Activate-bodytext"/>
        <w:rPr>
          <w:sz w:val="20"/>
          <w:szCs w:val="20"/>
        </w:rPr>
      </w:pPr>
      <w:r w:rsidRPr="006B0611">
        <w:rPr>
          <w:b/>
          <w:bCs/>
          <w:sz w:val="20"/>
          <w:szCs w:val="20"/>
        </w:rPr>
        <w:t xml:space="preserve">Email submission participants </w:t>
      </w:r>
      <w:r w:rsidR="00F476D3">
        <w:rPr>
          <w:sz w:val="20"/>
          <w:szCs w:val="20"/>
        </w:rPr>
        <w:t>raised</w:t>
      </w:r>
      <w:r w:rsidR="00133DFC">
        <w:rPr>
          <w:sz w:val="20"/>
          <w:szCs w:val="20"/>
        </w:rPr>
        <w:t xml:space="preserve"> the following matters for consideration:</w:t>
      </w:r>
    </w:p>
    <w:p w14:paraId="3F370A4E" w14:textId="77777777" w:rsidR="00C51BB6" w:rsidRDefault="00C51BB6" w:rsidP="00C51BB6">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sidRPr="00F971CE">
        <w:rPr>
          <w:rFonts w:asciiTheme="minorHAnsi" w:hAnsiTheme="minorHAnsi" w:cstheme="minorHAnsi"/>
          <w:sz w:val="20"/>
          <w:szCs w:val="20"/>
        </w:rPr>
        <w:t>Best practice planting outcomes, support of tree health through adherence to protocols in plantings, and water availability being essential to tree health.</w:t>
      </w:r>
    </w:p>
    <w:p w14:paraId="5188B61F" w14:textId="77777777" w:rsidR="00C51BB6" w:rsidRPr="00F971CE" w:rsidRDefault="00C51BB6" w:rsidP="00C51BB6">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sidRPr="00F971CE">
        <w:rPr>
          <w:rFonts w:asciiTheme="minorHAnsi" w:hAnsiTheme="minorHAnsi" w:cstheme="minorHAnsi"/>
          <w:sz w:val="20"/>
          <w:szCs w:val="20"/>
        </w:rPr>
        <w:t xml:space="preserve">Equitable distribution of tree planning, greening, and Water Sensitive Urban Design installations across the City. </w:t>
      </w:r>
    </w:p>
    <w:p w14:paraId="27B683E0" w14:textId="5C494FE0" w:rsidR="001F149D" w:rsidRPr="00F971CE" w:rsidRDefault="004727FA">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sidRPr="00F971CE">
        <w:rPr>
          <w:rFonts w:asciiTheme="minorHAnsi" w:hAnsiTheme="minorHAnsi" w:cstheme="minorHAnsi"/>
          <w:sz w:val="20"/>
          <w:szCs w:val="20"/>
        </w:rPr>
        <w:t>Incorporating urban heat mapping and precinct plans</w:t>
      </w:r>
      <w:r w:rsidR="00A41F8F" w:rsidRPr="00F971CE">
        <w:rPr>
          <w:rFonts w:asciiTheme="minorHAnsi" w:hAnsiTheme="minorHAnsi" w:cstheme="minorHAnsi"/>
          <w:sz w:val="20"/>
          <w:szCs w:val="20"/>
        </w:rPr>
        <w:t>.</w:t>
      </w:r>
    </w:p>
    <w:p w14:paraId="60A2957B" w14:textId="77777777" w:rsidR="00C51BB6" w:rsidRPr="00F971CE" w:rsidRDefault="00C51BB6" w:rsidP="00C51BB6">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Pr>
          <w:rFonts w:asciiTheme="minorHAnsi" w:hAnsiTheme="minorHAnsi" w:cstheme="minorHAnsi"/>
          <w:sz w:val="20"/>
          <w:szCs w:val="20"/>
        </w:rPr>
        <w:t>Private land protections regarding the legal and illegal removal of trees.</w:t>
      </w:r>
    </w:p>
    <w:p w14:paraId="433B27A3" w14:textId="77777777" w:rsidR="00C51BB6" w:rsidRPr="00F971CE" w:rsidRDefault="00C51BB6" w:rsidP="00C51BB6">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sidRPr="00F971CE">
        <w:rPr>
          <w:rFonts w:asciiTheme="minorHAnsi" w:hAnsiTheme="minorHAnsi" w:cstheme="minorHAnsi"/>
          <w:sz w:val="20"/>
          <w:szCs w:val="20"/>
        </w:rPr>
        <w:t>Referring to technology for assessing canopy cover and developing spatially specific targets.</w:t>
      </w:r>
    </w:p>
    <w:p w14:paraId="1744242C" w14:textId="6CC43BFB" w:rsidR="00641C41" w:rsidRPr="00F971CE" w:rsidRDefault="00F971CE">
      <w:pPr>
        <w:pStyle w:val="ListParagraph"/>
        <w:widowControl w:val="0"/>
        <w:numPr>
          <w:ilvl w:val="0"/>
          <w:numId w:val="47"/>
        </w:numPr>
        <w:suppressAutoHyphens/>
        <w:autoSpaceDE w:val="0"/>
        <w:autoSpaceDN w:val="0"/>
        <w:adjustRightInd w:val="0"/>
        <w:spacing w:before="100"/>
        <w:textAlignment w:val="center"/>
        <w:rPr>
          <w:rFonts w:asciiTheme="minorHAnsi" w:hAnsiTheme="minorHAnsi" w:cstheme="minorHAnsi"/>
          <w:sz w:val="20"/>
          <w:szCs w:val="20"/>
        </w:rPr>
      </w:pPr>
      <w:r w:rsidRPr="00F971CE">
        <w:rPr>
          <w:rFonts w:asciiTheme="minorHAnsi" w:hAnsiTheme="minorHAnsi" w:cstheme="minorHAnsi"/>
          <w:sz w:val="20"/>
          <w:szCs w:val="20"/>
        </w:rPr>
        <w:t xml:space="preserve">The </w:t>
      </w:r>
      <w:r>
        <w:rPr>
          <w:rFonts w:asciiTheme="minorHAnsi" w:hAnsiTheme="minorHAnsi" w:cstheme="minorHAnsi"/>
          <w:sz w:val="20"/>
          <w:szCs w:val="20"/>
        </w:rPr>
        <w:t>C</w:t>
      </w:r>
      <w:r w:rsidRPr="00F971CE">
        <w:rPr>
          <w:rFonts w:asciiTheme="minorHAnsi" w:hAnsiTheme="minorHAnsi" w:cstheme="minorHAnsi"/>
          <w:sz w:val="20"/>
          <w:szCs w:val="20"/>
        </w:rPr>
        <w:t>ouncil</w:t>
      </w:r>
      <w:r w:rsidR="001F149D" w:rsidRPr="00F971CE">
        <w:rPr>
          <w:rFonts w:asciiTheme="minorHAnsi" w:hAnsiTheme="minorHAnsi" w:cstheme="minorHAnsi"/>
          <w:sz w:val="20"/>
          <w:szCs w:val="20"/>
        </w:rPr>
        <w:t xml:space="preserve"> resuming </w:t>
      </w:r>
      <w:r w:rsidR="00641C41" w:rsidRPr="00F971CE">
        <w:rPr>
          <w:rFonts w:asciiTheme="minorHAnsi" w:hAnsiTheme="minorHAnsi" w:cstheme="minorHAnsi"/>
          <w:sz w:val="20"/>
          <w:szCs w:val="20"/>
        </w:rPr>
        <w:t xml:space="preserve">maintenance and plantings for </w:t>
      </w:r>
      <w:r w:rsidR="00A41F8F" w:rsidRPr="00F971CE">
        <w:rPr>
          <w:rFonts w:asciiTheme="minorHAnsi" w:hAnsiTheme="minorHAnsi" w:cstheme="minorHAnsi"/>
          <w:sz w:val="20"/>
          <w:szCs w:val="20"/>
        </w:rPr>
        <w:t>key boulevard</w:t>
      </w:r>
      <w:r w:rsidR="00641C41" w:rsidRPr="00F971CE">
        <w:rPr>
          <w:rFonts w:asciiTheme="minorHAnsi" w:hAnsiTheme="minorHAnsi" w:cstheme="minorHAnsi"/>
          <w:sz w:val="20"/>
          <w:szCs w:val="20"/>
        </w:rPr>
        <w:t>s.</w:t>
      </w:r>
    </w:p>
    <w:p w14:paraId="1E13BFF6" w14:textId="4EFD25DE" w:rsidR="00EB375C" w:rsidRPr="006B0611" w:rsidRDefault="00EB375C" w:rsidP="006B0611">
      <w:pPr>
        <w:pStyle w:val="Activate-bodytext"/>
        <w:rPr>
          <w:b/>
          <w:bCs/>
          <w:sz w:val="20"/>
          <w:szCs w:val="20"/>
        </w:rPr>
      </w:pPr>
      <w:r w:rsidRPr="006B0611">
        <w:rPr>
          <w:b/>
          <w:bCs/>
          <w:sz w:val="20"/>
          <w:szCs w:val="20"/>
        </w:rPr>
        <w:br w:type="page"/>
      </w:r>
    </w:p>
    <w:p w14:paraId="5B273F87" w14:textId="667DE676" w:rsidR="00130CC2" w:rsidRPr="00A133C4" w:rsidRDefault="00130CC2" w:rsidP="00130CC2">
      <w:pPr>
        <w:pStyle w:val="1HEADING"/>
        <w:numPr>
          <w:ilvl w:val="0"/>
          <w:numId w:val="0"/>
        </w:numPr>
        <w:rPr>
          <w:sz w:val="22"/>
          <w:szCs w:val="22"/>
        </w:rPr>
      </w:pPr>
      <w:bookmarkStart w:id="22" w:name="_Toc145669607"/>
      <w:r>
        <w:lastRenderedPageBreak/>
        <w:t>APPENDICES</w:t>
      </w:r>
      <w:bookmarkEnd w:id="22"/>
    </w:p>
    <w:p w14:paraId="62220246" w14:textId="7C2B880A" w:rsidR="003A44A7" w:rsidRDefault="00B31583" w:rsidP="006E70EE">
      <w:pPr>
        <w:pStyle w:val="2SUB-HEAD"/>
        <w:rPr>
          <w:rFonts w:eastAsia="Arial"/>
          <w:b w:val="0"/>
          <w:bCs/>
          <w:sz w:val="20"/>
          <w:lang w:val="en-AU"/>
        </w:rPr>
      </w:pPr>
      <w:bookmarkStart w:id="23" w:name="_Toc145669608"/>
      <w:r>
        <w:rPr>
          <w:noProof/>
        </w:rPr>
        <w:drawing>
          <wp:anchor distT="0" distB="0" distL="114300" distR="114300" simplePos="0" relativeHeight="251753984" behindDoc="1" locked="0" layoutInCell="1" allowOverlap="1" wp14:anchorId="73610839" wp14:editId="5741CE85">
            <wp:simplePos x="0" y="0"/>
            <wp:positionH relativeFrom="column">
              <wp:posOffset>-7620</wp:posOffset>
            </wp:positionH>
            <wp:positionV relativeFrom="paragraph">
              <wp:posOffset>282575</wp:posOffset>
            </wp:positionV>
            <wp:extent cx="5520690" cy="7808595"/>
            <wp:effectExtent l="19050" t="19050" r="22860" b="20955"/>
            <wp:wrapTight wrapText="bothSides">
              <wp:wrapPolygon edited="0">
                <wp:start x="-75" y="-53"/>
                <wp:lineTo x="-75" y="21605"/>
                <wp:lineTo x="21615" y="21605"/>
                <wp:lineTo x="21615" y="-53"/>
                <wp:lineTo x="-75" y="-53"/>
              </wp:wrapPolygon>
            </wp:wrapTight>
            <wp:docPr id="349813865" name="Picture 1"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3865" name="Picture 1" descr="A blue and white cover with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0690" cy="7808595"/>
                    </a:xfrm>
                    <a:prstGeom prst="rect">
                      <a:avLst/>
                    </a:prstGeom>
                    <a:ln w="9525"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1A1F86">
        <w:t xml:space="preserve">1. </w:t>
      </w:r>
      <w:r w:rsidR="00F674B1">
        <w:t>New Urban Forest Strategy – Feedback Form (</w:t>
      </w:r>
      <w:r w:rsidR="00C51BB6">
        <w:t>S</w:t>
      </w:r>
      <w:r w:rsidR="008A1F6B">
        <w:t>urvey)</w:t>
      </w:r>
      <w:bookmarkEnd w:id="23"/>
    </w:p>
    <w:p w14:paraId="5A4CA996" w14:textId="2ABC0B8E" w:rsidR="001A1F86" w:rsidRDefault="001A1F86">
      <w:pPr>
        <w:widowControl/>
        <w:suppressAutoHyphens w:val="0"/>
        <w:autoSpaceDE/>
        <w:autoSpaceDN/>
        <w:adjustRightInd/>
        <w:spacing w:after="0" w:line="240" w:lineRule="auto"/>
        <w:textAlignment w:val="auto"/>
        <w:rPr>
          <w:rFonts w:eastAsia="Arial"/>
          <w:b/>
          <w:bCs/>
          <w:sz w:val="20"/>
          <w:szCs w:val="20"/>
          <w:lang w:val="en-AU"/>
        </w:rPr>
      </w:pPr>
      <w:r>
        <w:rPr>
          <w:rFonts w:eastAsia="Arial"/>
          <w:b/>
          <w:bCs/>
          <w:sz w:val="20"/>
          <w:szCs w:val="20"/>
          <w:lang w:val="en-AU"/>
        </w:rPr>
        <w:br w:type="page"/>
      </w:r>
    </w:p>
    <w:p w14:paraId="4578FA77" w14:textId="2004ABCB" w:rsidR="00305917" w:rsidRDefault="004B7011">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760128" behindDoc="1" locked="0" layoutInCell="1" allowOverlap="1" wp14:anchorId="660C6781" wp14:editId="6C5F0E6F">
            <wp:simplePos x="0" y="0"/>
            <wp:positionH relativeFrom="column">
              <wp:posOffset>15240</wp:posOffset>
            </wp:positionH>
            <wp:positionV relativeFrom="paragraph">
              <wp:posOffset>20955</wp:posOffset>
            </wp:positionV>
            <wp:extent cx="5860180" cy="8280000"/>
            <wp:effectExtent l="19050" t="19050" r="26670" b="26035"/>
            <wp:wrapTight wrapText="bothSides">
              <wp:wrapPolygon edited="0">
                <wp:start x="-70" y="-50"/>
                <wp:lineTo x="-70" y="21618"/>
                <wp:lineTo x="21628" y="21618"/>
                <wp:lineTo x="21628" y="-50"/>
                <wp:lineTo x="-70" y="-50"/>
              </wp:wrapPolygon>
            </wp:wrapTight>
            <wp:docPr id="1364750517"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0517" name="Picture 2" descr="A close-up of a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0180" cy="8280000"/>
                    </a:xfrm>
                    <a:prstGeom prst="rect">
                      <a:avLst/>
                    </a:prstGeom>
                    <a:ln w="9525"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27A422A3" w14:textId="51E29F07" w:rsidR="004B7011" w:rsidRDefault="004B7011">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766272" behindDoc="1" locked="0" layoutInCell="1" allowOverlap="1" wp14:anchorId="2867A6ED" wp14:editId="27764654">
            <wp:simplePos x="0" y="0"/>
            <wp:positionH relativeFrom="margin">
              <wp:align>left</wp:align>
            </wp:positionH>
            <wp:positionV relativeFrom="paragraph">
              <wp:posOffset>120015</wp:posOffset>
            </wp:positionV>
            <wp:extent cx="5860181" cy="8280000"/>
            <wp:effectExtent l="19050" t="19050" r="26670" b="26035"/>
            <wp:wrapTight wrapText="bothSides">
              <wp:wrapPolygon edited="0">
                <wp:start x="-70" y="-50"/>
                <wp:lineTo x="-70" y="21618"/>
                <wp:lineTo x="21628" y="21618"/>
                <wp:lineTo x="21628" y="-50"/>
                <wp:lineTo x="-70" y="-50"/>
              </wp:wrapPolygon>
            </wp:wrapTight>
            <wp:docPr id="1408050706" name="Picture 3" descr="A questionnaire with a ques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50706" name="Picture 3" descr="A questionnaire with a question mark&#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0181" cy="8280000"/>
                    </a:xfrm>
                    <a:prstGeom prst="rect">
                      <a:avLst/>
                    </a:prstGeom>
                    <a:ln w="9525"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0A12E01F" w14:textId="77777777" w:rsidR="00B2737C" w:rsidRDefault="00B2737C">
      <w:pPr>
        <w:widowControl/>
        <w:suppressAutoHyphens w:val="0"/>
        <w:autoSpaceDE/>
        <w:autoSpaceDN/>
        <w:adjustRightInd/>
        <w:spacing w:after="0" w:line="240" w:lineRule="auto"/>
        <w:textAlignment w:val="auto"/>
        <w:rPr>
          <w:rFonts w:eastAsia="Arial"/>
          <w:b/>
          <w:bCs/>
          <w:sz w:val="20"/>
          <w:szCs w:val="20"/>
          <w:lang w:val="en-AU"/>
        </w:rPr>
      </w:pPr>
    </w:p>
    <w:p w14:paraId="7D6A08CD" w14:textId="77777777" w:rsidR="00B2737C" w:rsidRDefault="00B2737C">
      <w:pPr>
        <w:widowControl/>
        <w:suppressAutoHyphens w:val="0"/>
        <w:autoSpaceDE/>
        <w:autoSpaceDN/>
        <w:adjustRightInd/>
        <w:spacing w:after="0" w:line="240" w:lineRule="auto"/>
        <w:textAlignment w:val="auto"/>
        <w:rPr>
          <w:rFonts w:eastAsia="Arial"/>
          <w:b/>
          <w:bCs/>
          <w:sz w:val="20"/>
          <w:szCs w:val="20"/>
          <w:lang w:val="en-AU"/>
        </w:rPr>
      </w:pPr>
    </w:p>
    <w:p w14:paraId="2E2ACDE9" w14:textId="77777777" w:rsidR="00B2737C" w:rsidRDefault="00B2737C">
      <w:pPr>
        <w:widowControl/>
        <w:suppressAutoHyphens w:val="0"/>
        <w:autoSpaceDE/>
        <w:autoSpaceDN/>
        <w:adjustRightInd/>
        <w:spacing w:after="0" w:line="240" w:lineRule="auto"/>
        <w:textAlignment w:val="auto"/>
        <w:rPr>
          <w:rFonts w:eastAsia="Arial"/>
          <w:b/>
          <w:bCs/>
          <w:sz w:val="20"/>
          <w:szCs w:val="20"/>
          <w:lang w:val="en-AU"/>
        </w:rPr>
      </w:pPr>
    </w:p>
    <w:p w14:paraId="5D353ED9" w14:textId="197A563D" w:rsidR="00B2737C" w:rsidRDefault="00B2737C">
      <w:pPr>
        <w:widowControl/>
        <w:suppressAutoHyphens w:val="0"/>
        <w:autoSpaceDE/>
        <w:autoSpaceDN/>
        <w:adjustRightInd/>
        <w:spacing w:after="0" w:line="240" w:lineRule="auto"/>
        <w:textAlignment w:val="auto"/>
        <w:rPr>
          <w:rFonts w:eastAsia="Arial"/>
          <w:b/>
          <w:bCs/>
          <w:sz w:val="20"/>
          <w:szCs w:val="20"/>
          <w:lang w:val="en-AU"/>
        </w:rPr>
      </w:pPr>
      <w:r>
        <w:rPr>
          <w:noProof/>
        </w:rPr>
        <w:drawing>
          <wp:anchor distT="0" distB="0" distL="114300" distR="114300" simplePos="0" relativeHeight="251772416" behindDoc="1" locked="0" layoutInCell="1" allowOverlap="1" wp14:anchorId="45DDB71A" wp14:editId="1F231733">
            <wp:simplePos x="0" y="0"/>
            <wp:positionH relativeFrom="column">
              <wp:posOffset>-7620</wp:posOffset>
            </wp:positionH>
            <wp:positionV relativeFrom="paragraph">
              <wp:posOffset>-417195</wp:posOffset>
            </wp:positionV>
            <wp:extent cx="5859780" cy="8279765"/>
            <wp:effectExtent l="19050" t="19050" r="26670" b="26035"/>
            <wp:wrapTight wrapText="bothSides">
              <wp:wrapPolygon edited="0">
                <wp:start x="-70" y="-50"/>
                <wp:lineTo x="-70" y="21618"/>
                <wp:lineTo x="21628" y="21618"/>
                <wp:lineTo x="21628" y="-50"/>
                <wp:lineTo x="-70" y="-50"/>
              </wp:wrapPolygon>
            </wp:wrapTight>
            <wp:docPr id="109230447" name="Picture 4" descr="A questionnaire with a list of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0447" name="Picture 4" descr="A questionnaire with a list of question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9780" cy="8279765"/>
                    </a:xfrm>
                    <a:prstGeom prst="rect">
                      <a:avLst/>
                    </a:prstGeom>
                    <a:noFill/>
                    <a:ln w="9525">
                      <a:solidFill>
                        <a:schemeClr val="tx1"/>
                      </a:solidFill>
                    </a:ln>
                    <a:effectLst/>
                  </pic:spPr>
                </pic:pic>
              </a:graphicData>
            </a:graphic>
            <wp14:sizeRelH relativeFrom="page">
              <wp14:pctWidth>0</wp14:pctWidth>
            </wp14:sizeRelH>
            <wp14:sizeRelV relativeFrom="page">
              <wp14:pctHeight>0</wp14:pctHeight>
            </wp14:sizeRelV>
          </wp:anchor>
        </w:drawing>
      </w:r>
    </w:p>
    <w:p w14:paraId="795CA74C" w14:textId="77777777" w:rsidR="00B2737C" w:rsidRDefault="00B2737C">
      <w:pPr>
        <w:widowControl/>
        <w:suppressAutoHyphens w:val="0"/>
        <w:autoSpaceDE/>
        <w:autoSpaceDN/>
        <w:adjustRightInd/>
        <w:spacing w:after="0" w:line="240" w:lineRule="auto"/>
        <w:textAlignment w:val="auto"/>
        <w:rPr>
          <w:rFonts w:eastAsia="Arial"/>
          <w:b/>
          <w:bCs/>
          <w:sz w:val="20"/>
          <w:szCs w:val="20"/>
          <w:lang w:val="en-AU"/>
        </w:rPr>
      </w:pPr>
    </w:p>
    <w:p w14:paraId="1FEB5B35" w14:textId="5EB8FA06" w:rsidR="00F674B1" w:rsidRDefault="00F674B1">
      <w:pPr>
        <w:widowControl/>
        <w:suppressAutoHyphens w:val="0"/>
        <w:autoSpaceDE/>
        <w:autoSpaceDN/>
        <w:adjustRightInd/>
        <w:spacing w:after="0" w:line="240" w:lineRule="auto"/>
        <w:textAlignment w:val="auto"/>
        <w:rPr>
          <w:rFonts w:eastAsia="Arial"/>
          <w:b/>
          <w:bCs/>
          <w:sz w:val="20"/>
          <w:szCs w:val="20"/>
          <w:lang w:val="en-AU"/>
        </w:rPr>
      </w:pPr>
      <w:r>
        <w:rPr>
          <w:rFonts w:eastAsia="Arial"/>
          <w:b/>
          <w:bCs/>
          <w:sz w:val="20"/>
          <w:szCs w:val="20"/>
          <w:lang w:val="en-AU"/>
        </w:rPr>
        <w:br w:type="page"/>
      </w:r>
    </w:p>
    <w:p w14:paraId="7D72D7B7" w14:textId="2AD03B19" w:rsidR="00F674B1" w:rsidRDefault="00A23783">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778560" behindDoc="1" locked="0" layoutInCell="1" allowOverlap="1" wp14:anchorId="5BCC988B" wp14:editId="74C58149">
            <wp:simplePos x="0" y="0"/>
            <wp:positionH relativeFrom="column">
              <wp:posOffset>-7620</wp:posOffset>
            </wp:positionH>
            <wp:positionV relativeFrom="paragraph">
              <wp:posOffset>20955</wp:posOffset>
            </wp:positionV>
            <wp:extent cx="5859780" cy="8279765"/>
            <wp:effectExtent l="19050" t="19050" r="26670" b="26035"/>
            <wp:wrapTight wrapText="bothSides">
              <wp:wrapPolygon edited="0">
                <wp:start x="-70" y="-50"/>
                <wp:lineTo x="-70" y="21618"/>
                <wp:lineTo x="21628" y="21618"/>
                <wp:lineTo x="21628" y="-50"/>
                <wp:lineTo x="-70" y="-50"/>
              </wp:wrapPolygon>
            </wp:wrapTight>
            <wp:docPr id="196803636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36362" name="Picture 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9780" cy="8279765"/>
                    </a:xfrm>
                    <a:prstGeom prst="rect">
                      <a:avLst/>
                    </a:prstGeom>
                    <a:noFill/>
                    <a:ln w="9525">
                      <a:solidFill>
                        <a:schemeClr val="tx1"/>
                      </a:solidFill>
                    </a:ln>
                    <a:effectLst/>
                  </pic:spPr>
                </pic:pic>
              </a:graphicData>
            </a:graphic>
            <wp14:sizeRelH relativeFrom="page">
              <wp14:pctWidth>0</wp14:pctWidth>
            </wp14:sizeRelH>
            <wp14:sizeRelV relativeFrom="page">
              <wp14:pctHeight>0</wp14:pctHeight>
            </wp14:sizeRelV>
          </wp:anchor>
        </w:drawing>
      </w:r>
    </w:p>
    <w:p w14:paraId="2BACC056" w14:textId="1D5B7990" w:rsidR="00B2737C" w:rsidRDefault="00B2737C">
      <w:pPr>
        <w:widowControl/>
        <w:suppressAutoHyphens w:val="0"/>
        <w:autoSpaceDE/>
        <w:autoSpaceDN/>
        <w:adjustRightInd/>
        <w:spacing w:after="0" w:line="240" w:lineRule="auto"/>
        <w:textAlignment w:val="auto"/>
        <w:rPr>
          <w:rFonts w:eastAsia="Arial"/>
          <w:b/>
          <w:bCs/>
          <w:sz w:val="20"/>
          <w:szCs w:val="20"/>
          <w:lang w:val="en-AU"/>
        </w:rPr>
      </w:pPr>
      <w:r>
        <w:rPr>
          <w:rFonts w:eastAsia="Arial"/>
          <w:b/>
          <w:bCs/>
          <w:sz w:val="20"/>
          <w:szCs w:val="20"/>
          <w:lang w:val="en-AU"/>
        </w:rPr>
        <w:br w:type="page"/>
      </w:r>
    </w:p>
    <w:p w14:paraId="59534661" w14:textId="5E53A1CF" w:rsidR="00A23783" w:rsidRDefault="0051318F">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784704" behindDoc="1" locked="0" layoutInCell="1" allowOverlap="1" wp14:anchorId="6FBD32E0" wp14:editId="2DAC2AB1">
            <wp:simplePos x="0" y="0"/>
            <wp:positionH relativeFrom="column">
              <wp:posOffset>15240</wp:posOffset>
            </wp:positionH>
            <wp:positionV relativeFrom="paragraph">
              <wp:posOffset>20955</wp:posOffset>
            </wp:positionV>
            <wp:extent cx="5859780" cy="8279765"/>
            <wp:effectExtent l="19050" t="19050" r="26670" b="26035"/>
            <wp:wrapTight wrapText="bothSides">
              <wp:wrapPolygon edited="0">
                <wp:start x="-70" y="-50"/>
                <wp:lineTo x="-70" y="21618"/>
                <wp:lineTo x="21628" y="21618"/>
                <wp:lineTo x="21628" y="-50"/>
                <wp:lineTo x="-70" y="-50"/>
              </wp:wrapPolygon>
            </wp:wrapTight>
            <wp:docPr id="1677582214" name="Picture 6"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82214" name="Picture 6" descr="A close-up of a questionnair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9780" cy="8279765"/>
                    </a:xfrm>
                    <a:prstGeom prst="rect">
                      <a:avLst/>
                    </a:prstGeom>
                    <a:noFill/>
                    <a:ln w="9525">
                      <a:solidFill>
                        <a:schemeClr val="tx1"/>
                      </a:solidFill>
                    </a:ln>
                    <a:effectLst/>
                  </pic:spPr>
                </pic:pic>
              </a:graphicData>
            </a:graphic>
            <wp14:sizeRelH relativeFrom="page">
              <wp14:pctWidth>0</wp14:pctWidth>
            </wp14:sizeRelH>
            <wp14:sizeRelV relativeFrom="page">
              <wp14:pctHeight>0</wp14:pctHeight>
            </wp14:sizeRelV>
          </wp:anchor>
        </w:drawing>
      </w:r>
      <w:r w:rsidR="00A23783">
        <w:rPr>
          <w:rFonts w:eastAsia="Arial"/>
          <w:b/>
          <w:bCs/>
          <w:sz w:val="20"/>
          <w:szCs w:val="20"/>
          <w:lang w:val="en-AU"/>
        </w:rPr>
        <w:br w:type="page"/>
      </w:r>
    </w:p>
    <w:p w14:paraId="3D440CBF" w14:textId="3C47AD1F" w:rsidR="00A23783" w:rsidRDefault="005046AE">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790848" behindDoc="1" locked="0" layoutInCell="1" allowOverlap="1" wp14:anchorId="45BE3DB6" wp14:editId="6C4B36D0">
            <wp:simplePos x="0" y="0"/>
            <wp:positionH relativeFrom="column">
              <wp:posOffset>15240</wp:posOffset>
            </wp:positionH>
            <wp:positionV relativeFrom="paragraph">
              <wp:posOffset>20955</wp:posOffset>
            </wp:positionV>
            <wp:extent cx="5859780" cy="8279765"/>
            <wp:effectExtent l="19050" t="19050" r="26670" b="26035"/>
            <wp:wrapTight wrapText="bothSides">
              <wp:wrapPolygon edited="0">
                <wp:start x="-70" y="-50"/>
                <wp:lineTo x="-70" y="21618"/>
                <wp:lineTo x="21628" y="21618"/>
                <wp:lineTo x="21628" y="-50"/>
                <wp:lineTo x="-70" y="-50"/>
              </wp:wrapPolygon>
            </wp:wrapTight>
            <wp:docPr id="659161305" name="Picture 7"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1305" name="Picture 7" descr="A close-up of a questionnair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9780" cy="82797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A23783">
        <w:rPr>
          <w:rFonts w:eastAsia="Arial"/>
          <w:b/>
          <w:bCs/>
          <w:sz w:val="20"/>
          <w:szCs w:val="20"/>
          <w:lang w:val="en-AU"/>
        </w:rPr>
        <w:br w:type="page"/>
      </w:r>
    </w:p>
    <w:p w14:paraId="6B4670AC" w14:textId="1677C221" w:rsidR="00A23783" w:rsidRDefault="002A078D">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796992" behindDoc="1" locked="0" layoutInCell="1" allowOverlap="1" wp14:anchorId="5BA30315" wp14:editId="4904FBC9">
            <wp:simplePos x="0" y="0"/>
            <wp:positionH relativeFrom="column">
              <wp:posOffset>15240</wp:posOffset>
            </wp:positionH>
            <wp:positionV relativeFrom="paragraph">
              <wp:posOffset>20955</wp:posOffset>
            </wp:positionV>
            <wp:extent cx="5859780" cy="8279765"/>
            <wp:effectExtent l="19050" t="19050" r="26670" b="26035"/>
            <wp:wrapTight wrapText="bothSides">
              <wp:wrapPolygon edited="0">
                <wp:start x="-70" y="-50"/>
                <wp:lineTo x="-70" y="21618"/>
                <wp:lineTo x="21628" y="21618"/>
                <wp:lineTo x="21628" y="-50"/>
                <wp:lineTo x="-70" y="-50"/>
              </wp:wrapPolygon>
            </wp:wrapTight>
            <wp:docPr id="2008845689"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45689" name="Picture 8" descr="A close-up of a docume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82797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A23783">
        <w:rPr>
          <w:rFonts w:eastAsia="Arial"/>
          <w:b/>
          <w:bCs/>
          <w:sz w:val="20"/>
          <w:szCs w:val="20"/>
          <w:lang w:val="en-AU"/>
        </w:rPr>
        <w:br w:type="page"/>
      </w:r>
    </w:p>
    <w:p w14:paraId="03182147" w14:textId="4FDAA74A" w:rsidR="00B2737C" w:rsidRDefault="00084DB3">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803136" behindDoc="1" locked="0" layoutInCell="1" allowOverlap="1" wp14:anchorId="14FBCC8F" wp14:editId="41DCAA56">
            <wp:simplePos x="0" y="0"/>
            <wp:positionH relativeFrom="column">
              <wp:posOffset>-3810</wp:posOffset>
            </wp:positionH>
            <wp:positionV relativeFrom="paragraph">
              <wp:posOffset>0</wp:posOffset>
            </wp:positionV>
            <wp:extent cx="5860182" cy="8280000"/>
            <wp:effectExtent l="19050" t="19050" r="26670" b="26035"/>
            <wp:wrapTight wrapText="bothSides">
              <wp:wrapPolygon edited="0">
                <wp:start x="-70" y="-50"/>
                <wp:lineTo x="-70" y="21618"/>
                <wp:lineTo x="21628" y="21618"/>
                <wp:lineTo x="21628" y="-50"/>
                <wp:lineTo x="-70" y="-50"/>
              </wp:wrapPolygon>
            </wp:wrapTight>
            <wp:docPr id="1173654487"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4487" name="Picture 9" descr="A close-up of a docume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0182" cy="8280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40DFF7F" w14:textId="77777777" w:rsidR="002A078D" w:rsidRDefault="002A078D">
      <w:pPr>
        <w:widowControl/>
        <w:suppressAutoHyphens w:val="0"/>
        <w:autoSpaceDE/>
        <w:autoSpaceDN/>
        <w:adjustRightInd/>
        <w:spacing w:after="0" w:line="240" w:lineRule="auto"/>
        <w:textAlignment w:val="auto"/>
        <w:rPr>
          <w:rFonts w:eastAsia="Arial"/>
          <w:b/>
          <w:bCs/>
          <w:sz w:val="20"/>
          <w:szCs w:val="20"/>
          <w:lang w:val="en-AU"/>
        </w:rPr>
      </w:pPr>
    </w:p>
    <w:p w14:paraId="68DA20A1" w14:textId="1322BF6B" w:rsidR="002A078D" w:rsidRDefault="002A078D">
      <w:pPr>
        <w:widowControl/>
        <w:suppressAutoHyphens w:val="0"/>
        <w:autoSpaceDE/>
        <w:autoSpaceDN/>
        <w:adjustRightInd/>
        <w:spacing w:after="0" w:line="240" w:lineRule="auto"/>
        <w:textAlignment w:val="auto"/>
        <w:rPr>
          <w:rFonts w:eastAsia="Arial"/>
          <w:b/>
          <w:bCs/>
          <w:sz w:val="20"/>
          <w:szCs w:val="20"/>
          <w:lang w:val="en-AU"/>
        </w:rPr>
      </w:pPr>
      <w:r>
        <w:rPr>
          <w:rFonts w:eastAsia="Arial"/>
          <w:b/>
          <w:bCs/>
          <w:sz w:val="20"/>
          <w:szCs w:val="20"/>
          <w:lang w:val="en-AU"/>
        </w:rPr>
        <w:br w:type="page"/>
      </w:r>
    </w:p>
    <w:p w14:paraId="37163A2C" w14:textId="6A5FCA75" w:rsidR="002A078D" w:rsidRDefault="003F45A7">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809280" behindDoc="1" locked="0" layoutInCell="1" allowOverlap="1" wp14:anchorId="5C64E2BF" wp14:editId="67F5882F">
            <wp:simplePos x="0" y="0"/>
            <wp:positionH relativeFrom="column">
              <wp:posOffset>-3810</wp:posOffset>
            </wp:positionH>
            <wp:positionV relativeFrom="paragraph">
              <wp:posOffset>1905</wp:posOffset>
            </wp:positionV>
            <wp:extent cx="5860182" cy="8280000"/>
            <wp:effectExtent l="19050" t="19050" r="26670" b="26035"/>
            <wp:wrapTight wrapText="bothSides">
              <wp:wrapPolygon edited="0">
                <wp:start x="-70" y="-50"/>
                <wp:lineTo x="-70" y="21618"/>
                <wp:lineTo x="21628" y="21618"/>
                <wp:lineTo x="21628" y="-50"/>
                <wp:lineTo x="-70" y="-50"/>
              </wp:wrapPolygon>
            </wp:wrapTight>
            <wp:docPr id="1331716776" name="Picture 1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16776" name="Picture 10" descr="A white paper with black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0182" cy="8280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2A078D">
        <w:rPr>
          <w:rFonts w:eastAsia="Arial"/>
          <w:b/>
          <w:bCs/>
          <w:sz w:val="20"/>
          <w:szCs w:val="20"/>
          <w:lang w:val="en-AU"/>
        </w:rPr>
        <w:br w:type="page"/>
      </w:r>
    </w:p>
    <w:p w14:paraId="4236F39C" w14:textId="74510F82" w:rsidR="002A078D" w:rsidRDefault="002B6AEA">
      <w:pPr>
        <w:widowControl/>
        <w:suppressAutoHyphens w:val="0"/>
        <w:autoSpaceDE/>
        <w:autoSpaceDN/>
        <w:adjustRightInd/>
        <w:spacing w:after="0" w:line="240" w:lineRule="auto"/>
        <w:textAlignment w:val="auto"/>
        <w:rPr>
          <w:rFonts w:eastAsia="Arial"/>
          <w:b/>
          <w:bCs/>
          <w:sz w:val="20"/>
          <w:szCs w:val="20"/>
          <w:lang w:val="en-AU"/>
        </w:rPr>
      </w:pPr>
      <w:r>
        <w:rPr>
          <w:noProof/>
        </w:rPr>
        <w:lastRenderedPageBreak/>
        <w:drawing>
          <wp:anchor distT="0" distB="0" distL="114300" distR="114300" simplePos="0" relativeHeight="251815424" behindDoc="1" locked="0" layoutInCell="1" allowOverlap="1" wp14:anchorId="5A899E1C" wp14:editId="0E899EB5">
            <wp:simplePos x="0" y="0"/>
            <wp:positionH relativeFrom="column">
              <wp:posOffset>-7620</wp:posOffset>
            </wp:positionH>
            <wp:positionV relativeFrom="paragraph">
              <wp:posOffset>20955</wp:posOffset>
            </wp:positionV>
            <wp:extent cx="5859780" cy="8279765"/>
            <wp:effectExtent l="19050" t="19050" r="26670" b="26035"/>
            <wp:wrapTight wrapText="bothSides">
              <wp:wrapPolygon edited="0">
                <wp:start x="-70" y="-50"/>
                <wp:lineTo x="-70" y="21618"/>
                <wp:lineTo x="21628" y="21618"/>
                <wp:lineTo x="21628" y="-50"/>
                <wp:lineTo x="-70" y="-50"/>
              </wp:wrapPolygon>
            </wp:wrapTight>
            <wp:docPr id="1458901902" name="Picture 11" descr="A blue and green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01902" name="Picture 11" descr="A blue and green cov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9780" cy="82797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2A078D">
        <w:rPr>
          <w:rFonts w:eastAsia="Arial"/>
          <w:b/>
          <w:bCs/>
          <w:sz w:val="20"/>
          <w:szCs w:val="20"/>
          <w:lang w:val="en-AU"/>
        </w:rPr>
        <w:br w:type="page"/>
      </w:r>
    </w:p>
    <w:p w14:paraId="619838A2" w14:textId="577CBAB0" w:rsidR="00D676CF" w:rsidRDefault="001A1F86" w:rsidP="00D676CF">
      <w:pPr>
        <w:pStyle w:val="2SUB-HEAD"/>
      </w:pPr>
      <w:bookmarkStart w:id="24" w:name="_Toc145669609"/>
      <w:r>
        <w:lastRenderedPageBreak/>
        <w:t xml:space="preserve">2. </w:t>
      </w:r>
      <w:r w:rsidR="001339CC">
        <w:t>Select</w:t>
      </w:r>
      <w:r w:rsidR="00712D37">
        <w:t xml:space="preserve">ion of </w:t>
      </w:r>
      <w:r w:rsidR="001339CC">
        <w:t>i</w:t>
      </w:r>
      <w:r w:rsidR="00895E3B">
        <w:t xml:space="preserve">mages </w:t>
      </w:r>
      <w:r w:rsidR="002B6AEA">
        <w:t>from</w:t>
      </w:r>
      <w:r w:rsidR="00D676CF">
        <w:t xml:space="preserve"> place-based pop-up engagement activities</w:t>
      </w:r>
      <w:bookmarkEnd w:id="24"/>
    </w:p>
    <w:p w14:paraId="5616272E" w14:textId="401B5E7D" w:rsidR="003D34DE" w:rsidRDefault="003D34DE" w:rsidP="0071721D">
      <w:pPr>
        <w:pStyle w:val="3BODY"/>
      </w:pPr>
      <w:r>
        <w:rPr>
          <w:noProof/>
        </w:rPr>
        <w:drawing>
          <wp:inline distT="0" distB="0" distL="0" distR="0" wp14:anchorId="2AB36596" wp14:editId="59E85876">
            <wp:extent cx="2160000" cy="1620000"/>
            <wp:effectExtent l="38100" t="38100" r="88265" b="94615"/>
            <wp:docPr id="872326889" name="Picture 872326889"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6889" name="Picture 872326889" descr="A group of people standing in front of a build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8377B">
        <w:rPr>
          <w:noProof/>
        </w:rPr>
        <w:drawing>
          <wp:inline distT="0" distB="0" distL="0" distR="0" wp14:anchorId="7504BE18" wp14:editId="0252F4F0">
            <wp:extent cx="2160000" cy="1620000"/>
            <wp:effectExtent l="38100" t="38100" r="88265" b="94615"/>
            <wp:docPr id="839464468" name="Picture 839464468" descr="A person standing next to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64468" name="Picture 839464468" descr="A person standing next to a chalkboar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F537ED" w14:textId="0D22022C" w:rsidR="00311B39" w:rsidRDefault="00311B39" w:rsidP="0071721D">
      <w:pPr>
        <w:pStyle w:val="3BODY"/>
      </w:pPr>
      <w:r>
        <w:rPr>
          <w:noProof/>
        </w:rPr>
        <w:drawing>
          <wp:inline distT="0" distB="0" distL="0" distR="0" wp14:anchorId="07CC6812" wp14:editId="12413B17">
            <wp:extent cx="2160000" cy="1620000"/>
            <wp:effectExtent l="38100" t="38100" r="88265" b="94615"/>
            <wp:docPr id="314534500" name="Picture 314534500" descr="A white and blue truck with a pos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34500" name="Picture 314534500" descr="A white and blue truck with a poster in i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471BA">
        <w:rPr>
          <w:noProof/>
        </w:rPr>
        <w:drawing>
          <wp:inline distT="0" distB="0" distL="0" distR="0" wp14:anchorId="6CBA072E" wp14:editId="763B0F16">
            <wp:extent cx="2160000" cy="1620000"/>
            <wp:effectExtent l="38100" t="38100" r="88265" b="94615"/>
            <wp:docPr id="963429818" name="Picture 963429818" descr="A group of people standing in fron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29818" name="Picture 963429818" descr="A group of people standing in front of a white boar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09D961" w14:textId="52AF21F0" w:rsidR="00E8759E" w:rsidRDefault="00E8759E" w:rsidP="0071721D">
      <w:pPr>
        <w:pStyle w:val="3BODY"/>
      </w:pPr>
      <w:r>
        <w:rPr>
          <w:noProof/>
        </w:rPr>
        <w:drawing>
          <wp:inline distT="0" distB="0" distL="0" distR="0" wp14:anchorId="55450BEE" wp14:editId="0A0C6E51">
            <wp:extent cx="2160000" cy="1581030"/>
            <wp:effectExtent l="38100" t="38100" r="88265" b="95885"/>
            <wp:docPr id="473254637" name="Picture 473254637" descr="A person holding a baby under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54637" name="Picture 473254637" descr="A person holding a baby under an umbrella&#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0" cy="15810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083BCBE1" wp14:editId="75378449">
            <wp:extent cx="2160000" cy="1619384"/>
            <wp:effectExtent l="38100" t="38100" r="88265" b="95250"/>
            <wp:docPr id="645481164" name="Picture 64548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81164" name="Picture 64548116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161938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0456B2B8" wp14:editId="23B5C783">
            <wp:extent cx="2160000" cy="1620000"/>
            <wp:effectExtent l="38100" t="38100" r="88265" b="94615"/>
            <wp:docPr id="772753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53184"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C40D874" wp14:editId="4EBC952F">
            <wp:extent cx="2160000" cy="1604750"/>
            <wp:effectExtent l="38100" t="38100" r="88265" b="90805"/>
            <wp:docPr id="1581254998" name="Picture 1581254998" descr="A group of sign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54998" name="Picture 1581254998" descr="A group of signs with text on the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0000" cy="1604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5E9461" w14:textId="77777777" w:rsidR="00726B9C" w:rsidRDefault="00726B9C" w:rsidP="0071721D">
      <w:pPr>
        <w:pStyle w:val="3BODY"/>
        <w:rPr>
          <w:rFonts w:eastAsia="Arial"/>
          <w:b/>
          <w:bCs/>
          <w:lang w:val="en-AU"/>
        </w:rPr>
      </w:pPr>
    </w:p>
    <w:p w14:paraId="48117A93" w14:textId="77777777" w:rsidR="00D676CF" w:rsidRDefault="00D676CF" w:rsidP="0071721D">
      <w:pPr>
        <w:pStyle w:val="3BODY"/>
        <w:rPr>
          <w:rFonts w:eastAsia="Arial"/>
          <w:b/>
          <w:bCs/>
          <w:szCs w:val="20"/>
          <w:lang w:val="en-AU"/>
        </w:rPr>
      </w:pPr>
    </w:p>
    <w:sectPr w:rsidR="00D676CF" w:rsidSect="00281DB9">
      <w:headerReference w:type="even" r:id="rId50"/>
      <w:headerReference w:type="default" r:id="rId51"/>
      <w:footerReference w:type="even" r:id="rId52"/>
      <w:footerReference w:type="default" r:id="rId53"/>
      <w:headerReference w:type="first" r:id="rId54"/>
      <w:footerReference w:type="first" r:id="rId55"/>
      <w:pgSz w:w="11900" w:h="16840"/>
      <w:pgMar w:top="1701" w:right="987" w:bottom="284" w:left="1134" w:header="737" w:footer="879"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9BFC2" w14:textId="77777777" w:rsidR="00CE1D07" w:rsidRDefault="00CE1D07" w:rsidP="00577242">
      <w:r>
        <w:separator/>
      </w:r>
    </w:p>
  </w:endnote>
  <w:endnote w:type="continuationSeparator" w:id="0">
    <w:p w14:paraId="056D5F82" w14:textId="77777777" w:rsidR="00CE1D07" w:rsidRDefault="00CE1D07" w:rsidP="00577242">
      <w:r>
        <w:continuationSeparator/>
      </w:r>
    </w:p>
  </w:endnote>
  <w:endnote w:type="continuationNotice" w:id="1">
    <w:p w14:paraId="222A5B7C" w14:textId="77777777" w:rsidR="00CE1D07" w:rsidRDefault="00CE1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Tw Cen MT">
    <w:altName w:val="Calibri"/>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4CF7" w14:textId="77777777" w:rsidR="00810CB8" w:rsidRDefault="00810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CAB2" w14:textId="77777777" w:rsidR="00533376" w:rsidRDefault="00533376">
    <w:pPr>
      <w:pStyle w:val="Footer"/>
      <w:jc w:val="right"/>
    </w:pPr>
    <w:r>
      <w:rPr>
        <w:noProof/>
        <w:lang w:val="en-AU" w:eastAsia="en-AU"/>
      </w:rPr>
      <mc:AlternateContent>
        <mc:Choice Requires="wpg">
          <w:drawing>
            <wp:anchor distT="0" distB="0" distL="114300" distR="114300" simplePos="0" relativeHeight="251715072" behindDoc="0" locked="0" layoutInCell="1" allowOverlap="1" wp14:anchorId="7ED00915" wp14:editId="0DF9636B">
              <wp:simplePos x="0" y="0"/>
              <wp:positionH relativeFrom="column">
                <wp:posOffset>-758190</wp:posOffset>
              </wp:positionH>
              <wp:positionV relativeFrom="paragraph">
                <wp:posOffset>192405</wp:posOffset>
              </wp:positionV>
              <wp:extent cx="7594600" cy="878205"/>
              <wp:effectExtent l="0" t="0" r="6350" b="0"/>
              <wp:wrapNone/>
              <wp:docPr id="7" name="Group 7"/>
              <wp:cNvGraphicFramePr/>
              <a:graphic xmlns:a="http://schemas.openxmlformats.org/drawingml/2006/main">
                <a:graphicData uri="http://schemas.microsoft.com/office/word/2010/wordprocessingGroup">
                  <wpg:wgp>
                    <wpg:cNvGrpSpPr/>
                    <wpg:grpSpPr>
                      <a:xfrm>
                        <a:off x="0" y="0"/>
                        <a:ext cx="7594600" cy="878205"/>
                        <a:chOff x="0" y="0"/>
                        <a:chExt cx="7594600" cy="878205"/>
                      </a:xfrm>
                    </wpg:grpSpPr>
                    <pic:pic xmlns:pic="http://schemas.openxmlformats.org/drawingml/2006/picture">
                      <pic:nvPicPr>
                        <pic:cNvPr id="8" name="Picture 1"/>
                        <pic:cNvPicPr>
                          <a:picLocks noChangeAspect="1"/>
                        </pic:cNvPicPr>
                      </pic:nvPicPr>
                      <pic:blipFill rotWithShape="1">
                        <a:blip r:embed="rId1">
                          <a:extLst>
                            <a:ext uri="{28A0092B-C50C-407E-A947-70E740481C1C}">
                              <a14:useLocalDpi xmlns:a14="http://schemas.microsoft.com/office/drawing/2010/main" val="0"/>
                            </a:ext>
                          </a:extLst>
                        </a:blip>
                        <a:srcRect t="16131"/>
                        <a:stretch/>
                      </pic:blipFill>
                      <pic:spPr bwMode="auto">
                        <a:xfrm>
                          <a:off x="0" y="177800"/>
                          <a:ext cx="7594600" cy="70040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 name="Text Box 2"/>
                      <wps:cNvSpPr txBox="1">
                        <a:spLocks noChangeArrowheads="1"/>
                      </wps:cNvSpPr>
                      <wps:spPr bwMode="auto">
                        <a:xfrm>
                          <a:off x="215900" y="0"/>
                          <a:ext cx="4867910" cy="635000"/>
                        </a:xfrm>
                        <a:prstGeom prst="rect">
                          <a:avLst/>
                        </a:prstGeom>
                        <a:solidFill>
                          <a:srgbClr val="FFFFFF"/>
                        </a:solidFill>
                        <a:ln w="9525">
                          <a:noFill/>
                          <a:miter lim="800000"/>
                          <a:headEnd/>
                          <a:tailEnd/>
                        </a:ln>
                      </wps:spPr>
                      <wps:txbx>
                        <w:txbxContent>
                          <w:p w14:paraId="61CA5394" w14:textId="77777777" w:rsidR="00533376" w:rsidRDefault="00533376"/>
                        </w:txbxContent>
                      </wps:txbx>
                      <wps:bodyPr rot="0" vert="horz" wrap="square" lIns="91440" tIns="45720" rIns="91440" bIns="45720" anchor="t" anchorCtr="0">
                        <a:noAutofit/>
                      </wps:bodyPr>
                    </wps:wsp>
                  </wpg:wgp>
                </a:graphicData>
              </a:graphic>
            </wp:anchor>
          </w:drawing>
        </mc:Choice>
        <mc:Fallback>
          <w:pict>
            <v:group w14:anchorId="7ED00915" id="Group 7" o:spid="_x0000_s1026" style="position:absolute;left:0;text-align:left;margin-left:-59.7pt;margin-top:15.15pt;width:598pt;height:69.15pt;z-index:251715072" coordsize="75946,87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HTUOCNzisq6Z1N/&#10;Gqw61USSuWRGqxEV3d7tiOVmmuia6fyl0jP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emx7DYs0q71TywLlj4d1RSJUosjGuajFl7jdqm5uia6adf2lG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hVPgdkpsvqc0jfU/mtSxWuhWRFga&#10;5zEjc9G7d2qtT2u0/YXEZq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4N4/vfHONX+036SmkqrnkVZc6daV6yNSCWOGJmqua3qvdK7T7FT2n&#10;e+YN5Ws/eort44RRFOnliZn97yvlHct/dWWuW70xjVdqqjDTomKYj+zi3SdE9UAAAAAAA0tzxx/e&#10;+SsHix2wSU0Vc26UtU51U9Y2d0xHseurWu6pv1007E+073y7vK1u/M/VuY4c2Y0cujY8r5w3Lf3t&#10;kosWZiKufTOnRGEYxP44t0nRP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778;width:75946;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">
                <v:imagedata r:id="rId2" o:title="" croptop="10572f"/>
              </v:shape>
              <v:shapetype id="_x0000_t202" coordsize="21600,21600" o:spt="202" path="m,l,21600r21600,l21600,xe">
                <v:stroke joinstyle="miter"/>
                <v:path gradientshapeok="t" o:connecttype="rect"/>
              </v:shapetype>
              <v:shape id="Text Box 2" o:spid="_x0000_s1028" type="#_x0000_t202" style="position:absolute;left:2159;width:48679;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1CA5394" w14:textId="77777777" w:rsidR="00533376" w:rsidRDefault="00533376"/>
                  </w:txbxContent>
                </v:textbox>
              </v:shape>
            </v:group>
          </w:pict>
        </mc:Fallback>
      </mc:AlternateContent>
    </w:r>
    <w:sdt>
      <w:sdtPr>
        <w:id w:val="-21113467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24</w:t>
        </w:r>
        <w:r>
          <w:rPr>
            <w:noProof/>
          </w:rPr>
          <w:fldChar w:fldCharType="end"/>
        </w:r>
      </w:sdtContent>
    </w:sdt>
  </w:p>
  <w:p w14:paraId="753CF0BE" w14:textId="77777777" w:rsidR="00533376" w:rsidRDefault="005333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6A4A" w14:textId="77777777" w:rsidR="00533376" w:rsidRDefault="00533376">
    <w:pPr>
      <w:pStyle w:val="Footer"/>
    </w:pPr>
    <w:r>
      <w:rPr>
        <w:noProof/>
        <w:lang w:val="en-AU" w:eastAsia="en-AU"/>
      </w:rPr>
      <w:drawing>
        <wp:anchor distT="0" distB="0" distL="114300" distR="114300" simplePos="0" relativeHeight="251658242" behindDoc="0" locked="0" layoutInCell="1" allowOverlap="1" wp14:anchorId="3A8EB5B0" wp14:editId="0FDCF011">
          <wp:simplePos x="0" y="0"/>
          <wp:positionH relativeFrom="page">
            <wp:align>left</wp:align>
          </wp:positionH>
          <wp:positionV relativeFrom="page">
            <wp:align>bottom</wp:align>
          </wp:positionV>
          <wp:extent cx="7653380" cy="734695"/>
          <wp:effectExtent l="0" t="0" r="5080" b="8255"/>
          <wp:wrapSquare wrapText="bothSides"/>
          <wp:docPr id="961754667" name="Picture 96175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380" cy="7346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6DDE" w14:textId="77777777" w:rsidR="00CE1D07" w:rsidRDefault="00CE1D07" w:rsidP="00577242">
      <w:r>
        <w:separator/>
      </w:r>
    </w:p>
  </w:footnote>
  <w:footnote w:type="continuationSeparator" w:id="0">
    <w:p w14:paraId="4A9F6981" w14:textId="77777777" w:rsidR="00CE1D07" w:rsidRDefault="00CE1D07" w:rsidP="00577242">
      <w:r>
        <w:continuationSeparator/>
      </w:r>
    </w:p>
  </w:footnote>
  <w:footnote w:type="continuationNotice" w:id="1">
    <w:p w14:paraId="5C5506CF" w14:textId="77777777" w:rsidR="00CE1D07" w:rsidRDefault="00CE1D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02EB" w14:textId="0B1378D3" w:rsidR="00810CB8" w:rsidRDefault="00810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3DC3" w14:textId="050EE590" w:rsidR="00533376" w:rsidRDefault="00DE4809">
    <w:pPr>
      <w:pStyle w:val="Header"/>
    </w:pPr>
    <w:r>
      <w:rPr>
        <w:noProof/>
        <w:lang w:val="en-AU" w:eastAsia="en-AU"/>
      </w:rPr>
      <w:drawing>
        <wp:anchor distT="0" distB="0" distL="114300" distR="114300" simplePos="0" relativeHeight="251658240" behindDoc="1" locked="0" layoutInCell="1" allowOverlap="1" wp14:anchorId="7F787E73" wp14:editId="55251209">
          <wp:simplePos x="0" y="0"/>
          <wp:positionH relativeFrom="column">
            <wp:posOffset>5476787</wp:posOffset>
          </wp:positionH>
          <wp:positionV relativeFrom="paragraph">
            <wp:posOffset>-287773</wp:posOffset>
          </wp:positionV>
          <wp:extent cx="1143212" cy="685927"/>
          <wp:effectExtent l="0" t="0" r="0" b="0"/>
          <wp:wrapNone/>
          <wp:docPr id="1958526887" name="Picture 195852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E_LinkedIn-logo.jpg"/>
                  <pic:cNvPicPr/>
                </pic:nvPicPr>
                <pic:blipFill>
                  <a:blip r:embed="rId1">
                    <a:extLst>
                      <a:ext uri="{28A0092B-C50C-407E-A947-70E740481C1C}">
                        <a14:useLocalDpi xmlns:a14="http://schemas.microsoft.com/office/drawing/2010/main" val="0"/>
                      </a:ext>
                    </a:extLst>
                  </a:blip>
                  <a:stretch>
                    <a:fillRect/>
                  </a:stretch>
                </pic:blipFill>
                <pic:spPr>
                  <a:xfrm>
                    <a:off x="0" y="0"/>
                    <a:ext cx="1143212" cy="685927"/>
                  </a:xfrm>
                  <a:prstGeom prst="rect">
                    <a:avLst/>
                  </a:prstGeom>
                </pic:spPr>
              </pic:pic>
            </a:graphicData>
          </a:graphic>
          <wp14:sizeRelH relativeFrom="page">
            <wp14:pctWidth>0</wp14:pctWidth>
          </wp14:sizeRelH>
          <wp14:sizeRelV relativeFrom="page">
            <wp14:pctHeight>0</wp14:pctHeight>
          </wp14:sizeRelV>
        </wp:anchor>
      </w:drawing>
    </w:r>
  </w:p>
  <w:p w14:paraId="21D83FA7" w14:textId="4C150159" w:rsidR="00533376" w:rsidRDefault="005333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FFBF" w14:textId="210D0207" w:rsidR="00533376" w:rsidRDefault="00533376">
    <w:pPr>
      <w:pStyle w:val="Header"/>
    </w:pPr>
    <w:r>
      <w:rPr>
        <w:noProof/>
        <w:lang w:val="en-AU" w:eastAsia="en-AU"/>
      </w:rPr>
      <w:drawing>
        <wp:anchor distT="0" distB="0" distL="114300" distR="114300" simplePos="0" relativeHeight="251658241" behindDoc="1" locked="0" layoutInCell="1" allowOverlap="1" wp14:anchorId="3367ABDB" wp14:editId="2B38BBF0">
          <wp:simplePos x="0" y="0"/>
          <wp:positionH relativeFrom="column">
            <wp:posOffset>-720090</wp:posOffset>
          </wp:positionH>
          <wp:positionV relativeFrom="paragraph">
            <wp:posOffset>-451062</wp:posOffset>
          </wp:positionV>
          <wp:extent cx="7564786" cy="2007014"/>
          <wp:effectExtent l="0" t="0" r="4445" b="0"/>
          <wp:wrapNone/>
          <wp:docPr id="2066427336" name="Picture 206642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64786" cy="20070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C5A"/>
    <w:multiLevelType w:val="hybridMultilevel"/>
    <w:tmpl w:val="7D907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62FBE"/>
    <w:multiLevelType w:val="hybridMultilevel"/>
    <w:tmpl w:val="5BB23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2B26E8"/>
    <w:multiLevelType w:val="hybridMultilevel"/>
    <w:tmpl w:val="F4E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B009D"/>
    <w:multiLevelType w:val="hybridMultilevel"/>
    <w:tmpl w:val="8058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4709FF"/>
    <w:multiLevelType w:val="hybridMultilevel"/>
    <w:tmpl w:val="6B36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B3242"/>
    <w:multiLevelType w:val="hybridMultilevel"/>
    <w:tmpl w:val="9FD07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E52F7"/>
    <w:multiLevelType w:val="hybridMultilevel"/>
    <w:tmpl w:val="0AACC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910E00"/>
    <w:multiLevelType w:val="hybridMultilevel"/>
    <w:tmpl w:val="80A25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F2256D"/>
    <w:multiLevelType w:val="hybridMultilevel"/>
    <w:tmpl w:val="22743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E03134"/>
    <w:multiLevelType w:val="hybridMultilevel"/>
    <w:tmpl w:val="B890D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414065"/>
    <w:multiLevelType w:val="hybridMultilevel"/>
    <w:tmpl w:val="297E1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89213B"/>
    <w:multiLevelType w:val="hybridMultilevel"/>
    <w:tmpl w:val="1C9CF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447CF0"/>
    <w:multiLevelType w:val="hybridMultilevel"/>
    <w:tmpl w:val="B114F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6B5727"/>
    <w:multiLevelType w:val="hybridMultilevel"/>
    <w:tmpl w:val="5F163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BD4AD7"/>
    <w:multiLevelType w:val="hybridMultilevel"/>
    <w:tmpl w:val="B1660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147505"/>
    <w:multiLevelType w:val="hybridMultilevel"/>
    <w:tmpl w:val="070A5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C43FE7"/>
    <w:multiLevelType w:val="hybridMultilevel"/>
    <w:tmpl w:val="6780F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D3433B"/>
    <w:multiLevelType w:val="hybridMultilevel"/>
    <w:tmpl w:val="CA8A8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371DAD"/>
    <w:multiLevelType w:val="hybridMultilevel"/>
    <w:tmpl w:val="C10EA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A81B44"/>
    <w:multiLevelType w:val="hybridMultilevel"/>
    <w:tmpl w:val="77E40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963AA3"/>
    <w:multiLevelType w:val="multilevel"/>
    <w:tmpl w:val="CF28D7EC"/>
    <w:lvl w:ilvl="0">
      <w:start w:val="1"/>
      <w:numFmt w:val="decimal"/>
      <w:pStyle w:val="Heading11"/>
      <w:lvlText w:val="%1."/>
      <w:lvlJc w:val="left"/>
      <w:pPr>
        <w:ind w:left="360" w:hanging="360"/>
      </w:pPr>
    </w:lvl>
    <w:lvl w:ilvl="1">
      <w:start w:val="1"/>
      <w:numFmt w:val="decimal"/>
      <w:isLgl/>
      <w:lvlText w:val="%1.%2"/>
      <w:lvlJc w:val="left"/>
      <w:pPr>
        <w:ind w:left="398" w:hanging="39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11D5BD0"/>
    <w:multiLevelType w:val="hybridMultilevel"/>
    <w:tmpl w:val="07583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A513B2"/>
    <w:multiLevelType w:val="hybridMultilevel"/>
    <w:tmpl w:val="7CC4C7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E57E9C"/>
    <w:multiLevelType w:val="hybridMultilevel"/>
    <w:tmpl w:val="141617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FB1E00"/>
    <w:multiLevelType w:val="hybridMultilevel"/>
    <w:tmpl w:val="18B07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2A2F38"/>
    <w:multiLevelType w:val="hybridMultilevel"/>
    <w:tmpl w:val="70F27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C7C1B0A"/>
    <w:multiLevelType w:val="hybridMultilevel"/>
    <w:tmpl w:val="1E10A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85314D"/>
    <w:multiLevelType w:val="hybridMultilevel"/>
    <w:tmpl w:val="6AE8E66A"/>
    <w:lvl w:ilvl="0" w:tplc="0958CC4E">
      <w:start w:val="1"/>
      <w:numFmt w:val="decimal"/>
      <w:pStyle w:val="1HEADING"/>
      <w:lvlText w:val="%1."/>
      <w:lvlJc w:val="left"/>
      <w:pPr>
        <w:ind w:left="360" w:hanging="360"/>
      </w:pPr>
      <w:rPr>
        <w:i w:val="0"/>
        <w:iCs w:val="0"/>
        <w:color w:val="2D8EC2" w:themeColor="text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08E57B8"/>
    <w:multiLevelType w:val="hybridMultilevel"/>
    <w:tmpl w:val="E78210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3C204D"/>
    <w:multiLevelType w:val="hybridMultilevel"/>
    <w:tmpl w:val="A47EF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3D7527E"/>
    <w:multiLevelType w:val="hybridMultilevel"/>
    <w:tmpl w:val="C9904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E55C87"/>
    <w:multiLevelType w:val="multilevel"/>
    <w:tmpl w:val="866EB94A"/>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2" w15:restartNumberingAfterBreak="0">
    <w:nsid w:val="453F4FC8"/>
    <w:multiLevelType w:val="hybridMultilevel"/>
    <w:tmpl w:val="4B2C6D52"/>
    <w:lvl w:ilvl="0" w:tplc="862CB6BE">
      <w:start w:val="1"/>
      <w:numFmt w:val="bullet"/>
      <w:pStyle w:val="Activate-bullets"/>
      <w:lvlText w:val=""/>
      <w:lvlJc w:val="left"/>
      <w:pPr>
        <w:ind w:left="284" w:hanging="284"/>
      </w:pPr>
      <w:rPr>
        <w:rFonts w:ascii="Symbol" w:hAnsi="Symbol" w:hint="default"/>
        <w:color w:val="2D8E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96533E"/>
    <w:multiLevelType w:val="hybridMultilevel"/>
    <w:tmpl w:val="56E03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9DC169C"/>
    <w:multiLevelType w:val="hybridMultilevel"/>
    <w:tmpl w:val="FFFFFFFF"/>
    <w:styleLink w:val="CSCBulletlist"/>
    <w:lvl w:ilvl="0" w:tplc="BDBE9896">
      <w:start w:val="1"/>
      <w:numFmt w:val="bullet"/>
      <w:lvlText w:val=""/>
      <w:lvlJc w:val="left"/>
      <w:pPr>
        <w:ind w:left="720" w:hanging="360"/>
      </w:pPr>
      <w:rPr>
        <w:rFonts w:ascii="Symbol" w:hAnsi="Symbol" w:hint="default"/>
      </w:rPr>
    </w:lvl>
    <w:lvl w:ilvl="1" w:tplc="30DCD1CA">
      <w:start w:val="1"/>
      <w:numFmt w:val="bullet"/>
      <w:lvlText w:val="o"/>
      <w:lvlJc w:val="left"/>
      <w:pPr>
        <w:ind w:left="1440" w:hanging="360"/>
      </w:pPr>
      <w:rPr>
        <w:rFonts w:ascii="Courier New" w:hAnsi="Courier New" w:hint="default"/>
      </w:rPr>
    </w:lvl>
    <w:lvl w:ilvl="2" w:tplc="B48E34AA">
      <w:start w:val="1"/>
      <w:numFmt w:val="bullet"/>
      <w:lvlText w:val=""/>
      <w:lvlJc w:val="left"/>
      <w:pPr>
        <w:ind w:left="2160" w:hanging="360"/>
      </w:pPr>
      <w:rPr>
        <w:rFonts w:ascii="Wingdings" w:hAnsi="Wingdings" w:hint="default"/>
      </w:rPr>
    </w:lvl>
    <w:lvl w:ilvl="3" w:tplc="B8AAF076">
      <w:start w:val="1"/>
      <w:numFmt w:val="bullet"/>
      <w:lvlText w:val=""/>
      <w:lvlJc w:val="left"/>
      <w:pPr>
        <w:ind w:left="2880" w:hanging="360"/>
      </w:pPr>
      <w:rPr>
        <w:rFonts w:ascii="Symbol" w:hAnsi="Symbol" w:hint="default"/>
      </w:rPr>
    </w:lvl>
    <w:lvl w:ilvl="4" w:tplc="8F6455F6">
      <w:start w:val="1"/>
      <w:numFmt w:val="bullet"/>
      <w:lvlText w:val="o"/>
      <w:lvlJc w:val="left"/>
      <w:pPr>
        <w:ind w:left="3600" w:hanging="360"/>
      </w:pPr>
      <w:rPr>
        <w:rFonts w:ascii="Courier New" w:hAnsi="Courier New" w:hint="default"/>
      </w:rPr>
    </w:lvl>
    <w:lvl w:ilvl="5" w:tplc="150E297C">
      <w:start w:val="1"/>
      <w:numFmt w:val="bullet"/>
      <w:lvlText w:val=""/>
      <w:lvlJc w:val="left"/>
      <w:pPr>
        <w:ind w:left="4320" w:hanging="360"/>
      </w:pPr>
      <w:rPr>
        <w:rFonts w:ascii="Wingdings" w:hAnsi="Wingdings" w:hint="default"/>
      </w:rPr>
    </w:lvl>
    <w:lvl w:ilvl="6" w:tplc="DC0EBBB8">
      <w:start w:val="1"/>
      <w:numFmt w:val="bullet"/>
      <w:lvlText w:val=""/>
      <w:lvlJc w:val="left"/>
      <w:pPr>
        <w:ind w:left="5040" w:hanging="360"/>
      </w:pPr>
      <w:rPr>
        <w:rFonts w:ascii="Symbol" w:hAnsi="Symbol" w:hint="default"/>
      </w:rPr>
    </w:lvl>
    <w:lvl w:ilvl="7" w:tplc="F1B09548">
      <w:start w:val="1"/>
      <w:numFmt w:val="bullet"/>
      <w:lvlText w:val="o"/>
      <w:lvlJc w:val="left"/>
      <w:pPr>
        <w:ind w:left="5760" w:hanging="360"/>
      </w:pPr>
      <w:rPr>
        <w:rFonts w:ascii="Courier New" w:hAnsi="Courier New" w:hint="default"/>
      </w:rPr>
    </w:lvl>
    <w:lvl w:ilvl="8" w:tplc="6B0402E0">
      <w:start w:val="1"/>
      <w:numFmt w:val="bullet"/>
      <w:lvlText w:val=""/>
      <w:lvlJc w:val="left"/>
      <w:pPr>
        <w:ind w:left="6480" w:hanging="360"/>
      </w:pPr>
      <w:rPr>
        <w:rFonts w:ascii="Wingdings" w:hAnsi="Wingdings" w:hint="default"/>
      </w:rPr>
    </w:lvl>
  </w:abstractNum>
  <w:abstractNum w:abstractNumId="35" w15:restartNumberingAfterBreak="0">
    <w:nsid w:val="4E1C4D14"/>
    <w:multiLevelType w:val="hybridMultilevel"/>
    <w:tmpl w:val="899ED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6E1618"/>
    <w:multiLevelType w:val="hybridMultilevel"/>
    <w:tmpl w:val="7D3CE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798241D"/>
    <w:multiLevelType w:val="hybridMultilevel"/>
    <w:tmpl w:val="29AAA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A5B2025"/>
    <w:multiLevelType w:val="hybridMultilevel"/>
    <w:tmpl w:val="C804F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8C2A52"/>
    <w:multiLevelType w:val="hybridMultilevel"/>
    <w:tmpl w:val="39EC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DA6737A"/>
    <w:multiLevelType w:val="hybridMultilevel"/>
    <w:tmpl w:val="9D320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715832"/>
    <w:multiLevelType w:val="hybridMultilevel"/>
    <w:tmpl w:val="7BEED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077030C"/>
    <w:multiLevelType w:val="hybridMultilevel"/>
    <w:tmpl w:val="3C62D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4DC13A0"/>
    <w:multiLevelType w:val="hybridMultilevel"/>
    <w:tmpl w:val="59244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52EE052">
      <w:numFmt w:val="bullet"/>
      <w:lvlText w:val="-"/>
      <w:lvlJc w:val="left"/>
      <w:pPr>
        <w:ind w:left="2160" w:hanging="360"/>
      </w:pPr>
      <w:rPr>
        <w:rFonts w:ascii="Arial" w:eastAsia="Arial"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8868B3"/>
    <w:multiLevelType w:val="hybridMultilevel"/>
    <w:tmpl w:val="DDAEF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99A7C7A"/>
    <w:multiLevelType w:val="hybridMultilevel"/>
    <w:tmpl w:val="56F4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8E65D2"/>
    <w:multiLevelType w:val="hybridMultilevel"/>
    <w:tmpl w:val="1E260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672ECE"/>
    <w:multiLevelType w:val="hybridMultilevel"/>
    <w:tmpl w:val="C1CE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EB3A91"/>
    <w:multiLevelType w:val="hybridMultilevel"/>
    <w:tmpl w:val="E534B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B15321D"/>
    <w:multiLevelType w:val="hybridMultilevel"/>
    <w:tmpl w:val="82520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B222AFD"/>
    <w:multiLevelType w:val="hybridMultilevel"/>
    <w:tmpl w:val="AAA89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C547BE0"/>
    <w:multiLevelType w:val="hybridMultilevel"/>
    <w:tmpl w:val="09742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CEB1053"/>
    <w:multiLevelType w:val="singleLevel"/>
    <w:tmpl w:val="D2DAA56E"/>
    <w:lvl w:ilvl="0">
      <w:start w:val="1"/>
      <w:numFmt w:val="bullet"/>
      <w:pStyle w:val="bullet2"/>
      <w:lvlText w:val=""/>
      <w:lvlJc w:val="left"/>
      <w:pPr>
        <w:tabs>
          <w:tab w:val="num" w:pos="360"/>
        </w:tabs>
        <w:ind w:left="360" w:hanging="360"/>
      </w:pPr>
      <w:rPr>
        <w:rFonts w:ascii="Wingdings" w:hAnsi="Wingdings" w:hint="default"/>
      </w:rPr>
    </w:lvl>
  </w:abstractNum>
  <w:num w:numId="1" w16cid:durableId="1885168027">
    <w:abstractNumId w:val="34"/>
  </w:num>
  <w:num w:numId="2" w16cid:durableId="38628975">
    <w:abstractNumId w:val="32"/>
  </w:num>
  <w:num w:numId="3" w16cid:durableId="525604074">
    <w:abstractNumId w:val="52"/>
  </w:num>
  <w:num w:numId="4" w16cid:durableId="1553803805">
    <w:abstractNumId w:val="31"/>
  </w:num>
  <w:num w:numId="5" w16cid:durableId="1449932745">
    <w:abstractNumId w:val="27"/>
  </w:num>
  <w:num w:numId="6" w16cid:durableId="93941239">
    <w:abstractNumId w:val="40"/>
  </w:num>
  <w:num w:numId="7" w16cid:durableId="1580746977">
    <w:abstractNumId w:val="38"/>
  </w:num>
  <w:num w:numId="8" w16cid:durableId="588084260">
    <w:abstractNumId w:val="5"/>
  </w:num>
  <w:num w:numId="9" w16cid:durableId="1535727915">
    <w:abstractNumId w:val="43"/>
  </w:num>
  <w:num w:numId="10" w16cid:durableId="137037416">
    <w:abstractNumId w:val="2"/>
  </w:num>
  <w:num w:numId="11" w16cid:durableId="1458330821">
    <w:abstractNumId w:val="49"/>
  </w:num>
  <w:num w:numId="12" w16cid:durableId="1040859147">
    <w:abstractNumId w:val="20"/>
  </w:num>
  <w:num w:numId="13" w16cid:durableId="27029885">
    <w:abstractNumId w:val="23"/>
  </w:num>
  <w:num w:numId="14" w16cid:durableId="560795344">
    <w:abstractNumId w:val="3"/>
  </w:num>
  <w:num w:numId="15" w16cid:durableId="1540318411">
    <w:abstractNumId w:val="8"/>
  </w:num>
  <w:num w:numId="16" w16cid:durableId="28144897">
    <w:abstractNumId w:val="48"/>
  </w:num>
  <w:num w:numId="17" w16cid:durableId="561209309">
    <w:abstractNumId w:val="47"/>
  </w:num>
  <w:num w:numId="18" w16cid:durableId="323629696">
    <w:abstractNumId w:val="9"/>
  </w:num>
  <w:num w:numId="19" w16cid:durableId="789934345">
    <w:abstractNumId w:val="24"/>
  </w:num>
  <w:num w:numId="20" w16cid:durableId="1393893605">
    <w:abstractNumId w:val="11"/>
  </w:num>
  <w:num w:numId="21" w16cid:durableId="1584561101">
    <w:abstractNumId w:val="29"/>
  </w:num>
  <w:num w:numId="22" w16cid:durableId="244455416">
    <w:abstractNumId w:val="22"/>
  </w:num>
  <w:num w:numId="23" w16cid:durableId="903175021">
    <w:abstractNumId w:val="14"/>
  </w:num>
  <w:num w:numId="24" w16cid:durableId="1748765311">
    <w:abstractNumId w:val="42"/>
  </w:num>
  <w:num w:numId="25" w16cid:durableId="333534868">
    <w:abstractNumId w:val="17"/>
  </w:num>
  <w:num w:numId="26" w16cid:durableId="1222979638">
    <w:abstractNumId w:val="33"/>
  </w:num>
  <w:num w:numId="27" w16cid:durableId="1795637065">
    <w:abstractNumId w:val="7"/>
  </w:num>
  <w:num w:numId="28" w16cid:durableId="208760207">
    <w:abstractNumId w:val="36"/>
  </w:num>
  <w:num w:numId="29" w16cid:durableId="1989092356">
    <w:abstractNumId w:val="37"/>
  </w:num>
  <w:num w:numId="30" w16cid:durableId="1182933000">
    <w:abstractNumId w:val="6"/>
  </w:num>
  <w:num w:numId="31" w16cid:durableId="1851332159">
    <w:abstractNumId w:val="15"/>
  </w:num>
  <w:num w:numId="32" w16cid:durableId="2018849121">
    <w:abstractNumId w:val="12"/>
  </w:num>
  <w:num w:numId="33" w16cid:durableId="963466670">
    <w:abstractNumId w:val="18"/>
  </w:num>
  <w:num w:numId="34" w16cid:durableId="256523795">
    <w:abstractNumId w:val="13"/>
  </w:num>
  <w:num w:numId="35" w16cid:durableId="1193348969">
    <w:abstractNumId w:val="39"/>
  </w:num>
  <w:num w:numId="36" w16cid:durableId="395053502">
    <w:abstractNumId w:val="51"/>
  </w:num>
  <w:num w:numId="37" w16cid:durableId="1914779350">
    <w:abstractNumId w:val="44"/>
  </w:num>
  <w:num w:numId="38" w16cid:durableId="953514974">
    <w:abstractNumId w:val="25"/>
  </w:num>
  <w:num w:numId="39" w16cid:durableId="618226830">
    <w:abstractNumId w:val="41"/>
  </w:num>
  <w:num w:numId="40" w16cid:durableId="606618255">
    <w:abstractNumId w:val="26"/>
  </w:num>
  <w:num w:numId="41" w16cid:durableId="2119250069">
    <w:abstractNumId w:val="50"/>
  </w:num>
  <w:num w:numId="42" w16cid:durableId="2102413687">
    <w:abstractNumId w:val="10"/>
  </w:num>
  <w:num w:numId="43" w16cid:durableId="1634018791">
    <w:abstractNumId w:val="30"/>
  </w:num>
  <w:num w:numId="44" w16cid:durableId="1871451825">
    <w:abstractNumId w:val="16"/>
  </w:num>
  <w:num w:numId="45" w16cid:durableId="468207191">
    <w:abstractNumId w:val="19"/>
  </w:num>
  <w:num w:numId="46" w16cid:durableId="1210334685">
    <w:abstractNumId w:val="0"/>
  </w:num>
  <w:num w:numId="47" w16cid:durableId="439375842">
    <w:abstractNumId w:val="4"/>
  </w:num>
  <w:num w:numId="48" w16cid:durableId="482090464">
    <w:abstractNumId w:val="35"/>
  </w:num>
  <w:num w:numId="49" w16cid:durableId="579099129">
    <w:abstractNumId w:val="21"/>
  </w:num>
  <w:num w:numId="50" w16cid:durableId="1643464871">
    <w:abstractNumId w:val="28"/>
  </w:num>
  <w:num w:numId="51" w16cid:durableId="1766730375">
    <w:abstractNumId w:val="46"/>
  </w:num>
  <w:num w:numId="52" w16cid:durableId="950479850">
    <w:abstractNumId w:val="1"/>
  </w:num>
  <w:num w:numId="53" w16cid:durableId="57435754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931"/>
    <w:rsid w:val="00000D3F"/>
    <w:rsid w:val="00001389"/>
    <w:rsid w:val="00002511"/>
    <w:rsid w:val="000039B6"/>
    <w:rsid w:val="00003D39"/>
    <w:rsid w:val="0000441C"/>
    <w:rsid w:val="00004437"/>
    <w:rsid w:val="00005021"/>
    <w:rsid w:val="00005441"/>
    <w:rsid w:val="00005514"/>
    <w:rsid w:val="0000622F"/>
    <w:rsid w:val="00006494"/>
    <w:rsid w:val="000064D9"/>
    <w:rsid w:val="00006808"/>
    <w:rsid w:val="00006E35"/>
    <w:rsid w:val="00006F66"/>
    <w:rsid w:val="0000755B"/>
    <w:rsid w:val="000102EA"/>
    <w:rsid w:val="000103DB"/>
    <w:rsid w:val="000104C2"/>
    <w:rsid w:val="0001177C"/>
    <w:rsid w:val="00011AFC"/>
    <w:rsid w:val="00011C07"/>
    <w:rsid w:val="000125BC"/>
    <w:rsid w:val="0001300D"/>
    <w:rsid w:val="00013144"/>
    <w:rsid w:val="0001395C"/>
    <w:rsid w:val="0001424B"/>
    <w:rsid w:val="00014499"/>
    <w:rsid w:val="00014726"/>
    <w:rsid w:val="00014F5D"/>
    <w:rsid w:val="00014F79"/>
    <w:rsid w:val="00015115"/>
    <w:rsid w:val="000167AE"/>
    <w:rsid w:val="00016881"/>
    <w:rsid w:val="00016C3B"/>
    <w:rsid w:val="00016D6C"/>
    <w:rsid w:val="00017648"/>
    <w:rsid w:val="0002061E"/>
    <w:rsid w:val="00020895"/>
    <w:rsid w:val="000225B6"/>
    <w:rsid w:val="00023200"/>
    <w:rsid w:val="000236E8"/>
    <w:rsid w:val="00023B39"/>
    <w:rsid w:val="000244B2"/>
    <w:rsid w:val="00024D20"/>
    <w:rsid w:val="000253F6"/>
    <w:rsid w:val="00025A23"/>
    <w:rsid w:val="00026E9F"/>
    <w:rsid w:val="00026FA6"/>
    <w:rsid w:val="0002758C"/>
    <w:rsid w:val="00027911"/>
    <w:rsid w:val="00027C52"/>
    <w:rsid w:val="00027CC8"/>
    <w:rsid w:val="00030098"/>
    <w:rsid w:val="0003051A"/>
    <w:rsid w:val="000306D3"/>
    <w:rsid w:val="00030AC8"/>
    <w:rsid w:val="00030CCD"/>
    <w:rsid w:val="000322EA"/>
    <w:rsid w:val="00032761"/>
    <w:rsid w:val="00033B25"/>
    <w:rsid w:val="00033C2F"/>
    <w:rsid w:val="00034313"/>
    <w:rsid w:val="000346D5"/>
    <w:rsid w:val="0003483D"/>
    <w:rsid w:val="0003528A"/>
    <w:rsid w:val="00035A5E"/>
    <w:rsid w:val="00035E4C"/>
    <w:rsid w:val="00035FFD"/>
    <w:rsid w:val="00037C29"/>
    <w:rsid w:val="00037C98"/>
    <w:rsid w:val="000402B1"/>
    <w:rsid w:val="00040569"/>
    <w:rsid w:val="00040961"/>
    <w:rsid w:val="00042C47"/>
    <w:rsid w:val="000430A2"/>
    <w:rsid w:val="0004353F"/>
    <w:rsid w:val="00043B7A"/>
    <w:rsid w:val="00043C20"/>
    <w:rsid w:val="00043C43"/>
    <w:rsid w:val="000442C6"/>
    <w:rsid w:val="00044D73"/>
    <w:rsid w:val="00045484"/>
    <w:rsid w:val="000458AE"/>
    <w:rsid w:val="00045E40"/>
    <w:rsid w:val="0004620E"/>
    <w:rsid w:val="00046942"/>
    <w:rsid w:val="00046C5F"/>
    <w:rsid w:val="0005065F"/>
    <w:rsid w:val="0005071B"/>
    <w:rsid w:val="00050AD6"/>
    <w:rsid w:val="00050FE3"/>
    <w:rsid w:val="00051119"/>
    <w:rsid w:val="00051488"/>
    <w:rsid w:val="000517AF"/>
    <w:rsid w:val="000519E7"/>
    <w:rsid w:val="00051E76"/>
    <w:rsid w:val="000523CF"/>
    <w:rsid w:val="000526EE"/>
    <w:rsid w:val="00052B14"/>
    <w:rsid w:val="00053460"/>
    <w:rsid w:val="000537A4"/>
    <w:rsid w:val="0005387C"/>
    <w:rsid w:val="00053CCB"/>
    <w:rsid w:val="00053E7D"/>
    <w:rsid w:val="000541EB"/>
    <w:rsid w:val="00054629"/>
    <w:rsid w:val="000548B2"/>
    <w:rsid w:val="00054A7F"/>
    <w:rsid w:val="00055C1B"/>
    <w:rsid w:val="00055D7F"/>
    <w:rsid w:val="00055EF6"/>
    <w:rsid w:val="0005625C"/>
    <w:rsid w:val="0005664A"/>
    <w:rsid w:val="00057272"/>
    <w:rsid w:val="0005764B"/>
    <w:rsid w:val="00057C8B"/>
    <w:rsid w:val="00060338"/>
    <w:rsid w:val="0006040D"/>
    <w:rsid w:val="00060530"/>
    <w:rsid w:val="00060732"/>
    <w:rsid w:val="0006073C"/>
    <w:rsid w:val="00060795"/>
    <w:rsid w:val="00060916"/>
    <w:rsid w:val="00060B9F"/>
    <w:rsid w:val="0006138C"/>
    <w:rsid w:val="00062392"/>
    <w:rsid w:val="000626EA"/>
    <w:rsid w:val="00062A10"/>
    <w:rsid w:val="00062F6C"/>
    <w:rsid w:val="00063D70"/>
    <w:rsid w:val="00064816"/>
    <w:rsid w:val="000649B6"/>
    <w:rsid w:val="0006565C"/>
    <w:rsid w:val="000659D0"/>
    <w:rsid w:val="000666F6"/>
    <w:rsid w:val="000679F0"/>
    <w:rsid w:val="000709B6"/>
    <w:rsid w:val="00071009"/>
    <w:rsid w:val="00071154"/>
    <w:rsid w:val="00071204"/>
    <w:rsid w:val="000716BC"/>
    <w:rsid w:val="0007177D"/>
    <w:rsid w:val="00072372"/>
    <w:rsid w:val="0007287C"/>
    <w:rsid w:val="00072981"/>
    <w:rsid w:val="0007340C"/>
    <w:rsid w:val="00073AF3"/>
    <w:rsid w:val="00073BB9"/>
    <w:rsid w:val="00073D11"/>
    <w:rsid w:val="00074075"/>
    <w:rsid w:val="000741C1"/>
    <w:rsid w:val="0007450C"/>
    <w:rsid w:val="00075724"/>
    <w:rsid w:val="00075E0E"/>
    <w:rsid w:val="00075FAB"/>
    <w:rsid w:val="0007653E"/>
    <w:rsid w:val="00076555"/>
    <w:rsid w:val="00076C89"/>
    <w:rsid w:val="000772C4"/>
    <w:rsid w:val="000774F6"/>
    <w:rsid w:val="00077D56"/>
    <w:rsid w:val="00077EDD"/>
    <w:rsid w:val="000808BC"/>
    <w:rsid w:val="00081B58"/>
    <w:rsid w:val="000820CA"/>
    <w:rsid w:val="000828BD"/>
    <w:rsid w:val="000828CE"/>
    <w:rsid w:val="00082EBC"/>
    <w:rsid w:val="000832EF"/>
    <w:rsid w:val="0008331B"/>
    <w:rsid w:val="00083337"/>
    <w:rsid w:val="00084643"/>
    <w:rsid w:val="00084DB3"/>
    <w:rsid w:val="00084F47"/>
    <w:rsid w:val="0008535E"/>
    <w:rsid w:val="000862FF"/>
    <w:rsid w:val="00086936"/>
    <w:rsid w:val="00086A1B"/>
    <w:rsid w:val="00086B7E"/>
    <w:rsid w:val="00087103"/>
    <w:rsid w:val="0009097D"/>
    <w:rsid w:val="00090FB1"/>
    <w:rsid w:val="00091A5B"/>
    <w:rsid w:val="00091BAD"/>
    <w:rsid w:val="00092DBD"/>
    <w:rsid w:val="00092E4B"/>
    <w:rsid w:val="00092FBA"/>
    <w:rsid w:val="00093B93"/>
    <w:rsid w:val="00094289"/>
    <w:rsid w:val="00095B69"/>
    <w:rsid w:val="00095BAD"/>
    <w:rsid w:val="00096217"/>
    <w:rsid w:val="00096663"/>
    <w:rsid w:val="000966C7"/>
    <w:rsid w:val="00096D4F"/>
    <w:rsid w:val="00097282"/>
    <w:rsid w:val="000A0643"/>
    <w:rsid w:val="000A0AB2"/>
    <w:rsid w:val="000A11B2"/>
    <w:rsid w:val="000A1C75"/>
    <w:rsid w:val="000A25CE"/>
    <w:rsid w:val="000A2F44"/>
    <w:rsid w:val="000A3638"/>
    <w:rsid w:val="000A3767"/>
    <w:rsid w:val="000A515B"/>
    <w:rsid w:val="000A527B"/>
    <w:rsid w:val="000A52E6"/>
    <w:rsid w:val="000A56FA"/>
    <w:rsid w:val="000A5CDD"/>
    <w:rsid w:val="000A6557"/>
    <w:rsid w:val="000A67A8"/>
    <w:rsid w:val="000A6A6C"/>
    <w:rsid w:val="000A6CD8"/>
    <w:rsid w:val="000A6CF7"/>
    <w:rsid w:val="000A7200"/>
    <w:rsid w:val="000A7365"/>
    <w:rsid w:val="000A7558"/>
    <w:rsid w:val="000A78BF"/>
    <w:rsid w:val="000A7F45"/>
    <w:rsid w:val="000B0999"/>
    <w:rsid w:val="000B0A9D"/>
    <w:rsid w:val="000B0D39"/>
    <w:rsid w:val="000B1038"/>
    <w:rsid w:val="000B17E6"/>
    <w:rsid w:val="000B229A"/>
    <w:rsid w:val="000B27AE"/>
    <w:rsid w:val="000B288F"/>
    <w:rsid w:val="000B2B0E"/>
    <w:rsid w:val="000B2B13"/>
    <w:rsid w:val="000B2E6B"/>
    <w:rsid w:val="000B2F40"/>
    <w:rsid w:val="000B3234"/>
    <w:rsid w:val="000B3724"/>
    <w:rsid w:val="000B3BAA"/>
    <w:rsid w:val="000B421B"/>
    <w:rsid w:val="000B45B0"/>
    <w:rsid w:val="000B45CF"/>
    <w:rsid w:val="000B515A"/>
    <w:rsid w:val="000B5D97"/>
    <w:rsid w:val="000B60E2"/>
    <w:rsid w:val="000B6970"/>
    <w:rsid w:val="000B6A25"/>
    <w:rsid w:val="000B6CBB"/>
    <w:rsid w:val="000B6ECD"/>
    <w:rsid w:val="000B7114"/>
    <w:rsid w:val="000B723B"/>
    <w:rsid w:val="000B7D80"/>
    <w:rsid w:val="000C026B"/>
    <w:rsid w:val="000C05D9"/>
    <w:rsid w:val="000C0A40"/>
    <w:rsid w:val="000C1999"/>
    <w:rsid w:val="000C20EC"/>
    <w:rsid w:val="000C243F"/>
    <w:rsid w:val="000C2D3E"/>
    <w:rsid w:val="000C3300"/>
    <w:rsid w:val="000C3B96"/>
    <w:rsid w:val="000C3C3C"/>
    <w:rsid w:val="000C446F"/>
    <w:rsid w:val="000C453F"/>
    <w:rsid w:val="000C48E5"/>
    <w:rsid w:val="000C4E7F"/>
    <w:rsid w:val="000C518F"/>
    <w:rsid w:val="000C5354"/>
    <w:rsid w:val="000C5605"/>
    <w:rsid w:val="000C6090"/>
    <w:rsid w:val="000C60E1"/>
    <w:rsid w:val="000C62A0"/>
    <w:rsid w:val="000C6FB4"/>
    <w:rsid w:val="000C7DE0"/>
    <w:rsid w:val="000D0175"/>
    <w:rsid w:val="000D0B2B"/>
    <w:rsid w:val="000D115C"/>
    <w:rsid w:val="000D12C0"/>
    <w:rsid w:val="000D16C7"/>
    <w:rsid w:val="000D170B"/>
    <w:rsid w:val="000D1C0A"/>
    <w:rsid w:val="000D20F7"/>
    <w:rsid w:val="000D214E"/>
    <w:rsid w:val="000D2BEB"/>
    <w:rsid w:val="000D37A8"/>
    <w:rsid w:val="000D3FB7"/>
    <w:rsid w:val="000D4C69"/>
    <w:rsid w:val="000D4EE4"/>
    <w:rsid w:val="000D50E7"/>
    <w:rsid w:val="000D549B"/>
    <w:rsid w:val="000D5BD3"/>
    <w:rsid w:val="000D6074"/>
    <w:rsid w:val="000D63CE"/>
    <w:rsid w:val="000D67CE"/>
    <w:rsid w:val="000D6C44"/>
    <w:rsid w:val="000E01C9"/>
    <w:rsid w:val="000E0293"/>
    <w:rsid w:val="000E06C5"/>
    <w:rsid w:val="000E08CC"/>
    <w:rsid w:val="000E0A93"/>
    <w:rsid w:val="000E1393"/>
    <w:rsid w:val="000E1955"/>
    <w:rsid w:val="000E2AFF"/>
    <w:rsid w:val="000E36B1"/>
    <w:rsid w:val="000E3A8F"/>
    <w:rsid w:val="000E43E8"/>
    <w:rsid w:val="000E4762"/>
    <w:rsid w:val="000E47B8"/>
    <w:rsid w:val="000E4D50"/>
    <w:rsid w:val="000E4E32"/>
    <w:rsid w:val="000E5DAD"/>
    <w:rsid w:val="000E6CE0"/>
    <w:rsid w:val="000E712F"/>
    <w:rsid w:val="000E76E9"/>
    <w:rsid w:val="000F175D"/>
    <w:rsid w:val="000F17D1"/>
    <w:rsid w:val="000F1A73"/>
    <w:rsid w:val="000F24BD"/>
    <w:rsid w:val="000F2C42"/>
    <w:rsid w:val="000F36F3"/>
    <w:rsid w:val="000F3C4B"/>
    <w:rsid w:val="000F42F8"/>
    <w:rsid w:val="000F4A89"/>
    <w:rsid w:val="000F5360"/>
    <w:rsid w:val="000F5995"/>
    <w:rsid w:val="000F724F"/>
    <w:rsid w:val="000F78C2"/>
    <w:rsid w:val="000F7B4F"/>
    <w:rsid w:val="001012A3"/>
    <w:rsid w:val="001016B2"/>
    <w:rsid w:val="00101908"/>
    <w:rsid w:val="001020F3"/>
    <w:rsid w:val="00102391"/>
    <w:rsid w:val="00102EF5"/>
    <w:rsid w:val="001045EF"/>
    <w:rsid w:val="00104802"/>
    <w:rsid w:val="00104A62"/>
    <w:rsid w:val="00105A99"/>
    <w:rsid w:val="00105ECD"/>
    <w:rsid w:val="00106612"/>
    <w:rsid w:val="00106C3F"/>
    <w:rsid w:val="001100A1"/>
    <w:rsid w:val="00110310"/>
    <w:rsid w:val="001118B8"/>
    <w:rsid w:val="0011193F"/>
    <w:rsid w:val="00111EE2"/>
    <w:rsid w:val="001122DD"/>
    <w:rsid w:val="00112754"/>
    <w:rsid w:val="0011285C"/>
    <w:rsid w:val="001132E9"/>
    <w:rsid w:val="001134E8"/>
    <w:rsid w:val="0011517B"/>
    <w:rsid w:val="0011646B"/>
    <w:rsid w:val="0011717E"/>
    <w:rsid w:val="00117A91"/>
    <w:rsid w:val="0012040F"/>
    <w:rsid w:val="001209A6"/>
    <w:rsid w:val="00120B9F"/>
    <w:rsid w:val="00120D8D"/>
    <w:rsid w:val="00120DB0"/>
    <w:rsid w:val="001211AA"/>
    <w:rsid w:val="00121DB0"/>
    <w:rsid w:val="00122AEC"/>
    <w:rsid w:val="00122B95"/>
    <w:rsid w:val="0012354E"/>
    <w:rsid w:val="00123FB7"/>
    <w:rsid w:val="001245C3"/>
    <w:rsid w:val="00125593"/>
    <w:rsid w:val="00126078"/>
    <w:rsid w:val="001265DD"/>
    <w:rsid w:val="0012670D"/>
    <w:rsid w:val="00126A42"/>
    <w:rsid w:val="00126C82"/>
    <w:rsid w:val="00127324"/>
    <w:rsid w:val="0012738B"/>
    <w:rsid w:val="001275D7"/>
    <w:rsid w:val="00127D87"/>
    <w:rsid w:val="00127E8D"/>
    <w:rsid w:val="00130012"/>
    <w:rsid w:val="0013046E"/>
    <w:rsid w:val="001304E0"/>
    <w:rsid w:val="0013051D"/>
    <w:rsid w:val="00130CC2"/>
    <w:rsid w:val="00131A9D"/>
    <w:rsid w:val="00131F84"/>
    <w:rsid w:val="0013238B"/>
    <w:rsid w:val="00132405"/>
    <w:rsid w:val="00132DFA"/>
    <w:rsid w:val="001339CC"/>
    <w:rsid w:val="00133B5A"/>
    <w:rsid w:val="00133DFC"/>
    <w:rsid w:val="001344C6"/>
    <w:rsid w:val="00134DFF"/>
    <w:rsid w:val="001353BF"/>
    <w:rsid w:val="0013608E"/>
    <w:rsid w:val="00136273"/>
    <w:rsid w:val="00136314"/>
    <w:rsid w:val="00137077"/>
    <w:rsid w:val="0013741D"/>
    <w:rsid w:val="001378BE"/>
    <w:rsid w:val="00137B49"/>
    <w:rsid w:val="001420A3"/>
    <w:rsid w:val="001421DF"/>
    <w:rsid w:val="00142644"/>
    <w:rsid w:val="00142970"/>
    <w:rsid w:val="001438C9"/>
    <w:rsid w:val="00143AB6"/>
    <w:rsid w:val="00143B31"/>
    <w:rsid w:val="00143DF5"/>
    <w:rsid w:val="0014592C"/>
    <w:rsid w:val="001459A7"/>
    <w:rsid w:val="00146903"/>
    <w:rsid w:val="001469C1"/>
    <w:rsid w:val="0014707E"/>
    <w:rsid w:val="001474EE"/>
    <w:rsid w:val="001479E5"/>
    <w:rsid w:val="00147A78"/>
    <w:rsid w:val="00147ABA"/>
    <w:rsid w:val="00147DBE"/>
    <w:rsid w:val="001509C0"/>
    <w:rsid w:val="00150B4F"/>
    <w:rsid w:val="001514BD"/>
    <w:rsid w:val="00151C51"/>
    <w:rsid w:val="0015208E"/>
    <w:rsid w:val="001522D8"/>
    <w:rsid w:val="00152690"/>
    <w:rsid w:val="00152783"/>
    <w:rsid w:val="0015381E"/>
    <w:rsid w:val="001539D4"/>
    <w:rsid w:val="00154200"/>
    <w:rsid w:val="00154D1B"/>
    <w:rsid w:val="00154D23"/>
    <w:rsid w:val="00154FF3"/>
    <w:rsid w:val="001552D0"/>
    <w:rsid w:val="001556B2"/>
    <w:rsid w:val="001557CB"/>
    <w:rsid w:val="00155854"/>
    <w:rsid w:val="00156AC3"/>
    <w:rsid w:val="0015704E"/>
    <w:rsid w:val="00157157"/>
    <w:rsid w:val="00157321"/>
    <w:rsid w:val="00157FAA"/>
    <w:rsid w:val="001601ED"/>
    <w:rsid w:val="00160212"/>
    <w:rsid w:val="00160837"/>
    <w:rsid w:val="00160FBF"/>
    <w:rsid w:val="001611C6"/>
    <w:rsid w:val="001612A4"/>
    <w:rsid w:val="001617E6"/>
    <w:rsid w:val="00161A64"/>
    <w:rsid w:val="0016207E"/>
    <w:rsid w:val="001625BC"/>
    <w:rsid w:val="00162AE1"/>
    <w:rsid w:val="00162B08"/>
    <w:rsid w:val="00162DF7"/>
    <w:rsid w:val="00163B7D"/>
    <w:rsid w:val="00163DCB"/>
    <w:rsid w:val="00164087"/>
    <w:rsid w:val="0016429C"/>
    <w:rsid w:val="00164439"/>
    <w:rsid w:val="00164454"/>
    <w:rsid w:val="00164B77"/>
    <w:rsid w:val="001653B7"/>
    <w:rsid w:val="00166FE6"/>
    <w:rsid w:val="0016716D"/>
    <w:rsid w:val="001674BF"/>
    <w:rsid w:val="0017096D"/>
    <w:rsid w:val="0017113E"/>
    <w:rsid w:val="00171D22"/>
    <w:rsid w:val="00171F48"/>
    <w:rsid w:val="00172292"/>
    <w:rsid w:val="0017268E"/>
    <w:rsid w:val="00173006"/>
    <w:rsid w:val="0017386E"/>
    <w:rsid w:val="00173AE1"/>
    <w:rsid w:val="00174021"/>
    <w:rsid w:val="00174664"/>
    <w:rsid w:val="0017493D"/>
    <w:rsid w:val="00175272"/>
    <w:rsid w:val="001752F3"/>
    <w:rsid w:val="00175A96"/>
    <w:rsid w:val="00175EDF"/>
    <w:rsid w:val="0017648E"/>
    <w:rsid w:val="00176DC7"/>
    <w:rsid w:val="001801C3"/>
    <w:rsid w:val="0018021C"/>
    <w:rsid w:val="00180D92"/>
    <w:rsid w:val="001814BE"/>
    <w:rsid w:val="0018231A"/>
    <w:rsid w:val="001826C7"/>
    <w:rsid w:val="0018386D"/>
    <w:rsid w:val="001842CD"/>
    <w:rsid w:val="001848D8"/>
    <w:rsid w:val="00184AFC"/>
    <w:rsid w:val="00185549"/>
    <w:rsid w:val="00185FEA"/>
    <w:rsid w:val="0018602D"/>
    <w:rsid w:val="00186C7E"/>
    <w:rsid w:val="00190246"/>
    <w:rsid w:val="00190AFC"/>
    <w:rsid w:val="00190F0A"/>
    <w:rsid w:val="001910D3"/>
    <w:rsid w:val="00191A10"/>
    <w:rsid w:val="0019210D"/>
    <w:rsid w:val="00193161"/>
    <w:rsid w:val="00193505"/>
    <w:rsid w:val="001936CC"/>
    <w:rsid w:val="001937D5"/>
    <w:rsid w:val="00193FE9"/>
    <w:rsid w:val="0019410B"/>
    <w:rsid w:val="00194189"/>
    <w:rsid w:val="0019482C"/>
    <w:rsid w:val="0019535E"/>
    <w:rsid w:val="00195784"/>
    <w:rsid w:val="00195ADA"/>
    <w:rsid w:val="00195C69"/>
    <w:rsid w:val="00195C7F"/>
    <w:rsid w:val="00195D0A"/>
    <w:rsid w:val="00195EB0"/>
    <w:rsid w:val="001967FB"/>
    <w:rsid w:val="00197D91"/>
    <w:rsid w:val="001A01CD"/>
    <w:rsid w:val="001A0E3F"/>
    <w:rsid w:val="001A1C17"/>
    <w:rsid w:val="001A1F86"/>
    <w:rsid w:val="001A2287"/>
    <w:rsid w:val="001A24BE"/>
    <w:rsid w:val="001A2A30"/>
    <w:rsid w:val="001A2CB2"/>
    <w:rsid w:val="001A2D4C"/>
    <w:rsid w:val="001A3CDE"/>
    <w:rsid w:val="001A3F28"/>
    <w:rsid w:val="001A493B"/>
    <w:rsid w:val="001A54A7"/>
    <w:rsid w:val="001A54B5"/>
    <w:rsid w:val="001A58A3"/>
    <w:rsid w:val="001A5AD3"/>
    <w:rsid w:val="001A6583"/>
    <w:rsid w:val="001A6D0A"/>
    <w:rsid w:val="001A6E6C"/>
    <w:rsid w:val="001A7B38"/>
    <w:rsid w:val="001A7BCE"/>
    <w:rsid w:val="001B056C"/>
    <w:rsid w:val="001B09B7"/>
    <w:rsid w:val="001B0C59"/>
    <w:rsid w:val="001B0E6D"/>
    <w:rsid w:val="001B1E34"/>
    <w:rsid w:val="001B2084"/>
    <w:rsid w:val="001B209F"/>
    <w:rsid w:val="001B284B"/>
    <w:rsid w:val="001B337D"/>
    <w:rsid w:val="001B4062"/>
    <w:rsid w:val="001B4951"/>
    <w:rsid w:val="001B49DE"/>
    <w:rsid w:val="001B4FD5"/>
    <w:rsid w:val="001B509B"/>
    <w:rsid w:val="001B50D3"/>
    <w:rsid w:val="001B53D0"/>
    <w:rsid w:val="001B5644"/>
    <w:rsid w:val="001B56F3"/>
    <w:rsid w:val="001B5BC5"/>
    <w:rsid w:val="001B5BC8"/>
    <w:rsid w:val="001B6A34"/>
    <w:rsid w:val="001B6A35"/>
    <w:rsid w:val="001B762E"/>
    <w:rsid w:val="001B78E9"/>
    <w:rsid w:val="001B79A2"/>
    <w:rsid w:val="001B7C72"/>
    <w:rsid w:val="001B7C94"/>
    <w:rsid w:val="001C022E"/>
    <w:rsid w:val="001C028C"/>
    <w:rsid w:val="001C0F00"/>
    <w:rsid w:val="001C0F59"/>
    <w:rsid w:val="001C112A"/>
    <w:rsid w:val="001C116C"/>
    <w:rsid w:val="001C18F4"/>
    <w:rsid w:val="001C1E65"/>
    <w:rsid w:val="001C2CD7"/>
    <w:rsid w:val="001C2FCE"/>
    <w:rsid w:val="001C435E"/>
    <w:rsid w:val="001C497A"/>
    <w:rsid w:val="001C4B7B"/>
    <w:rsid w:val="001C50E0"/>
    <w:rsid w:val="001C54E2"/>
    <w:rsid w:val="001C54F3"/>
    <w:rsid w:val="001C5969"/>
    <w:rsid w:val="001C5977"/>
    <w:rsid w:val="001C5A4C"/>
    <w:rsid w:val="001C5F1C"/>
    <w:rsid w:val="001C6E3D"/>
    <w:rsid w:val="001C717C"/>
    <w:rsid w:val="001C7371"/>
    <w:rsid w:val="001C73F4"/>
    <w:rsid w:val="001C7452"/>
    <w:rsid w:val="001C754F"/>
    <w:rsid w:val="001C7E07"/>
    <w:rsid w:val="001C7E37"/>
    <w:rsid w:val="001D0311"/>
    <w:rsid w:val="001D04DB"/>
    <w:rsid w:val="001D05E2"/>
    <w:rsid w:val="001D0B9E"/>
    <w:rsid w:val="001D1649"/>
    <w:rsid w:val="001D1AB7"/>
    <w:rsid w:val="001D1D71"/>
    <w:rsid w:val="001D1EBC"/>
    <w:rsid w:val="001D25C3"/>
    <w:rsid w:val="001D2CBA"/>
    <w:rsid w:val="001D3C77"/>
    <w:rsid w:val="001D4793"/>
    <w:rsid w:val="001D5290"/>
    <w:rsid w:val="001D5689"/>
    <w:rsid w:val="001D5C98"/>
    <w:rsid w:val="001D642E"/>
    <w:rsid w:val="001D728B"/>
    <w:rsid w:val="001E01A5"/>
    <w:rsid w:val="001E02B8"/>
    <w:rsid w:val="001E10D4"/>
    <w:rsid w:val="001E1191"/>
    <w:rsid w:val="001E11D2"/>
    <w:rsid w:val="001E11E5"/>
    <w:rsid w:val="001E1431"/>
    <w:rsid w:val="001E1E4F"/>
    <w:rsid w:val="001E2323"/>
    <w:rsid w:val="001E283B"/>
    <w:rsid w:val="001E2A53"/>
    <w:rsid w:val="001E2BB5"/>
    <w:rsid w:val="001E2EFD"/>
    <w:rsid w:val="001E3FBC"/>
    <w:rsid w:val="001E4921"/>
    <w:rsid w:val="001E50E7"/>
    <w:rsid w:val="001E5803"/>
    <w:rsid w:val="001E59EA"/>
    <w:rsid w:val="001E5E13"/>
    <w:rsid w:val="001E5EF4"/>
    <w:rsid w:val="001E62D8"/>
    <w:rsid w:val="001E6598"/>
    <w:rsid w:val="001E6BB8"/>
    <w:rsid w:val="001E77DD"/>
    <w:rsid w:val="001E7897"/>
    <w:rsid w:val="001E7BC8"/>
    <w:rsid w:val="001F027D"/>
    <w:rsid w:val="001F0387"/>
    <w:rsid w:val="001F0A16"/>
    <w:rsid w:val="001F0BC8"/>
    <w:rsid w:val="001F113C"/>
    <w:rsid w:val="001F149D"/>
    <w:rsid w:val="001F18FC"/>
    <w:rsid w:val="001F379B"/>
    <w:rsid w:val="001F3C3D"/>
    <w:rsid w:val="001F3D29"/>
    <w:rsid w:val="001F3FDD"/>
    <w:rsid w:val="001F4373"/>
    <w:rsid w:val="001F45A2"/>
    <w:rsid w:val="001F4DA0"/>
    <w:rsid w:val="001F5689"/>
    <w:rsid w:val="001F57E2"/>
    <w:rsid w:val="001F5D9D"/>
    <w:rsid w:val="001F6480"/>
    <w:rsid w:val="001F6C89"/>
    <w:rsid w:val="001F71D7"/>
    <w:rsid w:val="001F7DDD"/>
    <w:rsid w:val="001F7E37"/>
    <w:rsid w:val="002009AF"/>
    <w:rsid w:val="00200EAB"/>
    <w:rsid w:val="00201449"/>
    <w:rsid w:val="002015EA"/>
    <w:rsid w:val="00201883"/>
    <w:rsid w:val="00203224"/>
    <w:rsid w:val="002037AC"/>
    <w:rsid w:val="00203D20"/>
    <w:rsid w:val="002040C7"/>
    <w:rsid w:val="002047E1"/>
    <w:rsid w:val="00205411"/>
    <w:rsid w:val="00205658"/>
    <w:rsid w:val="00206335"/>
    <w:rsid w:val="00206858"/>
    <w:rsid w:val="002068DB"/>
    <w:rsid w:val="00206ADF"/>
    <w:rsid w:val="00206BAD"/>
    <w:rsid w:val="00206CAD"/>
    <w:rsid w:val="002079B2"/>
    <w:rsid w:val="00207E61"/>
    <w:rsid w:val="00210E7C"/>
    <w:rsid w:val="002118F7"/>
    <w:rsid w:val="0021300E"/>
    <w:rsid w:val="00213CA1"/>
    <w:rsid w:val="002143C8"/>
    <w:rsid w:val="00214BD0"/>
    <w:rsid w:val="002151B6"/>
    <w:rsid w:val="00215292"/>
    <w:rsid w:val="00215397"/>
    <w:rsid w:val="002156FA"/>
    <w:rsid w:val="00215785"/>
    <w:rsid w:val="00217542"/>
    <w:rsid w:val="00217A4E"/>
    <w:rsid w:val="00217E6B"/>
    <w:rsid w:val="002213DB"/>
    <w:rsid w:val="00222194"/>
    <w:rsid w:val="00222618"/>
    <w:rsid w:val="002226D3"/>
    <w:rsid w:val="00222742"/>
    <w:rsid w:val="00222B08"/>
    <w:rsid w:val="00222BC6"/>
    <w:rsid w:val="00223657"/>
    <w:rsid w:val="00223AC9"/>
    <w:rsid w:val="00223CD3"/>
    <w:rsid w:val="002248E4"/>
    <w:rsid w:val="00224E04"/>
    <w:rsid w:val="00226096"/>
    <w:rsid w:val="00226B30"/>
    <w:rsid w:val="002277F0"/>
    <w:rsid w:val="002279B1"/>
    <w:rsid w:val="00227E2B"/>
    <w:rsid w:val="00227FAD"/>
    <w:rsid w:val="0023196F"/>
    <w:rsid w:val="00232515"/>
    <w:rsid w:val="00233A70"/>
    <w:rsid w:val="00233FE7"/>
    <w:rsid w:val="00234990"/>
    <w:rsid w:val="00234F9B"/>
    <w:rsid w:val="00235547"/>
    <w:rsid w:val="00235622"/>
    <w:rsid w:val="0023577C"/>
    <w:rsid w:val="00235AB5"/>
    <w:rsid w:val="00235B56"/>
    <w:rsid w:val="00236637"/>
    <w:rsid w:val="002372A0"/>
    <w:rsid w:val="00237F86"/>
    <w:rsid w:val="0024023F"/>
    <w:rsid w:val="00240257"/>
    <w:rsid w:val="00240357"/>
    <w:rsid w:val="00240DFA"/>
    <w:rsid w:val="002418FD"/>
    <w:rsid w:val="00241D8F"/>
    <w:rsid w:val="00244F0A"/>
    <w:rsid w:val="00244F7E"/>
    <w:rsid w:val="00245B26"/>
    <w:rsid w:val="0024674B"/>
    <w:rsid w:val="00247CC0"/>
    <w:rsid w:val="0025011B"/>
    <w:rsid w:val="0025067D"/>
    <w:rsid w:val="00251E8D"/>
    <w:rsid w:val="00252A43"/>
    <w:rsid w:val="0025369D"/>
    <w:rsid w:val="00253A9B"/>
    <w:rsid w:val="00254879"/>
    <w:rsid w:val="00254B7A"/>
    <w:rsid w:val="00254C2B"/>
    <w:rsid w:val="00254E85"/>
    <w:rsid w:val="00254EDC"/>
    <w:rsid w:val="00254EEB"/>
    <w:rsid w:val="00255003"/>
    <w:rsid w:val="00255039"/>
    <w:rsid w:val="002551C2"/>
    <w:rsid w:val="0025532A"/>
    <w:rsid w:val="00257391"/>
    <w:rsid w:val="002574CD"/>
    <w:rsid w:val="00257C1F"/>
    <w:rsid w:val="00260006"/>
    <w:rsid w:val="00261606"/>
    <w:rsid w:val="002630CB"/>
    <w:rsid w:val="00263D7E"/>
    <w:rsid w:val="00264289"/>
    <w:rsid w:val="00264C35"/>
    <w:rsid w:val="0026510A"/>
    <w:rsid w:val="00265EF7"/>
    <w:rsid w:val="00266992"/>
    <w:rsid w:val="00266DAC"/>
    <w:rsid w:val="00266F39"/>
    <w:rsid w:val="0026779E"/>
    <w:rsid w:val="002700A7"/>
    <w:rsid w:val="00270427"/>
    <w:rsid w:val="002714BF"/>
    <w:rsid w:val="00271C74"/>
    <w:rsid w:val="00272E47"/>
    <w:rsid w:val="00272E88"/>
    <w:rsid w:val="0027309A"/>
    <w:rsid w:val="002750B6"/>
    <w:rsid w:val="002764D8"/>
    <w:rsid w:val="00276997"/>
    <w:rsid w:val="00276A4C"/>
    <w:rsid w:val="00276B1F"/>
    <w:rsid w:val="00277A59"/>
    <w:rsid w:val="00277BC1"/>
    <w:rsid w:val="00280A54"/>
    <w:rsid w:val="00281DB9"/>
    <w:rsid w:val="00281EB0"/>
    <w:rsid w:val="002830B3"/>
    <w:rsid w:val="00283449"/>
    <w:rsid w:val="002834D3"/>
    <w:rsid w:val="00283573"/>
    <w:rsid w:val="0028377B"/>
    <w:rsid w:val="00283A74"/>
    <w:rsid w:val="00283B83"/>
    <w:rsid w:val="00283C52"/>
    <w:rsid w:val="00283F24"/>
    <w:rsid w:val="0028418C"/>
    <w:rsid w:val="00285E56"/>
    <w:rsid w:val="00285FC1"/>
    <w:rsid w:val="00286BD9"/>
    <w:rsid w:val="00287409"/>
    <w:rsid w:val="0028797F"/>
    <w:rsid w:val="00290210"/>
    <w:rsid w:val="002906EB"/>
    <w:rsid w:val="00290E23"/>
    <w:rsid w:val="002914E6"/>
    <w:rsid w:val="00292E7A"/>
    <w:rsid w:val="002935D8"/>
    <w:rsid w:val="00293EE6"/>
    <w:rsid w:val="00294344"/>
    <w:rsid w:val="00295E3D"/>
    <w:rsid w:val="00295F7F"/>
    <w:rsid w:val="002963DA"/>
    <w:rsid w:val="00296AF7"/>
    <w:rsid w:val="002972F1"/>
    <w:rsid w:val="002976C6"/>
    <w:rsid w:val="002976D7"/>
    <w:rsid w:val="00297898"/>
    <w:rsid w:val="00297CB7"/>
    <w:rsid w:val="002A078D"/>
    <w:rsid w:val="002A0790"/>
    <w:rsid w:val="002A090D"/>
    <w:rsid w:val="002A0EE8"/>
    <w:rsid w:val="002A118C"/>
    <w:rsid w:val="002A11EF"/>
    <w:rsid w:val="002A1B60"/>
    <w:rsid w:val="002A2A72"/>
    <w:rsid w:val="002A2AAA"/>
    <w:rsid w:val="002A361E"/>
    <w:rsid w:val="002A3C34"/>
    <w:rsid w:val="002A4260"/>
    <w:rsid w:val="002A58CE"/>
    <w:rsid w:val="002A5EFB"/>
    <w:rsid w:val="002A63D0"/>
    <w:rsid w:val="002A71E8"/>
    <w:rsid w:val="002A795E"/>
    <w:rsid w:val="002B1D4A"/>
    <w:rsid w:val="002B2E64"/>
    <w:rsid w:val="002B33A5"/>
    <w:rsid w:val="002B372D"/>
    <w:rsid w:val="002B4FF9"/>
    <w:rsid w:val="002B50D9"/>
    <w:rsid w:val="002B527F"/>
    <w:rsid w:val="002B5948"/>
    <w:rsid w:val="002B5F1B"/>
    <w:rsid w:val="002B6AEA"/>
    <w:rsid w:val="002B6EEA"/>
    <w:rsid w:val="002B6FF6"/>
    <w:rsid w:val="002B7BA4"/>
    <w:rsid w:val="002C036B"/>
    <w:rsid w:val="002C0636"/>
    <w:rsid w:val="002C0679"/>
    <w:rsid w:val="002C117C"/>
    <w:rsid w:val="002C1673"/>
    <w:rsid w:val="002C1FBA"/>
    <w:rsid w:val="002C28B0"/>
    <w:rsid w:val="002C2A5C"/>
    <w:rsid w:val="002C2C9E"/>
    <w:rsid w:val="002C2FD6"/>
    <w:rsid w:val="002C3893"/>
    <w:rsid w:val="002C44B3"/>
    <w:rsid w:val="002C4A20"/>
    <w:rsid w:val="002C4C36"/>
    <w:rsid w:val="002C61E2"/>
    <w:rsid w:val="002C6333"/>
    <w:rsid w:val="002C7209"/>
    <w:rsid w:val="002C72D9"/>
    <w:rsid w:val="002C7A0D"/>
    <w:rsid w:val="002C7D1B"/>
    <w:rsid w:val="002D0E2F"/>
    <w:rsid w:val="002D1307"/>
    <w:rsid w:val="002D18CC"/>
    <w:rsid w:val="002D191B"/>
    <w:rsid w:val="002D27C4"/>
    <w:rsid w:val="002D2E73"/>
    <w:rsid w:val="002D2FC4"/>
    <w:rsid w:val="002D31AD"/>
    <w:rsid w:val="002D33EC"/>
    <w:rsid w:val="002D3865"/>
    <w:rsid w:val="002D3AD0"/>
    <w:rsid w:val="002D452A"/>
    <w:rsid w:val="002D4DD3"/>
    <w:rsid w:val="002D6231"/>
    <w:rsid w:val="002D664A"/>
    <w:rsid w:val="002D71D5"/>
    <w:rsid w:val="002D7659"/>
    <w:rsid w:val="002D7686"/>
    <w:rsid w:val="002D7A3C"/>
    <w:rsid w:val="002E00BC"/>
    <w:rsid w:val="002E11C4"/>
    <w:rsid w:val="002E1F28"/>
    <w:rsid w:val="002E237F"/>
    <w:rsid w:val="002E2AD6"/>
    <w:rsid w:val="002E341E"/>
    <w:rsid w:val="002E352B"/>
    <w:rsid w:val="002E3632"/>
    <w:rsid w:val="002E3D47"/>
    <w:rsid w:val="002E40CC"/>
    <w:rsid w:val="002E443C"/>
    <w:rsid w:val="002E5367"/>
    <w:rsid w:val="002E5BC5"/>
    <w:rsid w:val="002E6317"/>
    <w:rsid w:val="002E6A6E"/>
    <w:rsid w:val="002E7025"/>
    <w:rsid w:val="002E716E"/>
    <w:rsid w:val="002E72F5"/>
    <w:rsid w:val="002E7531"/>
    <w:rsid w:val="002E7550"/>
    <w:rsid w:val="002E75E4"/>
    <w:rsid w:val="002E784B"/>
    <w:rsid w:val="002E7B49"/>
    <w:rsid w:val="002E7BF7"/>
    <w:rsid w:val="002E7F84"/>
    <w:rsid w:val="002F090B"/>
    <w:rsid w:val="002F0B15"/>
    <w:rsid w:val="002F0E24"/>
    <w:rsid w:val="002F122B"/>
    <w:rsid w:val="002F2080"/>
    <w:rsid w:val="002F221F"/>
    <w:rsid w:val="002F2685"/>
    <w:rsid w:val="002F268B"/>
    <w:rsid w:val="002F29F5"/>
    <w:rsid w:val="002F321E"/>
    <w:rsid w:val="002F3C9F"/>
    <w:rsid w:val="002F3D49"/>
    <w:rsid w:val="002F3FFB"/>
    <w:rsid w:val="002F52CC"/>
    <w:rsid w:val="002F74C5"/>
    <w:rsid w:val="002F784C"/>
    <w:rsid w:val="00300030"/>
    <w:rsid w:val="0030085E"/>
    <w:rsid w:val="00300EFA"/>
    <w:rsid w:val="00301361"/>
    <w:rsid w:val="00301371"/>
    <w:rsid w:val="00301A40"/>
    <w:rsid w:val="00301CC6"/>
    <w:rsid w:val="00301E35"/>
    <w:rsid w:val="00301F9F"/>
    <w:rsid w:val="00302027"/>
    <w:rsid w:val="003022F6"/>
    <w:rsid w:val="00303362"/>
    <w:rsid w:val="00303FF1"/>
    <w:rsid w:val="0030431A"/>
    <w:rsid w:val="0030434E"/>
    <w:rsid w:val="0030489D"/>
    <w:rsid w:val="0030494D"/>
    <w:rsid w:val="0030495E"/>
    <w:rsid w:val="00304C2F"/>
    <w:rsid w:val="00304FDD"/>
    <w:rsid w:val="003054B3"/>
    <w:rsid w:val="003058E2"/>
    <w:rsid w:val="00305917"/>
    <w:rsid w:val="00305F71"/>
    <w:rsid w:val="0030699F"/>
    <w:rsid w:val="00306AB1"/>
    <w:rsid w:val="0031035A"/>
    <w:rsid w:val="003103FF"/>
    <w:rsid w:val="00310B2B"/>
    <w:rsid w:val="00311215"/>
    <w:rsid w:val="00311607"/>
    <w:rsid w:val="00311B39"/>
    <w:rsid w:val="003123A0"/>
    <w:rsid w:val="00312781"/>
    <w:rsid w:val="00312BB0"/>
    <w:rsid w:val="00312EF8"/>
    <w:rsid w:val="00313570"/>
    <w:rsid w:val="00313C49"/>
    <w:rsid w:val="00313D00"/>
    <w:rsid w:val="00313E9F"/>
    <w:rsid w:val="00314192"/>
    <w:rsid w:val="00314293"/>
    <w:rsid w:val="00314312"/>
    <w:rsid w:val="003162A8"/>
    <w:rsid w:val="00316322"/>
    <w:rsid w:val="003163DD"/>
    <w:rsid w:val="003165D6"/>
    <w:rsid w:val="00316921"/>
    <w:rsid w:val="00317DDB"/>
    <w:rsid w:val="00317F65"/>
    <w:rsid w:val="00320173"/>
    <w:rsid w:val="003209C7"/>
    <w:rsid w:val="00320DBA"/>
    <w:rsid w:val="003213F1"/>
    <w:rsid w:val="003220D0"/>
    <w:rsid w:val="00322283"/>
    <w:rsid w:val="003226B4"/>
    <w:rsid w:val="0032274E"/>
    <w:rsid w:val="00322918"/>
    <w:rsid w:val="00322D2F"/>
    <w:rsid w:val="00322F6F"/>
    <w:rsid w:val="0032324E"/>
    <w:rsid w:val="003237B4"/>
    <w:rsid w:val="003241D3"/>
    <w:rsid w:val="00325E0F"/>
    <w:rsid w:val="0032689D"/>
    <w:rsid w:val="003277C5"/>
    <w:rsid w:val="00327843"/>
    <w:rsid w:val="003306F6"/>
    <w:rsid w:val="003315CA"/>
    <w:rsid w:val="00331972"/>
    <w:rsid w:val="00331A94"/>
    <w:rsid w:val="00332990"/>
    <w:rsid w:val="00332B2B"/>
    <w:rsid w:val="00332BFB"/>
    <w:rsid w:val="00332E83"/>
    <w:rsid w:val="0033308C"/>
    <w:rsid w:val="00333253"/>
    <w:rsid w:val="0033342C"/>
    <w:rsid w:val="003337B5"/>
    <w:rsid w:val="003337F1"/>
    <w:rsid w:val="003341E3"/>
    <w:rsid w:val="0033427E"/>
    <w:rsid w:val="00334719"/>
    <w:rsid w:val="00334CD4"/>
    <w:rsid w:val="00335244"/>
    <w:rsid w:val="003357C1"/>
    <w:rsid w:val="003361BA"/>
    <w:rsid w:val="0033688D"/>
    <w:rsid w:val="00336B32"/>
    <w:rsid w:val="00336E49"/>
    <w:rsid w:val="00340594"/>
    <w:rsid w:val="003412BE"/>
    <w:rsid w:val="0034208F"/>
    <w:rsid w:val="003422C4"/>
    <w:rsid w:val="00343D45"/>
    <w:rsid w:val="00346F29"/>
    <w:rsid w:val="0034700F"/>
    <w:rsid w:val="003471B9"/>
    <w:rsid w:val="003474D5"/>
    <w:rsid w:val="00347BC1"/>
    <w:rsid w:val="0035056E"/>
    <w:rsid w:val="003509DF"/>
    <w:rsid w:val="00350C1A"/>
    <w:rsid w:val="003514FF"/>
    <w:rsid w:val="00352453"/>
    <w:rsid w:val="00352845"/>
    <w:rsid w:val="00352A2A"/>
    <w:rsid w:val="00353275"/>
    <w:rsid w:val="00353655"/>
    <w:rsid w:val="00353D28"/>
    <w:rsid w:val="00354129"/>
    <w:rsid w:val="00354170"/>
    <w:rsid w:val="00354863"/>
    <w:rsid w:val="003559AB"/>
    <w:rsid w:val="00355B68"/>
    <w:rsid w:val="003563F9"/>
    <w:rsid w:val="003567D0"/>
    <w:rsid w:val="003568BF"/>
    <w:rsid w:val="0035718A"/>
    <w:rsid w:val="00357818"/>
    <w:rsid w:val="003578AE"/>
    <w:rsid w:val="00360A11"/>
    <w:rsid w:val="00360CEC"/>
    <w:rsid w:val="003612FF"/>
    <w:rsid w:val="00362882"/>
    <w:rsid w:val="003629A9"/>
    <w:rsid w:val="00362F6B"/>
    <w:rsid w:val="00363455"/>
    <w:rsid w:val="003637BE"/>
    <w:rsid w:val="00363BCC"/>
    <w:rsid w:val="00363C98"/>
    <w:rsid w:val="00363CAD"/>
    <w:rsid w:val="003645C0"/>
    <w:rsid w:val="00365604"/>
    <w:rsid w:val="00366EEA"/>
    <w:rsid w:val="0036707A"/>
    <w:rsid w:val="00367D87"/>
    <w:rsid w:val="0037022A"/>
    <w:rsid w:val="00370417"/>
    <w:rsid w:val="003706BE"/>
    <w:rsid w:val="00371183"/>
    <w:rsid w:val="003712BA"/>
    <w:rsid w:val="00371EA3"/>
    <w:rsid w:val="00372B34"/>
    <w:rsid w:val="00373DAA"/>
    <w:rsid w:val="00373E14"/>
    <w:rsid w:val="00373FA3"/>
    <w:rsid w:val="00374060"/>
    <w:rsid w:val="003747B8"/>
    <w:rsid w:val="003748B9"/>
    <w:rsid w:val="00374ABC"/>
    <w:rsid w:val="0037550C"/>
    <w:rsid w:val="00375619"/>
    <w:rsid w:val="00376C7E"/>
    <w:rsid w:val="003777C7"/>
    <w:rsid w:val="00377D1C"/>
    <w:rsid w:val="00380623"/>
    <w:rsid w:val="003807AF"/>
    <w:rsid w:val="00380BCF"/>
    <w:rsid w:val="00381CB4"/>
    <w:rsid w:val="00382A53"/>
    <w:rsid w:val="00382B18"/>
    <w:rsid w:val="00383414"/>
    <w:rsid w:val="00383626"/>
    <w:rsid w:val="00383B4D"/>
    <w:rsid w:val="00384211"/>
    <w:rsid w:val="003843F2"/>
    <w:rsid w:val="00384ABA"/>
    <w:rsid w:val="00384B64"/>
    <w:rsid w:val="00384F73"/>
    <w:rsid w:val="00385B9F"/>
    <w:rsid w:val="00385D0D"/>
    <w:rsid w:val="00386292"/>
    <w:rsid w:val="00386E75"/>
    <w:rsid w:val="00386ED7"/>
    <w:rsid w:val="00387076"/>
    <w:rsid w:val="0038710C"/>
    <w:rsid w:val="00387202"/>
    <w:rsid w:val="00387877"/>
    <w:rsid w:val="00387FC7"/>
    <w:rsid w:val="00391168"/>
    <w:rsid w:val="00391465"/>
    <w:rsid w:val="0039208B"/>
    <w:rsid w:val="003923DD"/>
    <w:rsid w:val="0039292A"/>
    <w:rsid w:val="00392EC4"/>
    <w:rsid w:val="00394A39"/>
    <w:rsid w:val="00394D89"/>
    <w:rsid w:val="00395095"/>
    <w:rsid w:val="003960EF"/>
    <w:rsid w:val="00396601"/>
    <w:rsid w:val="0039686C"/>
    <w:rsid w:val="003A02E2"/>
    <w:rsid w:val="003A1D7E"/>
    <w:rsid w:val="003A265F"/>
    <w:rsid w:val="003A26A9"/>
    <w:rsid w:val="003A377A"/>
    <w:rsid w:val="003A3900"/>
    <w:rsid w:val="003A404E"/>
    <w:rsid w:val="003A43DC"/>
    <w:rsid w:val="003A44A7"/>
    <w:rsid w:val="003A46CC"/>
    <w:rsid w:val="003A5495"/>
    <w:rsid w:val="003A5A28"/>
    <w:rsid w:val="003A610A"/>
    <w:rsid w:val="003A638E"/>
    <w:rsid w:val="003A7658"/>
    <w:rsid w:val="003A7819"/>
    <w:rsid w:val="003A7BF4"/>
    <w:rsid w:val="003B00A4"/>
    <w:rsid w:val="003B0DCF"/>
    <w:rsid w:val="003B15E2"/>
    <w:rsid w:val="003B1869"/>
    <w:rsid w:val="003B19BD"/>
    <w:rsid w:val="003B2E97"/>
    <w:rsid w:val="003B3653"/>
    <w:rsid w:val="003B39CE"/>
    <w:rsid w:val="003B3B23"/>
    <w:rsid w:val="003B4026"/>
    <w:rsid w:val="003B44DC"/>
    <w:rsid w:val="003B48FD"/>
    <w:rsid w:val="003B4C05"/>
    <w:rsid w:val="003B5E37"/>
    <w:rsid w:val="003B640F"/>
    <w:rsid w:val="003B6AC2"/>
    <w:rsid w:val="003B75B9"/>
    <w:rsid w:val="003B7E4F"/>
    <w:rsid w:val="003B7FB1"/>
    <w:rsid w:val="003C10C3"/>
    <w:rsid w:val="003C153B"/>
    <w:rsid w:val="003C217B"/>
    <w:rsid w:val="003C2B8C"/>
    <w:rsid w:val="003C2CCC"/>
    <w:rsid w:val="003C3561"/>
    <w:rsid w:val="003C41EE"/>
    <w:rsid w:val="003C4CDF"/>
    <w:rsid w:val="003C538E"/>
    <w:rsid w:val="003C5AE2"/>
    <w:rsid w:val="003C6D2C"/>
    <w:rsid w:val="003C6F3D"/>
    <w:rsid w:val="003C7184"/>
    <w:rsid w:val="003C7D49"/>
    <w:rsid w:val="003D0843"/>
    <w:rsid w:val="003D0852"/>
    <w:rsid w:val="003D0C07"/>
    <w:rsid w:val="003D1498"/>
    <w:rsid w:val="003D2CAC"/>
    <w:rsid w:val="003D325C"/>
    <w:rsid w:val="003D34DE"/>
    <w:rsid w:val="003D372A"/>
    <w:rsid w:val="003D3B86"/>
    <w:rsid w:val="003D40B8"/>
    <w:rsid w:val="003D4560"/>
    <w:rsid w:val="003D4994"/>
    <w:rsid w:val="003D5040"/>
    <w:rsid w:val="003D51B5"/>
    <w:rsid w:val="003D5D70"/>
    <w:rsid w:val="003D67E6"/>
    <w:rsid w:val="003D6EA5"/>
    <w:rsid w:val="003D73BF"/>
    <w:rsid w:val="003D7997"/>
    <w:rsid w:val="003E0307"/>
    <w:rsid w:val="003E0912"/>
    <w:rsid w:val="003E0ACF"/>
    <w:rsid w:val="003E16B0"/>
    <w:rsid w:val="003E1F3B"/>
    <w:rsid w:val="003E2E2E"/>
    <w:rsid w:val="003E3040"/>
    <w:rsid w:val="003E3514"/>
    <w:rsid w:val="003E351E"/>
    <w:rsid w:val="003E3764"/>
    <w:rsid w:val="003E37E4"/>
    <w:rsid w:val="003E3921"/>
    <w:rsid w:val="003E3F15"/>
    <w:rsid w:val="003E463D"/>
    <w:rsid w:val="003E518E"/>
    <w:rsid w:val="003E57FA"/>
    <w:rsid w:val="003E635D"/>
    <w:rsid w:val="003E63F0"/>
    <w:rsid w:val="003E641C"/>
    <w:rsid w:val="003E745B"/>
    <w:rsid w:val="003E79F5"/>
    <w:rsid w:val="003F005E"/>
    <w:rsid w:val="003F04E6"/>
    <w:rsid w:val="003F054C"/>
    <w:rsid w:val="003F09CD"/>
    <w:rsid w:val="003F1BE6"/>
    <w:rsid w:val="003F23E9"/>
    <w:rsid w:val="003F26A6"/>
    <w:rsid w:val="003F278B"/>
    <w:rsid w:val="003F2FBA"/>
    <w:rsid w:val="003F3719"/>
    <w:rsid w:val="003F40F3"/>
    <w:rsid w:val="003F4535"/>
    <w:rsid w:val="003F4548"/>
    <w:rsid w:val="003F45A7"/>
    <w:rsid w:val="003F56D4"/>
    <w:rsid w:val="003F5937"/>
    <w:rsid w:val="003F6656"/>
    <w:rsid w:val="003F6E70"/>
    <w:rsid w:val="003F6EB2"/>
    <w:rsid w:val="003F72BE"/>
    <w:rsid w:val="003F7491"/>
    <w:rsid w:val="003F77F5"/>
    <w:rsid w:val="003F7F44"/>
    <w:rsid w:val="00400AAA"/>
    <w:rsid w:val="00400C34"/>
    <w:rsid w:val="004012B4"/>
    <w:rsid w:val="004032F0"/>
    <w:rsid w:val="00404611"/>
    <w:rsid w:val="004048A4"/>
    <w:rsid w:val="00405A66"/>
    <w:rsid w:val="00405EA6"/>
    <w:rsid w:val="00405ED4"/>
    <w:rsid w:val="00406132"/>
    <w:rsid w:val="0040792F"/>
    <w:rsid w:val="00407AD2"/>
    <w:rsid w:val="004105D4"/>
    <w:rsid w:val="00410770"/>
    <w:rsid w:val="004112A7"/>
    <w:rsid w:val="004112CD"/>
    <w:rsid w:val="004125E3"/>
    <w:rsid w:val="0041381B"/>
    <w:rsid w:val="004138DD"/>
    <w:rsid w:val="00413DA8"/>
    <w:rsid w:val="00413E9C"/>
    <w:rsid w:val="004145E2"/>
    <w:rsid w:val="0041492B"/>
    <w:rsid w:val="00414CFD"/>
    <w:rsid w:val="00415313"/>
    <w:rsid w:val="004153A9"/>
    <w:rsid w:val="00415BBD"/>
    <w:rsid w:val="00415E35"/>
    <w:rsid w:val="0041611F"/>
    <w:rsid w:val="004173F3"/>
    <w:rsid w:val="00417FB8"/>
    <w:rsid w:val="0042005A"/>
    <w:rsid w:val="004202D8"/>
    <w:rsid w:val="004213BC"/>
    <w:rsid w:val="00421502"/>
    <w:rsid w:val="00421F81"/>
    <w:rsid w:val="00422E8A"/>
    <w:rsid w:val="00422EC9"/>
    <w:rsid w:val="00423094"/>
    <w:rsid w:val="00423926"/>
    <w:rsid w:val="00423C0F"/>
    <w:rsid w:val="0042447C"/>
    <w:rsid w:val="0042492D"/>
    <w:rsid w:val="0042508A"/>
    <w:rsid w:val="004252A5"/>
    <w:rsid w:val="00426185"/>
    <w:rsid w:val="00426701"/>
    <w:rsid w:val="00426DD9"/>
    <w:rsid w:val="00426E93"/>
    <w:rsid w:val="00427046"/>
    <w:rsid w:val="00427ADB"/>
    <w:rsid w:val="00427D8B"/>
    <w:rsid w:val="004303D5"/>
    <w:rsid w:val="00430CE6"/>
    <w:rsid w:val="00431259"/>
    <w:rsid w:val="00431CF9"/>
    <w:rsid w:val="00431D9F"/>
    <w:rsid w:val="00431EAC"/>
    <w:rsid w:val="00431EF9"/>
    <w:rsid w:val="004329F7"/>
    <w:rsid w:val="00432C4D"/>
    <w:rsid w:val="00432D84"/>
    <w:rsid w:val="004344FC"/>
    <w:rsid w:val="004347E3"/>
    <w:rsid w:val="00435073"/>
    <w:rsid w:val="004359BE"/>
    <w:rsid w:val="0043664D"/>
    <w:rsid w:val="004368D1"/>
    <w:rsid w:val="00436ADB"/>
    <w:rsid w:val="0043786D"/>
    <w:rsid w:val="00440259"/>
    <w:rsid w:val="004405B6"/>
    <w:rsid w:val="004405D2"/>
    <w:rsid w:val="00440FD2"/>
    <w:rsid w:val="00441CF7"/>
    <w:rsid w:val="00441DDD"/>
    <w:rsid w:val="00442015"/>
    <w:rsid w:val="00442416"/>
    <w:rsid w:val="0044275E"/>
    <w:rsid w:val="00442B9F"/>
    <w:rsid w:val="00443502"/>
    <w:rsid w:val="00443BD3"/>
    <w:rsid w:val="004442DF"/>
    <w:rsid w:val="004446D4"/>
    <w:rsid w:val="00444E0C"/>
    <w:rsid w:val="0044521B"/>
    <w:rsid w:val="0044524E"/>
    <w:rsid w:val="00445CBA"/>
    <w:rsid w:val="00445D15"/>
    <w:rsid w:val="00445DC3"/>
    <w:rsid w:val="00445FA9"/>
    <w:rsid w:val="00446153"/>
    <w:rsid w:val="0044666F"/>
    <w:rsid w:val="004471BA"/>
    <w:rsid w:val="004471DA"/>
    <w:rsid w:val="0044764B"/>
    <w:rsid w:val="00447C3E"/>
    <w:rsid w:val="00450A41"/>
    <w:rsid w:val="00450B29"/>
    <w:rsid w:val="004510E0"/>
    <w:rsid w:val="004512D8"/>
    <w:rsid w:val="00451400"/>
    <w:rsid w:val="00451ECF"/>
    <w:rsid w:val="00452B93"/>
    <w:rsid w:val="00453953"/>
    <w:rsid w:val="00453D16"/>
    <w:rsid w:val="00453E5F"/>
    <w:rsid w:val="00454697"/>
    <w:rsid w:val="00454A67"/>
    <w:rsid w:val="004560A7"/>
    <w:rsid w:val="00456597"/>
    <w:rsid w:val="00456957"/>
    <w:rsid w:val="00457963"/>
    <w:rsid w:val="00461D26"/>
    <w:rsid w:val="00461E1A"/>
    <w:rsid w:val="00462269"/>
    <w:rsid w:val="004629F0"/>
    <w:rsid w:val="00462C5A"/>
    <w:rsid w:val="00463085"/>
    <w:rsid w:val="0046315B"/>
    <w:rsid w:val="004633F5"/>
    <w:rsid w:val="00463766"/>
    <w:rsid w:val="0046383B"/>
    <w:rsid w:val="00464A82"/>
    <w:rsid w:val="004653D5"/>
    <w:rsid w:val="00465730"/>
    <w:rsid w:val="00465A80"/>
    <w:rsid w:val="00466082"/>
    <w:rsid w:val="004663AC"/>
    <w:rsid w:val="004664DC"/>
    <w:rsid w:val="00467849"/>
    <w:rsid w:val="0046DF51"/>
    <w:rsid w:val="0047016F"/>
    <w:rsid w:val="00471B48"/>
    <w:rsid w:val="004727FA"/>
    <w:rsid w:val="00472E89"/>
    <w:rsid w:val="00473A14"/>
    <w:rsid w:val="00474680"/>
    <w:rsid w:val="00474771"/>
    <w:rsid w:val="00474D8A"/>
    <w:rsid w:val="004750FA"/>
    <w:rsid w:val="0047536E"/>
    <w:rsid w:val="004754DB"/>
    <w:rsid w:val="00476399"/>
    <w:rsid w:val="0047761A"/>
    <w:rsid w:val="0047764F"/>
    <w:rsid w:val="0048020C"/>
    <w:rsid w:val="0048045E"/>
    <w:rsid w:val="00480491"/>
    <w:rsid w:val="004812F9"/>
    <w:rsid w:val="004816B5"/>
    <w:rsid w:val="00481894"/>
    <w:rsid w:val="00482429"/>
    <w:rsid w:val="00482B66"/>
    <w:rsid w:val="004832F3"/>
    <w:rsid w:val="004836D1"/>
    <w:rsid w:val="004838EF"/>
    <w:rsid w:val="004841E1"/>
    <w:rsid w:val="004842B2"/>
    <w:rsid w:val="00484431"/>
    <w:rsid w:val="0048683F"/>
    <w:rsid w:val="00486A58"/>
    <w:rsid w:val="00487792"/>
    <w:rsid w:val="00490727"/>
    <w:rsid w:val="00490895"/>
    <w:rsid w:val="00490C36"/>
    <w:rsid w:val="0049139D"/>
    <w:rsid w:val="004913E4"/>
    <w:rsid w:val="00491F59"/>
    <w:rsid w:val="004929D8"/>
    <w:rsid w:val="004934A3"/>
    <w:rsid w:val="00493512"/>
    <w:rsid w:val="00493713"/>
    <w:rsid w:val="00493AAB"/>
    <w:rsid w:val="004942D4"/>
    <w:rsid w:val="0049438C"/>
    <w:rsid w:val="0049453E"/>
    <w:rsid w:val="00495DE1"/>
    <w:rsid w:val="00496A7C"/>
    <w:rsid w:val="004978F4"/>
    <w:rsid w:val="004A09BC"/>
    <w:rsid w:val="004A0A79"/>
    <w:rsid w:val="004A0C2F"/>
    <w:rsid w:val="004A0DA9"/>
    <w:rsid w:val="004A2531"/>
    <w:rsid w:val="004A2BBD"/>
    <w:rsid w:val="004A2CBD"/>
    <w:rsid w:val="004A37F3"/>
    <w:rsid w:val="004A3BC3"/>
    <w:rsid w:val="004A41EF"/>
    <w:rsid w:val="004A4656"/>
    <w:rsid w:val="004A48C7"/>
    <w:rsid w:val="004A561E"/>
    <w:rsid w:val="004A7409"/>
    <w:rsid w:val="004B1FCE"/>
    <w:rsid w:val="004B27CE"/>
    <w:rsid w:val="004B2FCA"/>
    <w:rsid w:val="004B30B4"/>
    <w:rsid w:val="004B3667"/>
    <w:rsid w:val="004B3FDC"/>
    <w:rsid w:val="004B4076"/>
    <w:rsid w:val="004B40AC"/>
    <w:rsid w:val="004B48A3"/>
    <w:rsid w:val="004B534D"/>
    <w:rsid w:val="004B5F20"/>
    <w:rsid w:val="004B6AF5"/>
    <w:rsid w:val="004B6B5D"/>
    <w:rsid w:val="004B7011"/>
    <w:rsid w:val="004B7A78"/>
    <w:rsid w:val="004C02A7"/>
    <w:rsid w:val="004C0952"/>
    <w:rsid w:val="004C09EB"/>
    <w:rsid w:val="004C20CC"/>
    <w:rsid w:val="004C25EE"/>
    <w:rsid w:val="004C29DD"/>
    <w:rsid w:val="004C2A6A"/>
    <w:rsid w:val="004C335E"/>
    <w:rsid w:val="004C34F4"/>
    <w:rsid w:val="004C3FDB"/>
    <w:rsid w:val="004C4BD9"/>
    <w:rsid w:val="004C5053"/>
    <w:rsid w:val="004C5F15"/>
    <w:rsid w:val="004C6800"/>
    <w:rsid w:val="004C6CBF"/>
    <w:rsid w:val="004C7499"/>
    <w:rsid w:val="004C7768"/>
    <w:rsid w:val="004D001F"/>
    <w:rsid w:val="004D0963"/>
    <w:rsid w:val="004D0DF6"/>
    <w:rsid w:val="004D1180"/>
    <w:rsid w:val="004D131B"/>
    <w:rsid w:val="004D1320"/>
    <w:rsid w:val="004D1473"/>
    <w:rsid w:val="004D14B5"/>
    <w:rsid w:val="004D18EC"/>
    <w:rsid w:val="004D260C"/>
    <w:rsid w:val="004D2B39"/>
    <w:rsid w:val="004D32AF"/>
    <w:rsid w:val="004D3879"/>
    <w:rsid w:val="004D396A"/>
    <w:rsid w:val="004D3DFD"/>
    <w:rsid w:val="004D423D"/>
    <w:rsid w:val="004D4255"/>
    <w:rsid w:val="004D50A9"/>
    <w:rsid w:val="004D59A7"/>
    <w:rsid w:val="004D66EF"/>
    <w:rsid w:val="004D752D"/>
    <w:rsid w:val="004E0754"/>
    <w:rsid w:val="004E1309"/>
    <w:rsid w:val="004E1B72"/>
    <w:rsid w:val="004E1ECE"/>
    <w:rsid w:val="004E20C3"/>
    <w:rsid w:val="004E305D"/>
    <w:rsid w:val="004E31C3"/>
    <w:rsid w:val="004E364A"/>
    <w:rsid w:val="004E379C"/>
    <w:rsid w:val="004E382A"/>
    <w:rsid w:val="004E3844"/>
    <w:rsid w:val="004E38A9"/>
    <w:rsid w:val="004E3E57"/>
    <w:rsid w:val="004E6243"/>
    <w:rsid w:val="004E626D"/>
    <w:rsid w:val="004E6521"/>
    <w:rsid w:val="004E676D"/>
    <w:rsid w:val="004E67C4"/>
    <w:rsid w:val="004E6ACB"/>
    <w:rsid w:val="004E6BE7"/>
    <w:rsid w:val="004E6D44"/>
    <w:rsid w:val="004E7668"/>
    <w:rsid w:val="004E7768"/>
    <w:rsid w:val="004E7C46"/>
    <w:rsid w:val="004F09E6"/>
    <w:rsid w:val="004F09EF"/>
    <w:rsid w:val="004F0CF3"/>
    <w:rsid w:val="004F1C64"/>
    <w:rsid w:val="004F1E53"/>
    <w:rsid w:val="004F1FBC"/>
    <w:rsid w:val="004F27F5"/>
    <w:rsid w:val="004F29B3"/>
    <w:rsid w:val="004F302E"/>
    <w:rsid w:val="004F32D2"/>
    <w:rsid w:val="004F3609"/>
    <w:rsid w:val="004F4133"/>
    <w:rsid w:val="004F55F7"/>
    <w:rsid w:val="004F5A1C"/>
    <w:rsid w:val="004F5DC0"/>
    <w:rsid w:val="004F5EDB"/>
    <w:rsid w:val="004F6D04"/>
    <w:rsid w:val="004F74F1"/>
    <w:rsid w:val="004F7BF0"/>
    <w:rsid w:val="00500474"/>
    <w:rsid w:val="005015C3"/>
    <w:rsid w:val="00501762"/>
    <w:rsid w:val="00501E92"/>
    <w:rsid w:val="0050220C"/>
    <w:rsid w:val="00502378"/>
    <w:rsid w:val="00502389"/>
    <w:rsid w:val="005039F4"/>
    <w:rsid w:val="005046AE"/>
    <w:rsid w:val="00504798"/>
    <w:rsid w:val="005047D8"/>
    <w:rsid w:val="00504825"/>
    <w:rsid w:val="0050541A"/>
    <w:rsid w:val="005055D1"/>
    <w:rsid w:val="0050605D"/>
    <w:rsid w:val="00506A2E"/>
    <w:rsid w:val="00506B4D"/>
    <w:rsid w:val="00506CF3"/>
    <w:rsid w:val="005078C4"/>
    <w:rsid w:val="00507923"/>
    <w:rsid w:val="005102C6"/>
    <w:rsid w:val="005102EA"/>
    <w:rsid w:val="00510659"/>
    <w:rsid w:val="00510AA8"/>
    <w:rsid w:val="005111FA"/>
    <w:rsid w:val="00511224"/>
    <w:rsid w:val="00511AC0"/>
    <w:rsid w:val="00511F95"/>
    <w:rsid w:val="00511FC5"/>
    <w:rsid w:val="00512248"/>
    <w:rsid w:val="0051288C"/>
    <w:rsid w:val="00512E28"/>
    <w:rsid w:val="0051318F"/>
    <w:rsid w:val="005134DD"/>
    <w:rsid w:val="005134E0"/>
    <w:rsid w:val="00513AE4"/>
    <w:rsid w:val="00513E9A"/>
    <w:rsid w:val="00514404"/>
    <w:rsid w:val="00514D64"/>
    <w:rsid w:val="00516508"/>
    <w:rsid w:val="00516B80"/>
    <w:rsid w:val="005174D5"/>
    <w:rsid w:val="00517C92"/>
    <w:rsid w:val="00517D57"/>
    <w:rsid w:val="00520700"/>
    <w:rsid w:val="00520AC2"/>
    <w:rsid w:val="00520C5A"/>
    <w:rsid w:val="005213BF"/>
    <w:rsid w:val="00521920"/>
    <w:rsid w:val="0052238C"/>
    <w:rsid w:val="00522435"/>
    <w:rsid w:val="005228A1"/>
    <w:rsid w:val="0052298C"/>
    <w:rsid w:val="00523AA3"/>
    <w:rsid w:val="00524083"/>
    <w:rsid w:val="00526CA3"/>
    <w:rsid w:val="00527C71"/>
    <w:rsid w:val="00530655"/>
    <w:rsid w:val="00531040"/>
    <w:rsid w:val="005313CF"/>
    <w:rsid w:val="0053308B"/>
    <w:rsid w:val="005331E5"/>
    <w:rsid w:val="00533324"/>
    <w:rsid w:val="00533376"/>
    <w:rsid w:val="0053352B"/>
    <w:rsid w:val="005336CB"/>
    <w:rsid w:val="005346DC"/>
    <w:rsid w:val="00535809"/>
    <w:rsid w:val="00535DAB"/>
    <w:rsid w:val="00536260"/>
    <w:rsid w:val="005364A2"/>
    <w:rsid w:val="00537363"/>
    <w:rsid w:val="00537571"/>
    <w:rsid w:val="00537F96"/>
    <w:rsid w:val="0054116E"/>
    <w:rsid w:val="00541E3B"/>
    <w:rsid w:val="00542843"/>
    <w:rsid w:val="00542B50"/>
    <w:rsid w:val="00543DAE"/>
    <w:rsid w:val="00543FC6"/>
    <w:rsid w:val="00544484"/>
    <w:rsid w:val="00545899"/>
    <w:rsid w:val="0054639A"/>
    <w:rsid w:val="005471AE"/>
    <w:rsid w:val="0055037C"/>
    <w:rsid w:val="0055088F"/>
    <w:rsid w:val="00550CAC"/>
    <w:rsid w:val="00550E0D"/>
    <w:rsid w:val="005510F3"/>
    <w:rsid w:val="005511B0"/>
    <w:rsid w:val="005517EC"/>
    <w:rsid w:val="00552270"/>
    <w:rsid w:val="00552B69"/>
    <w:rsid w:val="00552C01"/>
    <w:rsid w:val="005531C5"/>
    <w:rsid w:val="005535A9"/>
    <w:rsid w:val="0055479F"/>
    <w:rsid w:val="0055532F"/>
    <w:rsid w:val="00555560"/>
    <w:rsid w:val="005556F0"/>
    <w:rsid w:val="0055587E"/>
    <w:rsid w:val="005558E8"/>
    <w:rsid w:val="00555A4F"/>
    <w:rsid w:val="00556DC0"/>
    <w:rsid w:val="00556ED3"/>
    <w:rsid w:val="005575AA"/>
    <w:rsid w:val="0055786A"/>
    <w:rsid w:val="0056000A"/>
    <w:rsid w:val="00560214"/>
    <w:rsid w:val="005604E2"/>
    <w:rsid w:val="005610DF"/>
    <w:rsid w:val="0056119A"/>
    <w:rsid w:val="005614DD"/>
    <w:rsid w:val="00561BEC"/>
    <w:rsid w:val="00562CE3"/>
    <w:rsid w:val="005631E6"/>
    <w:rsid w:val="00564184"/>
    <w:rsid w:val="00564CC7"/>
    <w:rsid w:val="00564E9E"/>
    <w:rsid w:val="0056501F"/>
    <w:rsid w:val="00565544"/>
    <w:rsid w:val="00565A6C"/>
    <w:rsid w:val="00565CD0"/>
    <w:rsid w:val="00565E2A"/>
    <w:rsid w:val="00566BEE"/>
    <w:rsid w:val="00566FC0"/>
    <w:rsid w:val="00567578"/>
    <w:rsid w:val="00567712"/>
    <w:rsid w:val="005700FC"/>
    <w:rsid w:val="005706B4"/>
    <w:rsid w:val="00570885"/>
    <w:rsid w:val="00570AC2"/>
    <w:rsid w:val="00571B75"/>
    <w:rsid w:val="00573581"/>
    <w:rsid w:val="0057372C"/>
    <w:rsid w:val="005737A5"/>
    <w:rsid w:val="00574234"/>
    <w:rsid w:val="005748BB"/>
    <w:rsid w:val="00575470"/>
    <w:rsid w:val="00576497"/>
    <w:rsid w:val="00576595"/>
    <w:rsid w:val="00576611"/>
    <w:rsid w:val="00576978"/>
    <w:rsid w:val="00577242"/>
    <w:rsid w:val="00577316"/>
    <w:rsid w:val="005777F0"/>
    <w:rsid w:val="00577A9D"/>
    <w:rsid w:val="00577E16"/>
    <w:rsid w:val="00581C79"/>
    <w:rsid w:val="00582230"/>
    <w:rsid w:val="00582B59"/>
    <w:rsid w:val="00582E68"/>
    <w:rsid w:val="0058307D"/>
    <w:rsid w:val="00583480"/>
    <w:rsid w:val="00583804"/>
    <w:rsid w:val="005842E0"/>
    <w:rsid w:val="00584604"/>
    <w:rsid w:val="0058471B"/>
    <w:rsid w:val="00584C09"/>
    <w:rsid w:val="0058790D"/>
    <w:rsid w:val="005901AE"/>
    <w:rsid w:val="00590B5F"/>
    <w:rsid w:val="00591064"/>
    <w:rsid w:val="0059206A"/>
    <w:rsid w:val="00594487"/>
    <w:rsid w:val="00595134"/>
    <w:rsid w:val="00595BD1"/>
    <w:rsid w:val="00595E36"/>
    <w:rsid w:val="005961ED"/>
    <w:rsid w:val="00596530"/>
    <w:rsid w:val="00597CDF"/>
    <w:rsid w:val="005A049C"/>
    <w:rsid w:val="005A0671"/>
    <w:rsid w:val="005A095F"/>
    <w:rsid w:val="005A1B0D"/>
    <w:rsid w:val="005A28A7"/>
    <w:rsid w:val="005A2D0D"/>
    <w:rsid w:val="005A3D93"/>
    <w:rsid w:val="005A41A5"/>
    <w:rsid w:val="005A4581"/>
    <w:rsid w:val="005A49D8"/>
    <w:rsid w:val="005A4B0F"/>
    <w:rsid w:val="005A4E4D"/>
    <w:rsid w:val="005A4F73"/>
    <w:rsid w:val="005A525E"/>
    <w:rsid w:val="005A57A6"/>
    <w:rsid w:val="005A65A9"/>
    <w:rsid w:val="005A73F5"/>
    <w:rsid w:val="005B00A6"/>
    <w:rsid w:val="005B00DB"/>
    <w:rsid w:val="005B0956"/>
    <w:rsid w:val="005B0C86"/>
    <w:rsid w:val="005B108E"/>
    <w:rsid w:val="005B1101"/>
    <w:rsid w:val="005B1E34"/>
    <w:rsid w:val="005B1EE2"/>
    <w:rsid w:val="005B2A93"/>
    <w:rsid w:val="005B355C"/>
    <w:rsid w:val="005B3893"/>
    <w:rsid w:val="005B3A14"/>
    <w:rsid w:val="005B4EBD"/>
    <w:rsid w:val="005B5649"/>
    <w:rsid w:val="005B5985"/>
    <w:rsid w:val="005B6C34"/>
    <w:rsid w:val="005B6CB9"/>
    <w:rsid w:val="005B703B"/>
    <w:rsid w:val="005B756A"/>
    <w:rsid w:val="005B79F5"/>
    <w:rsid w:val="005C0340"/>
    <w:rsid w:val="005C0D06"/>
    <w:rsid w:val="005C1DC7"/>
    <w:rsid w:val="005C3420"/>
    <w:rsid w:val="005C354F"/>
    <w:rsid w:val="005C356A"/>
    <w:rsid w:val="005C3B37"/>
    <w:rsid w:val="005C4204"/>
    <w:rsid w:val="005C4237"/>
    <w:rsid w:val="005C4A05"/>
    <w:rsid w:val="005C4F1F"/>
    <w:rsid w:val="005C50CE"/>
    <w:rsid w:val="005C530C"/>
    <w:rsid w:val="005C631D"/>
    <w:rsid w:val="005C6378"/>
    <w:rsid w:val="005C6BA8"/>
    <w:rsid w:val="005C6D0F"/>
    <w:rsid w:val="005D01D5"/>
    <w:rsid w:val="005D0969"/>
    <w:rsid w:val="005D17ED"/>
    <w:rsid w:val="005D1C04"/>
    <w:rsid w:val="005D1ED4"/>
    <w:rsid w:val="005D2295"/>
    <w:rsid w:val="005D2E51"/>
    <w:rsid w:val="005D2FCF"/>
    <w:rsid w:val="005D345E"/>
    <w:rsid w:val="005D3E1F"/>
    <w:rsid w:val="005D5510"/>
    <w:rsid w:val="005D56B4"/>
    <w:rsid w:val="005D5855"/>
    <w:rsid w:val="005D62D3"/>
    <w:rsid w:val="005D6560"/>
    <w:rsid w:val="005D6AF3"/>
    <w:rsid w:val="005D7465"/>
    <w:rsid w:val="005D7AFE"/>
    <w:rsid w:val="005E0217"/>
    <w:rsid w:val="005E09FD"/>
    <w:rsid w:val="005E14E5"/>
    <w:rsid w:val="005E17B5"/>
    <w:rsid w:val="005E1CA0"/>
    <w:rsid w:val="005E1CC6"/>
    <w:rsid w:val="005E2B3F"/>
    <w:rsid w:val="005E2C23"/>
    <w:rsid w:val="005E2E6C"/>
    <w:rsid w:val="005E34F2"/>
    <w:rsid w:val="005E4205"/>
    <w:rsid w:val="005E440D"/>
    <w:rsid w:val="005E471D"/>
    <w:rsid w:val="005E4B0C"/>
    <w:rsid w:val="005E4D71"/>
    <w:rsid w:val="005E4F77"/>
    <w:rsid w:val="005E6229"/>
    <w:rsid w:val="005E6264"/>
    <w:rsid w:val="005E638A"/>
    <w:rsid w:val="005E69EA"/>
    <w:rsid w:val="005E6DD2"/>
    <w:rsid w:val="005E76A9"/>
    <w:rsid w:val="005E7AEF"/>
    <w:rsid w:val="005E7E49"/>
    <w:rsid w:val="005E7ECF"/>
    <w:rsid w:val="005E7ED3"/>
    <w:rsid w:val="005F00CE"/>
    <w:rsid w:val="005F0969"/>
    <w:rsid w:val="005F14AF"/>
    <w:rsid w:val="005F1A8C"/>
    <w:rsid w:val="005F1B05"/>
    <w:rsid w:val="005F1D3C"/>
    <w:rsid w:val="005F2248"/>
    <w:rsid w:val="005F285E"/>
    <w:rsid w:val="005F2D27"/>
    <w:rsid w:val="005F34B0"/>
    <w:rsid w:val="005F42AD"/>
    <w:rsid w:val="005F4FF9"/>
    <w:rsid w:val="005F5151"/>
    <w:rsid w:val="005F5547"/>
    <w:rsid w:val="005F5571"/>
    <w:rsid w:val="005F5F22"/>
    <w:rsid w:val="005F5FC3"/>
    <w:rsid w:val="005F62FE"/>
    <w:rsid w:val="005F6A0A"/>
    <w:rsid w:val="005F7049"/>
    <w:rsid w:val="005F7649"/>
    <w:rsid w:val="005F7F02"/>
    <w:rsid w:val="00600875"/>
    <w:rsid w:val="00602915"/>
    <w:rsid w:val="0060327F"/>
    <w:rsid w:val="0060343D"/>
    <w:rsid w:val="00603B35"/>
    <w:rsid w:val="00604159"/>
    <w:rsid w:val="00604DD7"/>
    <w:rsid w:val="0060558A"/>
    <w:rsid w:val="00605C12"/>
    <w:rsid w:val="00606C30"/>
    <w:rsid w:val="006078F9"/>
    <w:rsid w:val="006106F7"/>
    <w:rsid w:val="00610B75"/>
    <w:rsid w:val="00610E29"/>
    <w:rsid w:val="00611104"/>
    <w:rsid w:val="006111FB"/>
    <w:rsid w:val="006112C2"/>
    <w:rsid w:val="006114A5"/>
    <w:rsid w:val="0061275F"/>
    <w:rsid w:val="006130EF"/>
    <w:rsid w:val="006132EE"/>
    <w:rsid w:val="006137F0"/>
    <w:rsid w:val="00614ADE"/>
    <w:rsid w:val="00615A9D"/>
    <w:rsid w:val="00615ABA"/>
    <w:rsid w:val="00615B39"/>
    <w:rsid w:val="00615EA3"/>
    <w:rsid w:val="0061663D"/>
    <w:rsid w:val="006171E5"/>
    <w:rsid w:val="00620544"/>
    <w:rsid w:val="00620C99"/>
    <w:rsid w:val="00620F23"/>
    <w:rsid w:val="00621379"/>
    <w:rsid w:val="006218C7"/>
    <w:rsid w:val="00622344"/>
    <w:rsid w:val="0062467D"/>
    <w:rsid w:val="0062473B"/>
    <w:rsid w:val="00625C97"/>
    <w:rsid w:val="00625E79"/>
    <w:rsid w:val="00625FA3"/>
    <w:rsid w:val="0062708D"/>
    <w:rsid w:val="006274C2"/>
    <w:rsid w:val="0062768E"/>
    <w:rsid w:val="0062795F"/>
    <w:rsid w:val="00627A7A"/>
    <w:rsid w:val="0063023E"/>
    <w:rsid w:val="006303D2"/>
    <w:rsid w:val="0063059B"/>
    <w:rsid w:val="00630FC7"/>
    <w:rsid w:val="00632570"/>
    <w:rsid w:val="006326E8"/>
    <w:rsid w:val="0063337D"/>
    <w:rsid w:val="00634659"/>
    <w:rsid w:val="0063473C"/>
    <w:rsid w:val="006353FD"/>
    <w:rsid w:val="0063554B"/>
    <w:rsid w:val="00635870"/>
    <w:rsid w:val="006359DD"/>
    <w:rsid w:val="006363EA"/>
    <w:rsid w:val="006365D1"/>
    <w:rsid w:val="00636732"/>
    <w:rsid w:val="00636F2B"/>
    <w:rsid w:val="0063751F"/>
    <w:rsid w:val="00640E7F"/>
    <w:rsid w:val="006410A1"/>
    <w:rsid w:val="006415E0"/>
    <w:rsid w:val="00641ACC"/>
    <w:rsid w:val="00641C41"/>
    <w:rsid w:val="006421D7"/>
    <w:rsid w:val="00642821"/>
    <w:rsid w:val="00642894"/>
    <w:rsid w:val="00642DA0"/>
    <w:rsid w:val="00642F48"/>
    <w:rsid w:val="00643FCF"/>
    <w:rsid w:val="0064404B"/>
    <w:rsid w:val="006440A0"/>
    <w:rsid w:val="00644AF3"/>
    <w:rsid w:val="00644C19"/>
    <w:rsid w:val="00644F06"/>
    <w:rsid w:val="006453DD"/>
    <w:rsid w:val="006459B2"/>
    <w:rsid w:val="00645CB2"/>
    <w:rsid w:val="0064607F"/>
    <w:rsid w:val="006469B7"/>
    <w:rsid w:val="00646ECB"/>
    <w:rsid w:val="006471B2"/>
    <w:rsid w:val="006473EA"/>
    <w:rsid w:val="006478EE"/>
    <w:rsid w:val="00647AAA"/>
    <w:rsid w:val="006505A5"/>
    <w:rsid w:val="00650733"/>
    <w:rsid w:val="00651771"/>
    <w:rsid w:val="006524BF"/>
    <w:rsid w:val="00652C93"/>
    <w:rsid w:val="00653C08"/>
    <w:rsid w:val="0065401C"/>
    <w:rsid w:val="00654034"/>
    <w:rsid w:val="006544D7"/>
    <w:rsid w:val="00654744"/>
    <w:rsid w:val="0065477D"/>
    <w:rsid w:val="00654EDE"/>
    <w:rsid w:val="00654FF3"/>
    <w:rsid w:val="006554E3"/>
    <w:rsid w:val="0065678A"/>
    <w:rsid w:val="00656CC4"/>
    <w:rsid w:val="00656CE2"/>
    <w:rsid w:val="00656F19"/>
    <w:rsid w:val="00657A62"/>
    <w:rsid w:val="00660BF0"/>
    <w:rsid w:val="00660C99"/>
    <w:rsid w:val="0066160C"/>
    <w:rsid w:val="00661FC8"/>
    <w:rsid w:val="00662524"/>
    <w:rsid w:val="006634F7"/>
    <w:rsid w:val="00664428"/>
    <w:rsid w:val="00664573"/>
    <w:rsid w:val="00665023"/>
    <w:rsid w:val="006654A2"/>
    <w:rsid w:val="00665722"/>
    <w:rsid w:val="006665D7"/>
    <w:rsid w:val="00666AAD"/>
    <w:rsid w:val="00667114"/>
    <w:rsid w:val="006673CB"/>
    <w:rsid w:val="00667954"/>
    <w:rsid w:val="0067001D"/>
    <w:rsid w:val="00670668"/>
    <w:rsid w:val="006707DC"/>
    <w:rsid w:val="00670E49"/>
    <w:rsid w:val="00670FBC"/>
    <w:rsid w:val="006716C9"/>
    <w:rsid w:val="00671F34"/>
    <w:rsid w:val="00671FC7"/>
    <w:rsid w:val="00672438"/>
    <w:rsid w:val="006725FE"/>
    <w:rsid w:val="00673008"/>
    <w:rsid w:val="00673230"/>
    <w:rsid w:val="00673784"/>
    <w:rsid w:val="00673985"/>
    <w:rsid w:val="00673FFC"/>
    <w:rsid w:val="00674114"/>
    <w:rsid w:val="00674176"/>
    <w:rsid w:val="0067425A"/>
    <w:rsid w:val="006748B8"/>
    <w:rsid w:val="0067495A"/>
    <w:rsid w:val="00674C66"/>
    <w:rsid w:val="00674DFD"/>
    <w:rsid w:val="00675871"/>
    <w:rsid w:val="00675C06"/>
    <w:rsid w:val="006760FF"/>
    <w:rsid w:val="00676130"/>
    <w:rsid w:val="0067639B"/>
    <w:rsid w:val="00676496"/>
    <w:rsid w:val="006769EC"/>
    <w:rsid w:val="00676AA1"/>
    <w:rsid w:val="00676C72"/>
    <w:rsid w:val="00680313"/>
    <w:rsid w:val="00680D33"/>
    <w:rsid w:val="00680F47"/>
    <w:rsid w:val="00681244"/>
    <w:rsid w:val="0068133D"/>
    <w:rsid w:val="00681481"/>
    <w:rsid w:val="006814A4"/>
    <w:rsid w:val="00681DD8"/>
    <w:rsid w:val="00682B3F"/>
    <w:rsid w:val="00682B73"/>
    <w:rsid w:val="006836C9"/>
    <w:rsid w:val="00683811"/>
    <w:rsid w:val="00683D7B"/>
    <w:rsid w:val="00683DE8"/>
    <w:rsid w:val="00683F63"/>
    <w:rsid w:val="00684ACB"/>
    <w:rsid w:val="0068505F"/>
    <w:rsid w:val="00685871"/>
    <w:rsid w:val="00685BCA"/>
    <w:rsid w:val="00685C00"/>
    <w:rsid w:val="00685C4B"/>
    <w:rsid w:val="00685EA2"/>
    <w:rsid w:val="00687DC6"/>
    <w:rsid w:val="00690138"/>
    <w:rsid w:val="00690BA2"/>
    <w:rsid w:val="00690E36"/>
    <w:rsid w:val="00691448"/>
    <w:rsid w:val="006919FC"/>
    <w:rsid w:val="00692068"/>
    <w:rsid w:val="0069286C"/>
    <w:rsid w:val="0069307D"/>
    <w:rsid w:val="00693B9C"/>
    <w:rsid w:val="00694088"/>
    <w:rsid w:val="006941B3"/>
    <w:rsid w:val="006943D8"/>
    <w:rsid w:val="006947BD"/>
    <w:rsid w:val="00695824"/>
    <w:rsid w:val="00695AD6"/>
    <w:rsid w:val="00695E38"/>
    <w:rsid w:val="006961B4"/>
    <w:rsid w:val="00696A9D"/>
    <w:rsid w:val="00696FE0"/>
    <w:rsid w:val="006A082A"/>
    <w:rsid w:val="006A0E33"/>
    <w:rsid w:val="006A1B16"/>
    <w:rsid w:val="006A1B26"/>
    <w:rsid w:val="006A24EE"/>
    <w:rsid w:val="006A2E57"/>
    <w:rsid w:val="006A31B6"/>
    <w:rsid w:val="006A4202"/>
    <w:rsid w:val="006A420D"/>
    <w:rsid w:val="006A48F7"/>
    <w:rsid w:val="006A49B2"/>
    <w:rsid w:val="006A5B40"/>
    <w:rsid w:val="006A617D"/>
    <w:rsid w:val="006A67C4"/>
    <w:rsid w:val="006A68F2"/>
    <w:rsid w:val="006A76E6"/>
    <w:rsid w:val="006B0611"/>
    <w:rsid w:val="006B078F"/>
    <w:rsid w:val="006B08D9"/>
    <w:rsid w:val="006B0931"/>
    <w:rsid w:val="006B0EE3"/>
    <w:rsid w:val="006B10C7"/>
    <w:rsid w:val="006B1782"/>
    <w:rsid w:val="006B1A10"/>
    <w:rsid w:val="006B2989"/>
    <w:rsid w:val="006B329B"/>
    <w:rsid w:val="006B338F"/>
    <w:rsid w:val="006B33E6"/>
    <w:rsid w:val="006B33E7"/>
    <w:rsid w:val="006B35D3"/>
    <w:rsid w:val="006B43C6"/>
    <w:rsid w:val="006B496F"/>
    <w:rsid w:val="006B4C1E"/>
    <w:rsid w:val="006B5A23"/>
    <w:rsid w:val="006B7038"/>
    <w:rsid w:val="006B70E9"/>
    <w:rsid w:val="006C05F1"/>
    <w:rsid w:val="006C06F1"/>
    <w:rsid w:val="006C0E8E"/>
    <w:rsid w:val="006C16B2"/>
    <w:rsid w:val="006C1A59"/>
    <w:rsid w:val="006C1D7A"/>
    <w:rsid w:val="006C243C"/>
    <w:rsid w:val="006C291F"/>
    <w:rsid w:val="006C29BB"/>
    <w:rsid w:val="006C3140"/>
    <w:rsid w:val="006C3A90"/>
    <w:rsid w:val="006C4051"/>
    <w:rsid w:val="006C4078"/>
    <w:rsid w:val="006C40F2"/>
    <w:rsid w:val="006C4AC5"/>
    <w:rsid w:val="006C4C26"/>
    <w:rsid w:val="006C519B"/>
    <w:rsid w:val="006C73EC"/>
    <w:rsid w:val="006C7E53"/>
    <w:rsid w:val="006D01B6"/>
    <w:rsid w:val="006D081B"/>
    <w:rsid w:val="006D0B42"/>
    <w:rsid w:val="006D0DF5"/>
    <w:rsid w:val="006D14B0"/>
    <w:rsid w:val="006D162C"/>
    <w:rsid w:val="006D2147"/>
    <w:rsid w:val="006D21F9"/>
    <w:rsid w:val="006D29E2"/>
    <w:rsid w:val="006D314D"/>
    <w:rsid w:val="006D37B3"/>
    <w:rsid w:val="006D38B7"/>
    <w:rsid w:val="006D3A04"/>
    <w:rsid w:val="006D40E6"/>
    <w:rsid w:val="006D4575"/>
    <w:rsid w:val="006D4E4E"/>
    <w:rsid w:val="006D4E64"/>
    <w:rsid w:val="006D5857"/>
    <w:rsid w:val="006D60CB"/>
    <w:rsid w:val="006D7013"/>
    <w:rsid w:val="006E0760"/>
    <w:rsid w:val="006E0A68"/>
    <w:rsid w:val="006E13D6"/>
    <w:rsid w:val="006E1C36"/>
    <w:rsid w:val="006E2260"/>
    <w:rsid w:val="006E2C2A"/>
    <w:rsid w:val="006E2C40"/>
    <w:rsid w:val="006E2F50"/>
    <w:rsid w:val="006E2FD9"/>
    <w:rsid w:val="006E320F"/>
    <w:rsid w:val="006E3C9F"/>
    <w:rsid w:val="006E4307"/>
    <w:rsid w:val="006E5A06"/>
    <w:rsid w:val="006E5CA9"/>
    <w:rsid w:val="006E6225"/>
    <w:rsid w:val="006E622A"/>
    <w:rsid w:val="006E70EE"/>
    <w:rsid w:val="006E7803"/>
    <w:rsid w:val="006E7B31"/>
    <w:rsid w:val="006F159D"/>
    <w:rsid w:val="006F162B"/>
    <w:rsid w:val="006F16E2"/>
    <w:rsid w:val="006F1F38"/>
    <w:rsid w:val="006F2E01"/>
    <w:rsid w:val="006F3ED4"/>
    <w:rsid w:val="006F3F9A"/>
    <w:rsid w:val="006F4336"/>
    <w:rsid w:val="006F4F3C"/>
    <w:rsid w:val="006F5A71"/>
    <w:rsid w:val="006F5C5E"/>
    <w:rsid w:val="006F5FB0"/>
    <w:rsid w:val="006F665D"/>
    <w:rsid w:val="006F7847"/>
    <w:rsid w:val="006F7C00"/>
    <w:rsid w:val="006F7FA7"/>
    <w:rsid w:val="0070004C"/>
    <w:rsid w:val="00700488"/>
    <w:rsid w:val="00700BAD"/>
    <w:rsid w:val="00700BDF"/>
    <w:rsid w:val="00701BF1"/>
    <w:rsid w:val="00701DE0"/>
    <w:rsid w:val="00702341"/>
    <w:rsid w:val="00702BDA"/>
    <w:rsid w:val="0070394A"/>
    <w:rsid w:val="00703B51"/>
    <w:rsid w:val="00705A9C"/>
    <w:rsid w:val="00705F84"/>
    <w:rsid w:val="00706756"/>
    <w:rsid w:val="00706775"/>
    <w:rsid w:val="007072C6"/>
    <w:rsid w:val="007074DE"/>
    <w:rsid w:val="00707563"/>
    <w:rsid w:val="007105D7"/>
    <w:rsid w:val="00710B24"/>
    <w:rsid w:val="007115B6"/>
    <w:rsid w:val="0071171F"/>
    <w:rsid w:val="007119D2"/>
    <w:rsid w:val="00711DF4"/>
    <w:rsid w:val="007122D4"/>
    <w:rsid w:val="0071297F"/>
    <w:rsid w:val="00712AB6"/>
    <w:rsid w:val="00712D37"/>
    <w:rsid w:val="007137ED"/>
    <w:rsid w:val="007139D9"/>
    <w:rsid w:val="00713E0D"/>
    <w:rsid w:val="007141BC"/>
    <w:rsid w:val="007146EC"/>
    <w:rsid w:val="007154D8"/>
    <w:rsid w:val="007158B4"/>
    <w:rsid w:val="007159C4"/>
    <w:rsid w:val="00715A49"/>
    <w:rsid w:val="00715FA6"/>
    <w:rsid w:val="00716621"/>
    <w:rsid w:val="00716927"/>
    <w:rsid w:val="0071721D"/>
    <w:rsid w:val="00717512"/>
    <w:rsid w:val="00717F08"/>
    <w:rsid w:val="00721050"/>
    <w:rsid w:val="0072157B"/>
    <w:rsid w:val="00721D46"/>
    <w:rsid w:val="00722133"/>
    <w:rsid w:val="0072246A"/>
    <w:rsid w:val="00723262"/>
    <w:rsid w:val="00723FFD"/>
    <w:rsid w:val="007249A7"/>
    <w:rsid w:val="00725D01"/>
    <w:rsid w:val="00725F27"/>
    <w:rsid w:val="00726B9C"/>
    <w:rsid w:val="00727455"/>
    <w:rsid w:val="00727A7C"/>
    <w:rsid w:val="00727B01"/>
    <w:rsid w:val="00727E06"/>
    <w:rsid w:val="00727F45"/>
    <w:rsid w:val="007301B4"/>
    <w:rsid w:val="007313A9"/>
    <w:rsid w:val="007316AD"/>
    <w:rsid w:val="00731CF6"/>
    <w:rsid w:val="00731F77"/>
    <w:rsid w:val="007321E6"/>
    <w:rsid w:val="0073279D"/>
    <w:rsid w:val="00732A6B"/>
    <w:rsid w:val="00732FD4"/>
    <w:rsid w:val="0073322B"/>
    <w:rsid w:val="007333D8"/>
    <w:rsid w:val="00734FCF"/>
    <w:rsid w:val="0073535F"/>
    <w:rsid w:val="0073565E"/>
    <w:rsid w:val="00736E6D"/>
    <w:rsid w:val="007371A4"/>
    <w:rsid w:val="00737A2D"/>
    <w:rsid w:val="00737D8C"/>
    <w:rsid w:val="00740E84"/>
    <w:rsid w:val="00741037"/>
    <w:rsid w:val="007410E0"/>
    <w:rsid w:val="00741DCC"/>
    <w:rsid w:val="007421CB"/>
    <w:rsid w:val="007422EE"/>
    <w:rsid w:val="007424DB"/>
    <w:rsid w:val="00742714"/>
    <w:rsid w:val="00742A22"/>
    <w:rsid w:val="00742D6B"/>
    <w:rsid w:val="00742F49"/>
    <w:rsid w:val="007447CE"/>
    <w:rsid w:val="007449EA"/>
    <w:rsid w:val="007455B0"/>
    <w:rsid w:val="00745B77"/>
    <w:rsid w:val="00745BE8"/>
    <w:rsid w:val="00745CDA"/>
    <w:rsid w:val="00745DEC"/>
    <w:rsid w:val="0074649A"/>
    <w:rsid w:val="00746DFB"/>
    <w:rsid w:val="007473A5"/>
    <w:rsid w:val="007479DE"/>
    <w:rsid w:val="007504E4"/>
    <w:rsid w:val="007506BB"/>
    <w:rsid w:val="007506FA"/>
    <w:rsid w:val="00750804"/>
    <w:rsid w:val="007511C7"/>
    <w:rsid w:val="00751444"/>
    <w:rsid w:val="00751661"/>
    <w:rsid w:val="00751C6A"/>
    <w:rsid w:val="00751DD0"/>
    <w:rsid w:val="00752765"/>
    <w:rsid w:val="00753237"/>
    <w:rsid w:val="00753551"/>
    <w:rsid w:val="00753D97"/>
    <w:rsid w:val="00753EB5"/>
    <w:rsid w:val="00754490"/>
    <w:rsid w:val="007545D8"/>
    <w:rsid w:val="00754C11"/>
    <w:rsid w:val="00754CA6"/>
    <w:rsid w:val="00754F9E"/>
    <w:rsid w:val="00754FED"/>
    <w:rsid w:val="00755A7B"/>
    <w:rsid w:val="00755D0E"/>
    <w:rsid w:val="00756982"/>
    <w:rsid w:val="00756A8A"/>
    <w:rsid w:val="00756E0E"/>
    <w:rsid w:val="00757266"/>
    <w:rsid w:val="00757519"/>
    <w:rsid w:val="00757720"/>
    <w:rsid w:val="0075772D"/>
    <w:rsid w:val="00757E1B"/>
    <w:rsid w:val="007602AC"/>
    <w:rsid w:val="00761B73"/>
    <w:rsid w:val="00761BB7"/>
    <w:rsid w:val="00761E52"/>
    <w:rsid w:val="00761FBE"/>
    <w:rsid w:val="00762C2B"/>
    <w:rsid w:val="0076371C"/>
    <w:rsid w:val="007637E6"/>
    <w:rsid w:val="00763803"/>
    <w:rsid w:val="007643B9"/>
    <w:rsid w:val="00764B6F"/>
    <w:rsid w:val="0076581A"/>
    <w:rsid w:val="00765CDA"/>
    <w:rsid w:val="0076622C"/>
    <w:rsid w:val="007663F6"/>
    <w:rsid w:val="007664F4"/>
    <w:rsid w:val="007676B4"/>
    <w:rsid w:val="00770069"/>
    <w:rsid w:val="0077025D"/>
    <w:rsid w:val="007705AC"/>
    <w:rsid w:val="007705F1"/>
    <w:rsid w:val="007706B8"/>
    <w:rsid w:val="0077099F"/>
    <w:rsid w:val="00771815"/>
    <w:rsid w:val="00771CA5"/>
    <w:rsid w:val="007724B3"/>
    <w:rsid w:val="00772982"/>
    <w:rsid w:val="007729CA"/>
    <w:rsid w:val="00772C2C"/>
    <w:rsid w:val="00772E3F"/>
    <w:rsid w:val="00774D2F"/>
    <w:rsid w:val="00775019"/>
    <w:rsid w:val="00775BD3"/>
    <w:rsid w:val="00775CEC"/>
    <w:rsid w:val="007771B6"/>
    <w:rsid w:val="00777A02"/>
    <w:rsid w:val="0078039C"/>
    <w:rsid w:val="007809E4"/>
    <w:rsid w:val="00781734"/>
    <w:rsid w:val="00783239"/>
    <w:rsid w:val="007843B0"/>
    <w:rsid w:val="0078444C"/>
    <w:rsid w:val="00784E7E"/>
    <w:rsid w:val="00784EDF"/>
    <w:rsid w:val="007856B8"/>
    <w:rsid w:val="00785D8E"/>
    <w:rsid w:val="0078611C"/>
    <w:rsid w:val="00786330"/>
    <w:rsid w:val="0078681E"/>
    <w:rsid w:val="007874C7"/>
    <w:rsid w:val="00787737"/>
    <w:rsid w:val="00787A72"/>
    <w:rsid w:val="00790574"/>
    <w:rsid w:val="00790A0A"/>
    <w:rsid w:val="00790E14"/>
    <w:rsid w:val="00791217"/>
    <w:rsid w:val="00792572"/>
    <w:rsid w:val="00792C37"/>
    <w:rsid w:val="00792EEB"/>
    <w:rsid w:val="00793E15"/>
    <w:rsid w:val="00793F4B"/>
    <w:rsid w:val="00793FB6"/>
    <w:rsid w:val="00794428"/>
    <w:rsid w:val="00794BD1"/>
    <w:rsid w:val="00795DD3"/>
    <w:rsid w:val="00796BE8"/>
    <w:rsid w:val="00796D6C"/>
    <w:rsid w:val="00796FFF"/>
    <w:rsid w:val="00797C91"/>
    <w:rsid w:val="007A1672"/>
    <w:rsid w:val="007A1A83"/>
    <w:rsid w:val="007A1FAD"/>
    <w:rsid w:val="007A21CC"/>
    <w:rsid w:val="007A2345"/>
    <w:rsid w:val="007A280C"/>
    <w:rsid w:val="007A2877"/>
    <w:rsid w:val="007A28CD"/>
    <w:rsid w:val="007A33CC"/>
    <w:rsid w:val="007A3536"/>
    <w:rsid w:val="007A36C8"/>
    <w:rsid w:val="007A3C90"/>
    <w:rsid w:val="007A3EFB"/>
    <w:rsid w:val="007A4091"/>
    <w:rsid w:val="007A44B5"/>
    <w:rsid w:val="007A5D62"/>
    <w:rsid w:val="007A6B41"/>
    <w:rsid w:val="007A721D"/>
    <w:rsid w:val="007A7543"/>
    <w:rsid w:val="007A7D27"/>
    <w:rsid w:val="007B0A51"/>
    <w:rsid w:val="007B0BC1"/>
    <w:rsid w:val="007B13E2"/>
    <w:rsid w:val="007B150A"/>
    <w:rsid w:val="007B2036"/>
    <w:rsid w:val="007B22DD"/>
    <w:rsid w:val="007B297D"/>
    <w:rsid w:val="007B2F3F"/>
    <w:rsid w:val="007B34CD"/>
    <w:rsid w:val="007B3644"/>
    <w:rsid w:val="007B3E95"/>
    <w:rsid w:val="007B4210"/>
    <w:rsid w:val="007B4275"/>
    <w:rsid w:val="007B5061"/>
    <w:rsid w:val="007B65A8"/>
    <w:rsid w:val="007B6EDA"/>
    <w:rsid w:val="007C0559"/>
    <w:rsid w:val="007C168C"/>
    <w:rsid w:val="007C179A"/>
    <w:rsid w:val="007C1A85"/>
    <w:rsid w:val="007C1FD1"/>
    <w:rsid w:val="007C2A4C"/>
    <w:rsid w:val="007C2E3D"/>
    <w:rsid w:val="007C3A10"/>
    <w:rsid w:val="007C445C"/>
    <w:rsid w:val="007C4B3C"/>
    <w:rsid w:val="007C5C49"/>
    <w:rsid w:val="007C6E0F"/>
    <w:rsid w:val="007C7B8B"/>
    <w:rsid w:val="007C7ED9"/>
    <w:rsid w:val="007D00EB"/>
    <w:rsid w:val="007D3856"/>
    <w:rsid w:val="007D424F"/>
    <w:rsid w:val="007D4AB0"/>
    <w:rsid w:val="007D6415"/>
    <w:rsid w:val="007D669C"/>
    <w:rsid w:val="007D66F2"/>
    <w:rsid w:val="007D68B2"/>
    <w:rsid w:val="007D6C3B"/>
    <w:rsid w:val="007D70FA"/>
    <w:rsid w:val="007D7B77"/>
    <w:rsid w:val="007E0A15"/>
    <w:rsid w:val="007E127F"/>
    <w:rsid w:val="007E12E8"/>
    <w:rsid w:val="007E1CA3"/>
    <w:rsid w:val="007E20ED"/>
    <w:rsid w:val="007E2482"/>
    <w:rsid w:val="007E2883"/>
    <w:rsid w:val="007E2F8D"/>
    <w:rsid w:val="007E2FDA"/>
    <w:rsid w:val="007E3815"/>
    <w:rsid w:val="007E3A47"/>
    <w:rsid w:val="007E50A2"/>
    <w:rsid w:val="007E5190"/>
    <w:rsid w:val="007E5CA1"/>
    <w:rsid w:val="007E5D6D"/>
    <w:rsid w:val="007E5F7C"/>
    <w:rsid w:val="007E66D9"/>
    <w:rsid w:val="007E6B8F"/>
    <w:rsid w:val="007E6D4B"/>
    <w:rsid w:val="007E78EB"/>
    <w:rsid w:val="007E7D99"/>
    <w:rsid w:val="007E7EA4"/>
    <w:rsid w:val="007F00A8"/>
    <w:rsid w:val="007F06D8"/>
    <w:rsid w:val="007F10CE"/>
    <w:rsid w:val="007F1820"/>
    <w:rsid w:val="007F2095"/>
    <w:rsid w:val="007F2391"/>
    <w:rsid w:val="007F2A85"/>
    <w:rsid w:val="007F38EB"/>
    <w:rsid w:val="007F3A01"/>
    <w:rsid w:val="007F3D91"/>
    <w:rsid w:val="007F3F7D"/>
    <w:rsid w:val="007F3FAB"/>
    <w:rsid w:val="007F43D1"/>
    <w:rsid w:val="007F50BA"/>
    <w:rsid w:val="007F51C2"/>
    <w:rsid w:val="007F5D66"/>
    <w:rsid w:val="007F6636"/>
    <w:rsid w:val="007F7502"/>
    <w:rsid w:val="008005F2"/>
    <w:rsid w:val="00800675"/>
    <w:rsid w:val="0080077F"/>
    <w:rsid w:val="00801EEB"/>
    <w:rsid w:val="0080209F"/>
    <w:rsid w:val="0080242B"/>
    <w:rsid w:val="0080297F"/>
    <w:rsid w:val="00802E9B"/>
    <w:rsid w:val="00802FAF"/>
    <w:rsid w:val="00803076"/>
    <w:rsid w:val="00803F54"/>
    <w:rsid w:val="008049D4"/>
    <w:rsid w:val="00804B50"/>
    <w:rsid w:val="00804E38"/>
    <w:rsid w:val="00805EB9"/>
    <w:rsid w:val="008062B9"/>
    <w:rsid w:val="00806790"/>
    <w:rsid w:val="00806CBB"/>
    <w:rsid w:val="00807056"/>
    <w:rsid w:val="008073FC"/>
    <w:rsid w:val="00807B93"/>
    <w:rsid w:val="00810316"/>
    <w:rsid w:val="00810CB8"/>
    <w:rsid w:val="008112DB"/>
    <w:rsid w:val="00812636"/>
    <w:rsid w:val="00812B38"/>
    <w:rsid w:val="00812EAF"/>
    <w:rsid w:val="00812F8A"/>
    <w:rsid w:val="00814399"/>
    <w:rsid w:val="00815A96"/>
    <w:rsid w:val="00815D5E"/>
    <w:rsid w:val="00815D92"/>
    <w:rsid w:val="00816135"/>
    <w:rsid w:val="00816227"/>
    <w:rsid w:val="008166BE"/>
    <w:rsid w:val="0081672A"/>
    <w:rsid w:val="008173F0"/>
    <w:rsid w:val="00817641"/>
    <w:rsid w:val="00821528"/>
    <w:rsid w:val="00821852"/>
    <w:rsid w:val="00821E83"/>
    <w:rsid w:val="00822346"/>
    <w:rsid w:val="00822A0A"/>
    <w:rsid w:val="00823CE6"/>
    <w:rsid w:val="00823CFC"/>
    <w:rsid w:val="00823E22"/>
    <w:rsid w:val="00823E2B"/>
    <w:rsid w:val="00823E33"/>
    <w:rsid w:val="0082439E"/>
    <w:rsid w:val="00824D47"/>
    <w:rsid w:val="008256A2"/>
    <w:rsid w:val="0082628E"/>
    <w:rsid w:val="0082680F"/>
    <w:rsid w:val="0082729E"/>
    <w:rsid w:val="008272FD"/>
    <w:rsid w:val="00827EAD"/>
    <w:rsid w:val="00830959"/>
    <w:rsid w:val="00830EB7"/>
    <w:rsid w:val="00831202"/>
    <w:rsid w:val="0083173D"/>
    <w:rsid w:val="008317CF"/>
    <w:rsid w:val="00831AEF"/>
    <w:rsid w:val="00831C4A"/>
    <w:rsid w:val="00832ECC"/>
    <w:rsid w:val="0083392A"/>
    <w:rsid w:val="0083395E"/>
    <w:rsid w:val="00833A47"/>
    <w:rsid w:val="00833DB4"/>
    <w:rsid w:val="0083475F"/>
    <w:rsid w:val="00834BEC"/>
    <w:rsid w:val="00835417"/>
    <w:rsid w:val="0083562D"/>
    <w:rsid w:val="00835918"/>
    <w:rsid w:val="008360C5"/>
    <w:rsid w:val="00836D2F"/>
    <w:rsid w:val="00836DEB"/>
    <w:rsid w:val="008370BF"/>
    <w:rsid w:val="00837DE6"/>
    <w:rsid w:val="00837EA9"/>
    <w:rsid w:val="00837F0B"/>
    <w:rsid w:val="00840197"/>
    <w:rsid w:val="00840D19"/>
    <w:rsid w:val="00840D57"/>
    <w:rsid w:val="008412B7"/>
    <w:rsid w:val="00841F95"/>
    <w:rsid w:val="0084208C"/>
    <w:rsid w:val="008422D9"/>
    <w:rsid w:val="0084296B"/>
    <w:rsid w:val="00842AF4"/>
    <w:rsid w:val="00842E90"/>
    <w:rsid w:val="008433E5"/>
    <w:rsid w:val="008439B0"/>
    <w:rsid w:val="008442C8"/>
    <w:rsid w:val="00844321"/>
    <w:rsid w:val="008472A7"/>
    <w:rsid w:val="00847356"/>
    <w:rsid w:val="00847B55"/>
    <w:rsid w:val="00847DE0"/>
    <w:rsid w:val="00850415"/>
    <w:rsid w:val="00850522"/>
    <w:rsid w:val="008505C9"/>
    <w:rsid w:val="008509AE"/>
    <w:rsid w:val="008509F3"/>
    <w:rsid w:val="00850B5D"/>
    <w:rsid w:val="00850BB7"/>
    <w:rsid w:val="008510C4"/>
    <w:rsid w:val="008518BE"/>
    <w:rsid w:val="00851B76"/>
    <w:rsid w:val="00852E18"/>
    <w:rsid w:val="008530EB"/>
    <w:rsid w:val="00853345"/>
    <w:rsid w:val="0085395E"/>
    <w:rsid w:val="008540E7"/>
    <w:rsid w:val="0085489F"/>
    <w:rsid w:val="00854CBD"/>
    <w:rsid w:val="008551D3"/>
    <w:rsid w:val="008557A7"/>
    <w:rsid w:val="0085584A"/>
    <w:rsid w:val="008565AD"/>
    <w:rsid w:val="008566C9"/>
    <w:rsid w:val="0085693E"/>
    <w:rsid w:val="00856F9D"/>
    <w:rsid w:val="00857AE3"/>
    <w:rsid w:val="00860115"/>
    <w:rsid w:val="0086023E"/>
    <w:rsid w:val="00860471"/>
    <w:rsid w:val="00861392"/>
    <w:rsid w:val="00861A25"/>
    <w:rsid w:val="00861D73"/>
    <w:rsid w:val="008623F1"/>
    <w:rsid w:val="008624EA"/>
    <w:rsid w:val="008627B5"/>
    <w:rsid w:val="00862811"/>
    <w:rsid w:val="00862A65"/>
    <w:rsid w:val="00862DCE"/>
    <w:rsid w:val="008636E5"/>
    <w:rsid w:val="008637BD"/>
    <w:rsid w:val="00863B05"/>
    <w:rsid w:val="00864C2C"/>
    <w:rsid w:val="00864FAF"/>
    <w:rsid w:val="00865B64"/>
    <w:rsid w:val="00865D13"/>
    <w:rsid w:val="0086666B"/>
    <w:rsid w:val="008669D2"/>
    <w:rsid w:val="00866FD7"/>
    <w:rsid w:val="0086795D"/>
    <w:rsid w:val="00867B84"/>
    <w:rsid w:val="00870385"/>
    <w:rsid w:val="00870D8A"/>
    <w:rsid w:val="00870DA3"/>
    <w:rsid w:val="00872659"/>
    <w:rsid w:val="00872CBF"/>
    <w:rsid w:val="00872D5A"/>
    <w:rsid w:val="00872DF1"/>
    <w:rsid w:val="00873140"/>
    <w:rsid w:val="00873581"/>
    <w:rsid w:val="00874154"/>
    <w:rsid w:val="00874A12"/>
    <w:rsid w:val="00874E2C"/>
    <w:rsid w:val="00874F19"/>
    <w:rsid w:val="00876A2A"/>
    <w:rsid w:val="00876EDF"/>
    <w:rsid w:val="00877437"/>
    <w:rsid w:val="00877FF8"/>
    <w:rsid w:val="00880366"/>
    <w:rsid w:val="008806BF"/>
    <w:rsid w:val="00881474"/>
    <w:rsid w:val="008815C3"/>
    <w:rsid w:val="00881AC6"/>
    <w:rsid w:val="00881DAC"/>
    <w:rsid w:val="00882334"/>
    <w:rsid w:val="00882753"/>
    <w:rsid w:val="00882771"/>
    <w:rsid w:val="00882EB0"/>
    <w:rsid w:val="00883483"/>
    <w:rsid w:val="00883959"/>
    <w:rsid w:val="008842CE"/>
    <w:rsid w:val="0088472A"/>
    <w:rsid w:val="00884DC7"/>
    <w:rsid w:val="00884F5E"/>
    <w:rsid w:val="008851F5"/>
    <w:rsid w:val="00885B11"/>
    <w:rsid w:val="0088623D"/>
    <w:rsid w:val="008865FA"/>
    <w:rsid w:val="00887242"/>
    <w:rsid w:val="008873B9"/>
    <w:rsid w:val="008900FF"/>
    <w:rsid w:val="00890177"/>
    <w:rsid w:val="00891A63"/>
    <w:rsid w:val="00891C5C"/>
    <w:rsid w:val="00891E2E"/>
    <w:rsid w:val="00892795"/>
    <w:rsid w:val="00893094"/>
    <w:rsid w:val="008931AD"/>
    <w:rsid w:val="008933BA"/>
    <w:rsid w:val="008943DA"/>
    <w:rsid w:val="00894611"/>
    <w:rsid w:val="008949D8"/>
    <w:rsid w:val="00895E3B"/>
    <w:rsid w:val="008962D1"/>
    <w:rsid w:val="00896E08"/>
    <w:rsid w:val="008974A7"/>
    <w:rsid w:val="00897BFD"/>
    <w:rsid w:val="008A193F"/>
    <w:rsid w:val="008A1F6B"/>
    <w:rsid w:val="008A2181"/>
    <w:rsid w:val="008A2223"/>
    <w:rsid w:val="008A275D"/>
    <w:rsid w:val="008A29CF"/>
    <w:rsid w:val="008A3781"/>
    <w:rsid w:val="008A3908"/>
    <w:rsid w:val="008A3E56"/>
    <w:rsid w:val="008A3FD0"/>
    <w:rsid w:val="008A4070"/>
    <w:rsid w:val="008A467D"/>
    <w:rsid w:val="008A54F4"/>
    <w:rsid w:val="008A56C2"/>
    <w:rsid w:val="008A58C7"/>
    <w:rsid w:val="008A5DF2"/>
    <w:rsid w:val="008A68A0"/>
    <w:rsid w:val="008A75E1"/>
    <w:rsid w:val="008A7890"/>
    <w:rsid w:val="008B16E0"/>
    <w:rsid w:val="008B2295"/>
    <w:rsid w:val="008B2480"/>
    <w:rsid w:val="008B2488"/>
    <w:rsid w:val="008B2947"/>
    <w:rsid w:val="008B2A25"/>
    <w:rsid w:val="008B2D57"/>
    <w:rsid w:val="008B4B98"/>
    <w:rsid w:val="008B57EB"/>
    <w:rsid w:val="008B5BDB"/>
    <w:rsid w:val="008B5D4F"/>
    <w:rsid w:val="008B5EAB"/>
    <w:rsid w:val="008B5EC0"/>
    <w:rsid w:val="008B6529"/>
    <w:rsid w:val="008B6679"/>
    <w:rsid w:val="008B7378"/>
    <w:rsid w:val="008B74FD"/>
    <w:rsid w:val="008C06E6"/>
    <w:rsid w:val="008C2147"/>
    <w:rsid w:val="008C21F7"/>
    <w:rsid w:val="008C26B8"/>
    <w:rsid w:val="008C26E6"/>
    <w:rsid w:val="008C35EC"/>
    <w:rsid w:val="008C40A3"/>
    <w:rsid w:val="008C4255"/>
    <w:rsid w:val="008C4B6E"/>
    <w:rsid w:val="008C5369"/>
    <w:rsid w:val="008C5BAD"/>
    <w:rsid w:val="008C5DF6"/>
    <w:rsid w:val="008C6543"/>
    <w:rsid w:val="008C65A9"/>
    <w:rsid w:val="008D0233"/>
    <w:rsid w:val="008D08F8"/>
    <w:rsid w:val="008D1140"/>
    <w:rsid w:val="008D15F7"/>
    <w:rsid w:val="008D173C"/>
    <w:rsid w:val="008D2499"/>
    <w:rsid w:val="008D2A2E"/>
    <w:rsid w:val="008D2EEC"/>
    <w:rsid w:val="008D3436"/>
    <w:rsid w:val="008D43A5"/>
    <w:rsid w:val="008D4F42"/>
    <w:rsid w:val="008D518C"/>
    <w:rsid w:val="008D53A0"/>
    <w:rsid w:val="008D55BB"/>
    <w:rsid w:val="008D5AC8"/>
    <w:rsid w:val="008D5E1B"/>
    <w:rsid w:val="008D60CE"/>
    <w:rsid w:val="008D7081"/>
    <w:rsid w:val="008D7154"/>
    <w:rsid w:val="008D7429"/>
    <w:rsid w:val="008E02C3"/>
    <w:rsid w:val="008E0829"/>
    <w:rsid w:val="008E1210"/>
    <w:rsid w:val="008E1218"/>
    <w:rsid w:val="008E1A23"/>
    <w:rsid w:val="008E1B87"/>
    <w:rsid w:val="008E1DC4"/>
    <w:rsid w:val="008E1DD8"/>
    <w:rsid w:val="008E1F0F"/>
    <w:rsid w:val="008E1FD3"/>
    <w:rsid w:val="008E2E43"/>
    <w:rsid w:val="008E2E8F"/>
    <w:rsid w:val="008E358D"/>
    <w:rsid w:val="008E37CE"/>
    <w:rsid w:val="008E3CE9"/>
    <w:rsid w:val="008E421F"/>
    <w:rsid w:val="008E42DE"/>
    <w:rsid w:val="008E452C"/>
    <w:rsid w:val="008E4E73"/>
    <w:rsid w:val="008E4F04"/>
    <w:rsid w:val="008E5171"/>
    <w:rsid w:val="008E5831"/>
    <w:rsid w:val="008E58B8"/>
    <w:rsid w:val="008E59A7"/>
    <w:rsid w:val="008E5EC6"/>
    <w:rsid w:val="008E5FA0"/>
    <w:rsid w:val="008E7391"/>
    <w:rsid w:val="008E791F"/>
    <w:rsid w:val="008F0352"/>
    <w:rsid w:val="008F04C5"/>
    <w:rsid w:val="008F1302"/>
    <w:rsid w:val="008F188B"/>
    <w:rsid w:val="008F1DCC"/>
    <w:rsid w:val="008F2117"/>
    <w:rsid w:val="008F2495"/>
    <w:rsid w:val="008F284B"/>
    <w:rsid w:val="008F2DF4"/>
    <w:rsid w:val="008F2EB6"/>
    <w:rsid w:val="008F3154"/>
    <w:rsid w:val="008F34F9"/>
    <w:rsid w:val="008F57D9"/>
    <w:rsid w:val="008F5AE8"/>
    <w:rsid w:val="008F5BF6"/>
    <w:rsid w:val="008F5DFB"/>
    <w:rsid w:val="008F64AA"/>
    <w:rsid w:val="008F6F7F"/>
    <w:rsid w:val="008F7633"/>
    <w:rsid w:val="008F78DF"/>
    <w:rsid w:val="00900353"/>
    <w:rsid w:val="009009F2"/>
    <w:rsid w:val="00901E8B"/>
    <w:rsid w:val="00902022"/>
    <w:rsid w:val="009039D7"/>
    <w:rsid w:val="009040DE"/>
    <w:rsid w:val="00904956"/>
    <w:rsid w:val="00905951"/>
    <w:rsid w:val="00906C6F"/>
    <w:rsid w:val="00907342"/>
    <w:rsid w:val="009073FD"/>
    <w:rsid w:val="0090741A"/>
    <w:rsid w:val="00907C2D"/>
    <w:rsid w:val="00910620"/>
    <w:rsid w:val="00913DA9"/>
    <w:rsid w:val="00913E04"/>
    <w:rsid w:val="00913F7A"/>
    <w:rsid w:val="00913F7E"/>
    <w:rsid w:val="00914491"/>
    <w:rsid w:val="009149A9"/>
    <w:rsid w:val="009151FA"/>
    <w:rsid w:val="00915AC7"/>
    <w:rsid w:val="0091602F"/>
    <w:rsid w:val="009173B2"/>
    <w:rsid w:val="00917C6B"/>
    <w:rsid w:val="00920648"/>
    <w:rsid w:val="00920FC3"/>
    <w:rsid w:val="0092145B"/>
    <w:rsid w:val="009214D2"/>
    <w:rsid w:val="0092175D"/>
    <w:rsid w:val="00921BA9"/>
    <w:rsid w:val="00922359"/>
    <w:rsid w:val="00924016"/>
    <w:rsid w:val="009254A8"/>
    <w:rsid w:val="009254B8"/>
    <w:rsid w:val="00925DE2"/>
    <w:rsid w:val="00925FB4"/>
    <w:rsid w:val="00926671"/>
    <w:rsid w:val="0092693F"/>
    <w:rsid w:val="009277A2"/>
    <w:rsid w:val="009279AF"/>
    <w:rsid w:val="00927D32"/>
    <w:rsid w:val="00930DEB"/>
    <w:rsid w:val="00931487"/>
    <w:rsid w:val="009325CD"/>
    <w:rsid w:val="009325D8"/>
    <w:rsid w:val="00932878"/>
    <w:rsid w:val="00932958"/>
    <w:rsid w:val="009333B7"/>
    <w:rsid w:val="0093355C"/>
    <w:rsid w:val="00933D7B"/>
    <w:rsid w:val="009348E4"/>
    <w:rsid w:val="00934BE7"/>
    <w:rsid w:val="00934F31"/>
    <w:rsid w:val="009361CD"/>
    <w:rsid w:val="00936A48"/>
    <w:rsid w:val="009370FB"/>
    <w:rsid w:val="0093761D"/>
    <w:rsid w:val="009376B8"/>
    <w:rsid w:val="0093785B"/>
    <w:rsid w:val="00937AD6"/>
    <w:rsid w:val="00937DD8"/>
    <w:rsid w:val="00937E93"/>
    <w:rsid w:val="009401CA"/>
    <w:rsid w:val="00940B1B"/>
    <w:rsid w:val="00940CD7"/>
    <w:rsid w:val="00941F39"/>
    <w:rsid w:val="00941F47"/>
    <w:rsid w:val="009434D7"/>
    <w:rsid w:val="00943709"/>
    <w:rsid w:val="00943EEF"/>
    <w:rsid w:val="0094451D"/>
    <w:rsid w:val="00944614"/>
    <w:rsid w:val="00944BFC"/>
    <w:rsid w:val="0094652D"/>
    <w:rsid w:val="009465C6"/>
    <w:rsid w:val="00946770"/>
    <w:rsid w:val="00946A97"/>
    <w:rsid w:val="00946CCA"/>
    <w:rsid w:val="00947BF8"/>
    <w:rsid w:val="00947CE5"/>
    <w:rsid w:val="00947E74"/>
    <w:rsid w:val="0095128D"/>
    <w:rsid w:val="00951421"/>
    <w:rsid w:val="009515C2"/>
    <w:rsid w:val="00951A90"/>
    <w:rsid w:val="0095207F"/>
    <w:rsid w:val="00952C92"/>
    <w:rsid w:val="00952E32"/>
    <w:rsid w:val="0095401C"/>
    <w:rsid w:val="009543AF"/>
    <w:rsid w:val="00954C12"/>
    <w:rsid w:val="00955012"/>
    <w:rsid w:val="00955040"/>
    <w:rsid w:val="00955ECB"/>
    <w:rsid w:val="009563F1"/>
    <w:rsid w:val="009565DB"/>
    <w:rsid w:val="009568D1"/>
    <w:rsid w:val="00956B97"/>
    <w:rsid w:val="00956F3C"/>
    <w:rsid w:val="009577AF"/>
    <w:rsid w:val="009600A8"/>
    <w:rsid w:val="0096059E"/>
    <w:rsid w:val="00960980"/>
    <w:rsid w:val="0096115A"/>
    <w:rsid w:val="00961463"/>
    <w:rsid w:val="009619DC"/>
    <w:rsid w:val="00961D18"/>
    <w:rsid w:val="00962D41"/>
    <w:rsid w:val="00963687"/>
    <w:rsid w:val="00964E74"/>
    <w:rsid w:val="00964FC2"/>
    <w:rsid w:val="0096589F"/>
    <w:rsid w:val="009659E5"/>
    <w:rsid w:val="009667D4"/>
    <w:rsid w:val="009705DB"/>
    <w:rsid w:val="00970639"/>
    <w:rsid w:val="00970993"/>
    <w:rsid w:val="00971113"/>
    <w:rsid w:val="009714C3"/>
    <w:rsid w:val="00971539"/>
    <w:rsid w:val="009727AF"/>
    <w:rsid w:val="00972B39"/>
    <w:rsid w:val="0097383B"/>
    <w:rsid w:val="00973F0D"/>
    <w:rsid w:val="0097420E"/>
    <w:rsid w:val="00974BBB"/>
    <w:rsid w:val="00974D9F"/>
    <w:rsid w:val="009753F5"/>
    <w:rsid w:val="00976465"/>
    <w:rsid w:val="009767C9"/>
    <w:rsid w:val="00977B0C"/>
    <w:rsid w:val="00977CAB"/>
    <w:rsid w:val="00977CE6"/>
    <w:rsid w:val="009803B2"/>
    <w:rsid w:val="00980E1D"/>
    <w:rsid w:val="009811ED"/>
    <w:rsid w:val="009819BB"/>
    <w:rsid w:val="00981F48"/>
    <w:rsid w:val="00982605"/>
    <w:rsid w:val="009832C4"/>
    <w:rsid w:val="00983495"/>
    <w:rsid w:val="0098370A"/>
    <w:rsid w:val="00983FFC"/>
    <w:rsid w:val="00984D2D"/>
    <w:rsid w:val="009850BC"/>
    <w:rsid w:val="009864E5"/>
    <w:rsid w:val="0098670D"/>
    <w:rsid w:val="0098683D"/>
    <w:rsid w:val="009871DB"/>
    <w:rsid w:val="00987827"/>
    <w:rsid w:val="00987C8E"/>
    <w:rsid w:val="00987F81"/>
    <w:rsid w:val="00990760"/>
    <w:rsid w:val="009912F6"/>
    <w:rsid w:val="009918ED"/>
    <w:rsid w:val="00992B79"/>
    <w:rsid w:val="00993067"/>
    <w:rsid w:val="009947DB"/>
    <w:rsid w:val="009957E5"/>
    <w:rsid w:val="00995E9F"/>
    <w:rsid w:val="0099671A"/>
    <w:rsid w:val="00996853"/>
    <w:rsid w:val="00996D47"/>
    <w:rsid w:val="00997A06"/>
    <w:rsid w:val="0099801D"/>
    <w:rsid w:val="009A0337"/>
    <w:rsid w:val="009A038F"/>
    <w:rsid w:val="009A0509"/>
    <w:rsid w:val="009A0652"/>
    <w:rsid w:val="009A0DB8"/>
    <w:rsid w:val="009A0F6D"/>
    <w:rsid w:val="009A1436"/>
    <w:rsid w:val="009A1AD5"/>
    <w:rsid w:val="009A23D2"/>
    <w:rsid w:val="009A3598"/>
    <w:rsid w:val="009A49D4"/>
    <w:rsid w:val="009A5F64"/>
    <w:rsid w:val="009A68A2"/>
    <w:rsid w:val="009A7242"/>
    <w:rsid w:val="009A72D2"/>
    <w:rsid w:val="009A76A0"/>
    <w:rsid w:val="009A7945"/>
    <w:rsid w:val="009A7B6F"/>
    <w:rsid w:val="009A7C4A"/>
    <w:rsid w:val="009A7CEB"/>
    <w:rsid w:val="009B02FA"/>
    <w:rsid w:val="009B0397"/>
    <w:rsid w:val="009B192F"/>
    <w:rsid w:val="009B204E"/>
    <w:rsid w:val="009B279F"/>
    <w:rsid w:val="009B3F5D"/>
    <w:rsid w:val="009B46F7"/>
    <w:rsid w:val="009B569C"/>
    <w:rsid w:val="009B5A50"/>
    <w:rsid w:val="009B6001"/>
    <w:rsid w:val="009B61CA"/>
    <w:rsid w:val="009B6CA7"/>
    <w:rsid w:val="009B7C48"/>
    <w:rsid w:val="009B7FC2"/>
    <w:rsid w:val="009C03BA"/>
    <w:rsid w:val="009C0884"/>
    <w:rsid w:val="009C0AAD"/>
    <w:rsid w:val="009C0D6E"/>
    <w:rsid w:val="009C1022"/>
    <w:rsid w:val="009C16A1"/>
    <w:rsid w:val="009C2E23"/>
    <w:rsid w:val="009C3123"/>
    <w:rsid w:val="009C367E"/>
    <w:rsid w:val="009C3BE9"/>
    <w:rsid w:val="009C64CE"/>
    <w:rsid w:val="009C650B"/>
    <w:rsid w:val="009C74BB"/>
    <w:rsid w:val="009C7D2D"/>
    <w:rsid w:val="009C7F31"/>
    <w:rsid w:val="009D0233"/>
    <w:rsid w:val="009D0331"/>
    <w:rsid w:val="009D040B"/>
    <w:rsid w:val="009D0E11"/>
    <w:rsid w:val="009D0EC8"/>
    <w:rsid w:val="009D185A"/>
    <w:rsid w:val="009D19A9"/>
    <w:rsid w:val="009D1A08"/>
    <w:rsid w:val="009D1B1A"/>
    <w:rsid w:val="009D211D"/>
    <w:rsid w:val="009D34D0"/>
    <w:rsid w:val="009D4935"/>
    <w:rsid w:val="009D4A7B"/>
    <w:rsid w:val="009D5373"/>
    <w:rsid w:val="009D5D18"/>
    <w:rsid w:val="009D65EB"/>
    <w:rsid w:val="009D6B23"/>
    <w:rsid w:val="009D6D22"/>
    <w:rsid w:val="009D7196"/>
    <w:rsid w:val="009D770C"/>
    <w:rsid w:val="009D7A54"/>
    <w:rsid w:val="009D7A57"/>
    <w:rsid w:val="009D7B23"/>
    <w:rsid w:val="009E07F8"/>
    <w:rsid w:val="009E0899"/>
    <w:rsid w:val="009E1409"/>
    <w:rsid w:val="009E22B2"/>
    <w:rsid w:val="009E2F21"/>
    <w:rsid w:val="009E35F8"/>
    <w:rsid w:val="009E3701"/>
    <w:rsid w:val="009E3B84"/>
    <w:rsid w:val="009E3DD3"/>
    <w:rsid w:val="009E4286"/>
    <w:rsid w:val="009E43CD"/>
    <w:rsid w:val="009E470F"/>
    <w:rsid w:val="009E54AF"/>
    <w:rsid w:val="009E5CD2"/>
    <w:rsid w:val="009E6D64"/>
    <w:rsid w:val="009E6E4D"/>
    <w:rsid w:val="009E739C"/>
    <w:rsid w:val="009E7ECD"/>
    <w:rsid w:val="009F008C"/>
    <w:rsid w:val="009F08BA"/>
    <w:rsid w:val="009F0BB0"/>
    <w:rsid w:val="009F0CF9"/>
    <w:rsid w:val="009F1560"/>
    <w:rsid w:val="009F15A3"/>
    <w:rsid w:val="009F161E"/>
    <w:rsid w:val="009F1BE9"/>
    <w:rsid w:val="009F2545"/>
    <w:rsid w:val="009F286E"/>
    <w:rsid w:val="009F37E1"/>
    <w:rsid w:val="009F3A4E"/>
    <w:rsid w:val="009F42C3"/>
    <w:rsid w:val="009F4700"/>
    <w:rsid w:val="009F483D"/>
    <w:rsid w:val="009F536C"/>
    <w:rsid w:val="009F583D"/>
    <w:rsid w:val="009F5A38"/>
    <w:rsid w:val="009F5EF2"/>
    <w:rsid w:val="009F5F70"/>
    <w:rsid w:val="009F669A"/>
    <w:rsid w:val="009F6C51"/>
    <w:rsid w:val="00A0118C"/>
    <w:rsid w:val="00A0126F"/>
    <w:rsid w:val="00A015B0"/>
    <w:rsid w:val="00A01616"/>
    <w:rsid w:val="00A01E74"/>
    <w:rsid w:val="00A02121"/>
    <w:rsid w:val="00A04BDF"/>
    <w:rsid w:val="00A04E75"/>
    <w:rsid w:val="00A050B6"/>
    <w:rsid w:val="00A06111"/>
    <w:rsid w:val="00A069D5"/>
    <w:rsid w:val="00A06C5F"/>
    <w:rsid w:val="00A06F04"/>
    <w:rsid w:val="00A07793"/>
    <w:rsid w:val="00A07C2D"/>
    <w:rsid w:val="00A07E11"/>
    <w:rsid w:val="00A07E3E"/>
    <w:rsid w:val="00A100B4"/>
    <w:rsid w:val="00A10C6D"/>
    <w:rsid w:val="00A10D75"/>
    <w:rsid w:val="00A10E23"/>
    <w:rsid w:val="00A111CA"/>
    <w:rsid w:val="00A1123F"/>
    <w:rsid w:val="00A11326"/>
    <w:rsid w:val="00A11B0F"/>
    <w:rsid w:val="00A1222D"/>
    <w:rsid w:val="00A12A2B"/>
    <w:rsid w:val="00A133C4"/>
    <w:rsid w:val="00A13E7A"/>
    <w:rsid w:val="00A141C5"/>
    <w:rsid w:val="00A147E2"/>
    <w:rsid w:val="00A14EB3"/>
    <w:rsid w:val="00A14F73"/>
    <w:rsid w:val="00A15155"/>
    <w:rsid w:val="00A155BE"/>
    <w:rsid w:val="00A156CD"/>
    <w:rsid w:val="00A15869"/>
    <w:rsid w:val="00A15C8C"/>
    <w:rsid w:val="00A15E0E"/>
    <w:rsid w:val="00A16464"/>
    <w:rsid w:val="00A167E1"/>
    <w:rsid w:val="00A17787"/>
    <w:rsid w:val="00A17BDB"/>
    <w:rsid w:val="00A17EA3"/>
    <w:rsid w:val="00A20293"/>
    <w:rsid w:val="00A20760"/>
    <w:rsid w:val="00A20954"/>
    <w:rsid w:val="00A21127"/>
    <w:rsid w:val="00A22024"/>
    <w:rsid w:val="00A2240C"/>
    <w:rsid w:val="00A234FA"/>
    <w:rsid w:val="00A23783"/>
    <w:rsid w:val="00A23AA1"/>
    <w:rsid w:val="00A23AE5"/>
    <w:rsid w:val="00A23BCC"/>
    <w:rsid w:val="00A24317"/>
    <w:rsid w:val="00A2467C"/>
    <w:rsid w:val="00A25B4B"/>
    <w:rsid w:val="00A2610A"/>
    <w:rsid w:val="00A27D2D"/>
    <w:rsid w:val="00A300ED"/>
    <w:rsid w:val="00A302CC"/>
    <w:rsid w:val="00A3083E"/>
    <w:rsid w:val="00A3104F"/>
    <w:rsid w:val="00A32070"/>
    <w:rsid w:val="00A336DF"/>
    <w:rsid w:val="00A33731"/>
    <w:rsid w:val="00A33864"/>
    <w:rsid w:val="00A34748"/>
    <w:rsid w:val="00A34C56"/>
    <w:rsid w:val="00A34F89"/>
    <w:rsid w:val="00A35721"/>
    <w:rsid w:val="00A35D34"/>
    <w:rsid w:val="00A35EB5"/>
    <w:rsid w:val="00A35FC2"/>
    <w:rsid w:val="00A37FB6"/>
    <w:rsid w:val="00A405EB"/>
    <w:rsid w:val="00A41368"/>
    <w:rsid w:val="00A4140A"/>
    <w:rsid w:val="00A41C74"/>
    <w:rsid w:val="00A41D1F"/>
    <w:rsid w:val="00A41F8F"/>
    <w:rsid w:val="00A4293E"/>
    <w:rsid w:val="00A43FD9"/>
    <w:rsid w:val="00A44280"/>
    <w:rsid w:val="00A455CF"/>
    <w:rsid w:val="00A460F5"/>
    <w:rsid w:val="00A466F6"/>
    <w:rsid w:val="00A46A7E"/>
    <w:rsid w:val="00A46CFD"/>
    <w:rsid w:val="00A4746C"/>
    <w:rsid w:val="00A47B22"/>
    <w:rsid w:val="00A47BBC"/>
    <w:rsid w:val="00A47D3F"/>
    <w:rsid w:val="00A500E3"/>
    <w:rsid w:val="00A50415"/>
    <w:rsid w:val="00A51E74"/>
    <w:rsid w:val="00A51FA8"/>
    <w:rsid w:val="00A51FF9"/>
    <w:rsid w:val="00A5288A"/>
    <w:rsid w:val="00A5379F"/>
    <w:rsid w:val="00A53913"/>
    <w:rsid w:val="00A53EDC"/>
    <w:rsid w:val="00A54064"/>
    <w:rsid w:val="00A5432F"/>
    <w:rsid w:val="00A547E7"/>
    <w:rsid w:val="00A54D2A"/>
    <w:rsid w:val="00A54FBC"/>
    <w:rsid w:val="00A5531A"/>
    <w:rsid w:val="00A5554A"/>
    <w:rsid w:val="00A55C94"/>
    <w:rsid w:val="00A564EF"/>
    <w:rsid w:val="00A570D4"/>
    <w:rsid w:val="00A5751F"/>
    <w:rsid w:val="00A60466"/>
    <w:rsid w:val="00A61589"/>
    <w:rsid w:val="00A616D0"/>
    <w:rsid w:val="00A618C2"/>
    <w:rsid w:val="00A622C8"/>
    <w:rsid w:val="00A640BC"/>
    <w:rsid w:val="00A6693A"/>
    <w:rsid w:val="00A676B9"/>
    <w:rsid w:val="00A7086A"/>
    <w:rsid w:val="00A70AB4"/>
    <w:rsid w:val="00A70AB8"/>
    <w:rsid w:val="00A70B6E"/>
    <w:rsid w:val="00A70CC5"/>
    <w:rsid w:val="00A70EC4"/>
    <w:rsid w:val="00A71C53"/>
    <w:rsid w:val="00A7218A"/>
    <w:rsid w:val="00A7245B"/>
    <w:rsid w:val="00A72A68"/>
    <w:rsid w:val="00A73195"/>
    <w:rsid w:val="00A734E1"/>
    <w:rsid w:val="00A73752"/>
    <w:rsid w:val="00A73759"/>
    <w:rsid w:val="00A73B73"/>
    <w:rsid w:val="00A73EFC"/>
    <w:rsid w:val="00A73F45"/>
    <w:rsid w:val="00A742BC"/>
    <w:rsid w:val="00A74612"/>
    <w:rsid w:val="00A74E59"/>
    <w:rsid w:val="00A74F65"/>
    <w:rsid w:val="00A7532A"/>
    <w:rsid w:val="00A75DAA"/>
    <w:rsid w:val="00A7641E"/>
    <w:rsid w:val="00A76F6B"/>
    <w:rsid w:val="00A771E4"/>
    <w:rsid w:val="00A77376"/>
    <w:rsid w:val="00A77B4A"/>
    <w:rsid w:val="00A80409"/>
    <w:rsid w:val="00A804BB"/>
    <w:rsid w:val="00A8055D"/>
    <w:rsid w:val="00A807FD"/>
    <w:rsid w:val="00A80844"/>
    <w:rsid w:val="00A81181"/>
    <w:rsid w:val="00A819E5"/>
    <w:rsid w:val="00A81A27"/>
    <w:rsid w:val="00A81B06"/>
    <w:rsid w:val="00A81BA4"/>
    <w:rsid w:val="00A8209E"/>
    <w:rsid w:val="00A82609"/>
    <w:rsid w:val="00A8267E"/>
    <w:rsid w:val="00A82B2F"/>
    <w:rsid w:val="00A82BC7"/>
    <w:rsid w:val="00A833A5"/>
    <w:rsid w:val="00A833DB"/>
    <w:rsid w:val="00A8395E"/>
    <w:rsid w:val="00A85095"/>
    <w:rsid w:val="00A855C1"/>
    <w:rsid w:val="00A85B0B"/>
    <w:rsid w:val="00A860EB"/>
    <w:rsid w:val="00A866C8"/>
    <w:rsid w:val="00A87AC3"/>
    <w:rsid w:val="00A87BB4"/>
    <w:rsid w:val="00A87F14"/>
    <w:rsid w:val="00A901BC"/>
    <w:rsid w:val="00A9026E"/>
    <w:rsid w:val="00A9044C"/>
    <w:rsid w:val="00A90B53"/>
    <w:rsid w:val="00A90D04"/>
    <w:rsid w:val="00A90D66"/>
    <w:rsid w:val="00A90DCC"/>
    <w:rsid w:val="00A9102C"/>
    <w:rsid w:val="00A91CD6"/>
    <w:rsid w:val="00A91ECF"/>
    <w:rsid w:val="00A92395"/>
    <w:rsid w:val="00A92AF2"/>
    <w:rsid w:val="00A92DBC"/>
    <w:rsid w:val="00A9329E"/>
    <w:rsid w:val="00A932AA"/>
    <w:rsid w:val="00A94080"/>
    <w:rsid w:val="00A95B25"/>
    <w:rsid w:val="00A9674F"/>
    <w:rsid w:val="00A969DF"/>
    <w:rsid w:val="00A96F26"/>
    <w:rsid w:val="00A970B9"/>
    <w:rsid w:val="00A97424"/>
    <w:rsid w:val="00AA0BF4"/>
    <w:rsid w:val="00AA104D"/>
    <w:rsid w:val="00AA157D"/>
    <w:rsid w:val="00AA1BE3"/>
    <w:rsid w:val="00AA26D1"/>
    <w:rsid w:val="00AA2E44"/>
    <w:rsid w:val="00AA38C0"/>
    <w:rsid w:val="00AA47E2"/>
    <w:rsid w:val="00AA4B73"/>
    <w:rsid w:val="00AA4B92"/>
    <w:rsid w:val="00AA4FB8"/>
    <w:rsid w:val="00AA5929"/>
    <w:rsid w:val="00AA5C2D"/>
    <w:rsid w:val="00AA5EBE"/>
    <w:rsid w:val="00AA6650"/>
    <w:rsid w:val="00AA6C6F"/>
    <w:rsid w:val="00AA79A2"/>
    <w:rsid w:val="00AB0166"/>
    <w:rsid w:val="00AB0235"/>
    <w:rsid w:val="00AB081E"/>
    <w:rsid w:val="00AB082F"/>
    <w:rsid w:val="00AB0B72"/>
    <w:rsid w:val="00AB1074"/>
    <w:rsid w:val="00AB26CE"/>
    <w:rsid w:val="00AB3063"/>
    <w:rsid w:val="00AB3329"/>
    <w:rsid w:val="00AB3349"/>
    <w:rsid w:val="00AB46AA"/>
    <w:rsid w:val="00AB4E96"/>
    <w:rsid w:val="00AB539E"/>
    <w:rsid w:val="00AB5FB3"/>
    <w:rsid w:val="00AB6075"/>
    <w:rsid w:val="00AB607D"/>
    <w:rsid w:val="00AB64B5"/>
    <w:rsid w:val="00AB6FBC"/>
    <w:rsid w:val="00AB70B0"/>
    <w:rsid w:val="00AC086D"/>
    <w:rsid w:val="00AC0B37"/>
    <w:rsid w:val="00AC0B94"/>
    <w:rsid w:val="00AC0E17"/>
    <w:rsid w:val="00AC0F2E"/>
    <w:rsid w:val="00AC14D8"/>
    <w:rsid w:val="00AC1A52"/>
    <w:rsid w:val="00AC2C37"/>
    <w:rsid w:val="00AC2DAF"/>
    <w:rsid w:val="00AC37CC"/>
    <w:rsid w:val="00AC37F0"/>
    <w:rsid w:val="00AC3D0D"/>
    <w:rsid w:val="00AC41AC"/>
    <w:rsid w:val="00AC43BD"/>
    <w:rsid w:val="00AC4DF6"/>
    <w:rsid w:val="00AC4E6B"/>
    <w:rsid w:val="00AC4F39"/>
    <w:rsid w:val="00AC5312"/>
    <w:rsid w:val="00AC5817"/>
    <w:rsid w:val="00AC6728"/>
    <w:rsid w:val="00AC67F0"/>
    <w:rsid w:val="00AC74B1"/>
    <w:rsid w:val="00AD054E"/>
    <w:rsid w:val="00AD0AAF"/>
    <w:rsid w:val="00AD0BCA"/>
    <w:rsid w:val="00AD0BE0"/>
    <w:rsid w:val="00AD1495"/>
    <w:rsid w:val="00AD1B10"/>
    <w:rsid w:val="00AD209A"/>
    <w:rsid w:val="00AD258C"/>
    <w:rsid w:val="00AD3137"/>
    <w:rsid w:val="00AD326A"/>
    <w:rsid w:val="00AD3510"/>
    <w:rsid w:val="00AD3A2F"/>
    <w:rsid w:val="00AD3B0A"/>
    <w:rsid w:val="00AD3B18"/>
    <w:rsid w:val="00AD3F29"/>
    <w:rsid w:val="00AD4C51"/>
    <w:rsid w:val="00AD4EC9"/>
    <w:rsid w:val="00AD572A"/>
    <w:rsid w:val="00AD70F5"/>
    <w:rsid w:val="00AD72D6"/>
    <w:rsid w:val="00AD7A0D"/>
    <w:rsid w:val="00AD7C77"/>
    <w:rsid w:val="00AE0122"/>
    <w:rsid w:val="00AE0A41"/>
    <w:rsid w:val="00AE0FB2"/>
    <w:rsid w:val="00AE1A05"/>
    <w:rsid w:val="00AE1CF2"/>
    <w:rsid w:val="00AE2118"/>
    <w:rsid w:val="00AE244E"/>
    <w:rsid w:val="00AE2E79"/>
    <w:rsid w:val="00AE3309"/>
    <w:rsid w:val="00AE337E"/>
    <w:rsid w:val="00AE3D7F"/>
    <w:rsid w:val="00AE404F"/>
    <w:rsid w:val="00AE48E1"/>
    <w:rsid w:val="00AE4B45"/>
    <w:rsid w:val="00AE564C"/>
    <w:rsid w:val="00AE5737"/>
    <w:rsid w:val="00AE6524"/>
    <w:rsid w:val="00AE66AF"/>
    <w:rsid w:val="00AE6869"/>
    <w:rsid w:val="00AE6A41"/>
    <w:rsid w:val="00AE6E5C"/>
    <w:rsid w:val="00AE6EC0"/>
    <w:rsid w:val="00AF127E"/>
    <w:rsid w:val="00AF1D8C"/>
    <w:rsid w:val="00AF1E79"/>
    <w:rsid w:val="00AF25BF"/>
    <w:rsid w:val="00AF29C3"/>
    <w:rsid w:val="00AF2D1D"/>
    <w:rsid w:val="00AF3F8D"/>
    <w:rsid w:val="00AF4770"/>
    <w:rsid w:val="00AF4800"/>
    <w:rsid w:val="00AF4C6C"/>
    <w:rsid w:val="00AF4D94"/>
    <w:rsid w:val="00AF528D"/>
    <w:rsid w:val="00AF535A"/>
    <w:rsid w:val="00AF5734"/>
    <w:rsid w:val="00AF5990"/>
    <w:rsid w:val="00AF5F84"/>
    <w:rsid w:val="00AF6665"/>
    <w:rsid w:val="00AF6ACF"/>
    <w:rsid w:val="00AF700F"/>
    <w:rsid w:val="00AF71EB"/>
    <w:rsid w:val="00AF7F5B"/>
    <w:rsid w:val="00B00BC7"/>
    <w:rsid w:val="00B0136A"/>
    <w:rsid w:val="00B022A6"/>
    <w:rsid w:val="00B024D3"/>
    <w:rsid w:val="00B026FC"/>
    <w:rsid w:val="00B03498"/>
    <w:rsid w:val="00B038F1"/>
    <w:rsid w:val="00B03F42"/>
    <w:rsid w:val="00B043DA"/>
    <w:rsid w:val="00B0455F"/>
    <w:rsid w:val="00B049BC"/>
    <w:rsid w:val="00B04C8D"/>
    <w:rsid w:val="00B04DDD"/>
    <w:rsid w:val="00B0545C"/>
    <w:rsid w:val="00B05DFD"/>
    <w:rsid w:val="00B061C0"/>
    <w:rsid w:val="00B06963"/>
    <w:rsid w:val="00B074F7"/>
    <w:rsid w:val="00B0771D"/>
    <w:rsid w:val="00B07F5C"/>
    <w:rsid w:val="00B07FF8"/>
    <w:rsid w:val="00B10231"/>
    <w:rsid w:val="00B115CA"/>
    <w:rsid w:val="00B11611"/>
    <w:rsid w:val="00B118BF"/>
    <w:rsid w:val="00B11BFD"/>
    <w:rsid w:val="00B12543"/>
    <w:rsid w:val="00B1268F"/>
    <w:rsid w:val="00B12C35"/>
    <w:rsid w:val="00B13E14"/>
    <w:rsid w:val="00B14744"/>
    <w:rsid w:val="00B148AC"/>
    <w:rsid w:val="00B1494A"/>
    <w:rsid w:val="00B16910"/>
    <w:rsid w:val="00B1737D"/>
    <w:rsid w:val="00B20202"/>
    <w:rsid w:val="00B20552"/>
    <w:rsid w:val="00B2117B"/>
    <w:rsid w:val="00B21794"/>
    <w:rsid w:val="00B21897"/>
    <w:rsid w:val="00B21FA2"/>
    <w:rsid w:val="00B22480"/>
    <w:rsid w:val="00B2270A"/>
    <w:rsid w:val="00B23671"/>
    <w:rsid w:val="00B24FEB"/>
    <w:rsid w:val="00B25262"/>
    <w:rsid w:val="00B256FE"/>
    <w:rsid w:val="00B25911"/>
    <w:rsid w:val="00B269F5"/>
    <w:rsid w:val="00B26A12"/>
    <w:rsid w:val="00B2737C"/>
    <w:rsid w:val="00B27477"/>
    <w:rsid w:val="00B27B2B"/>
    <w:rsid w:val="00B27EEE"/>
    <w:rsid w:val="00B30370"/>
    <w:rsid w:val="00B304B9"/>
    <w:rsid w:val="00B30514"/>
    <w:rsid w:val="00B31583"/>
    <w:rsid w:val="00B315A8"/>
    <w:rsid w:val="00B31A4F"/>
    <w:rsid w:val="00B31E6B"/>
    <w:rsid w:val="00B3245A"/>
    <w:rsid w:val="00B336E5"/>
    <w:rsid w:val="00B336F1"/>
    <w:rsid w:val="00B347A9"/>
    <w:rsid w:val="00B34CB1"/>
    <w:rsid w:val="00B3530E"/>
    <w:rsid w:val="00B363DF"/>
    <w:rsid w:val="00B37709"/>
    <w:rsid w:val="00B37AF2"/>
    <w:rsid w:val="00B400BF"/>
    <w:rsid w:val="00B407CB"/>
    <w:rsid w:val="00B40B3A"/>
    <w:rsid w:val="00B41EEE"/>
    <w:rsid w:val="00B41F1B"/>
    <w:rsid w:val="00B421C3"/>
    <w:rsid w:val="00B43B24"/>
    <w:rsid w:val="00B442F8"/>
    <w:rsid w:val="00B45623"/>
    <w:rsid w:val="00B457B7"/>
    <w:rsid w:val="00B45AD1"/>
    <w:rsid w:val="00B45E81"/>
    <w:rsid w:val="00B46043"/>
    <w:rsid w:val="00B4665A"/>
    <w:rsid w:val="00B46B73"/>
    <w:rsid w:val="00B47B2A"/>
    <w:rsid w:val="00B47C6F"/>
    <w:rsid w:val="00B50AAC"/>
    <w:rsid w:val="00B50B8C"/>
    <w:rsid w:val="00B51366"/>
    <w:rsid w:val="00B516E6"/>
    <w:rsid w:val="00B51BD6"/>
    <w:rsid w:val="00B51F9E"/>
    <w:rsid w:val="00B521E6"/>
    <w:rsid w:val="00B52714"/>
    <w:rsid w:val="00B527F1"/>
    <w:rsid w:val="00B52F46"/>
    <w:rsid w:val="00B53730"/>
    <w:rsid w:val="00B5373F"/>
    <w:rsid w:val="00B5426B"/>
    <w:rsid w:val="00B54507"/>
    <w:rsid w:val="00B547EF"/>
    <w:rsid w:val="00B5589F"/>
    <w:rsid w:val="00B5596E"/>
    <w:rsid w:val="00B56152"/>
    <w:rsid w:val="00B56F37"/>
    <w:rsid w:val="00B5755B"/>
    <w:rsid w:val="00B57FD8"/>
    <w:rsid w:val="00B57FFA"/>
    <w:rsid w:val="00B60432"/>
    <w:rsid w:val="00B60770"/>
    <w:rsid w:val="00B60950"/>
    <w:rsid w:val="00B60EB0"/>
    <w:rsid w:val="00B60F45"/>
    <w:rsid w:val="00B618AE"/>
    <w:rsid w:val="00B61B62"/>
    <w:rsid w:val="00B63A73"/>
    <w:rsid w:val="00B63CC7"/>
    <w:rsid w:val="00B64386"/>
    <w:rsid w:val="00B64A20"/>
    <w:rsid w:val="00B65A01"/>
    <w:rsid w:val="00B66270"/>
    <w:rsid w:val="00B677FD"/>
    <w:rsid w:val="00B70700"/>
    <w:rsid w:val="00B710BE"/>
    <w:rsid w:val="00B71780"/>
    <w:rsid w:val="00B7191E"/>
    <w:rsid w:val="00B719D9"/>
    <w:rsid w:val="00B71B2F"/>
    <w:rsid w:val="00B71BE0"/>
    <w:rsid w:val="00B736FA"/>
    <w:rsid w:val="00B737AE"/>
    <w:rsid w:val="00B75022"/>
    <w:rsid w:val="00B750EC"/>
    <w:rsid w:val="00B751A0"/>
    <w:rsid w:val="00B75857"/>
    <w:rsid w:val="00B75A6F"/>
    <w:rsid w:val="00B75F68"/>
    <w:rsid w:val="00B75FFC"/>
    <w:rsid w:val="00B779C2"/>
    <w:rsid w:val="00B804A1"/>
    <w:rsid w:val="00B81572"/>
    <w:rsid w:val="00B8181E"/>
    <w:rsid w:val="00B82380"/>
    <w:rsid w:val="00B82D73"/>
    <w:rsid w:val="00B82EA7"/>
    <w:rsid w:val="00B83448"/>
    <w:rsid w:val="00B8357B"/>
    <w:rsid w:val="00B83EBD"/>
    <w:rsid w:val="00B84A59"/>
    <w:rsid w:val="00B85026"/>
    <w:rsid w:val="00B851EC"/>
    <w:rsid w:val="00B8638A"/>
    <w:rsid w:val="00B86D1E"/>
    <w:rsid w:val="00B86D9B"/>
    <w:rsid w:val="00B86EA2"/>
    <w:rsid w:val="00B901C5"/>
    <w:rsid w:val="00B90DBE"/>
    <w:rsid w:val="00B91037"/>
    <w:rsid w:val="00B9184E"/>
    <w:rsid w:val="00B9185F"/>
    <w:rsid w:val="00B919FC"/>
    <w:rsid w:val="00B92105"/>
    <w:rsid w:val="00B93DC3"/>
    <w:rsid w:val="00B94263"/>
    <w:rsid w:val="00B95083"/>
    <w:rsid w:val="00B954F2"/>
    <w:rsid w:val="00B966B3"/>
    <w:rsid w:val="00B96878"/>
    <w:rsid w:val="00B969B1"/>
    <w:rsid w:val="00B96B19"/>
    <w:rsid w:val="00B976A3"/>
    <w:rsid w:val="00B9779C"/>
    <w:rsid w:val="00B97C38"/>
    <w:rsid w:val="00B97E2F"/>
    <w:rsid w:val="00B97F26"/>
    <w:rsid w:val="00BA0715"/>
    <w:rsid w:val="00BA26CA"/>
    <w:rsid w:val="00BA2756"/>
    <w:rsid w:val="00BA2AD9"/>
    <w:rsid w:val="00BA2BB1"/>
    <w:rsid w:val="00BA2C56"/>
    <w:rsid w:val="00BA2F57"/>
    <w:rsid w:val="00BA3849"/>
    <w:rsid w:val="00BA4356"/>
    <w:rsid w:val="00BA4E9F"/>
    <w:rsid w:val="00BA4F66"/>
    <w:rsid w:val="00BA52C3"/>
    <w:rsid w:val="00BA5891"/>
    <w:rsid w:val="00BA5E4B"/>
    <w:rsid w:val="00BA5F1D"/>
    <w:rsid w:val="00BA65D4"/>
    <w:rsid w:val="00BA734B"/>
    <w:rsid w:val="00BB014C"/>
    <w:rsid w:val="00BB0EAE"/>
    <w:rsid w:val="00BB0ECC"/>
    <w:rsid w:val="00BB1BFE"/>
    <w:rsid w:val="00BB1C6D"/>
    <w:rsid w:val="00BB1F54"/>
    <w:rsid w:val="00BB23E1"/>
    <w:rsid w:val="00BB26FC"/>
    <w:rsid w:val="00BB27C3"/>
    <w:rsid w:val="00BB2831"/>
    <w:rsid w:val="00BB3677"/>
    <w:rsid w:val="00BB3A21"/>
    <w:rsid w:val="00BB4192"/>
    <w:rsid w:val="00BB4AEE"/>
    <w:rsid w:val="00BB584D"/>
    <w:rsid w:val="00BB5C6C"/>
    <w:rsid w:val="00BB63D0"/>
    <w:rsid w:val="00BB7104"/>
    <w:rsid w:val="00BB72B8"/>
    <w:rsid w:val="00BB761D"/>
    <w:rsid w:val="00BB7E34"/>
    <w:rsid w:val="00BC0A63"/>
    <w:rsid w:val="00BC0F0E"/>
    <w:rsid w:val="00BC2B77"/>
    <w:rsid w:val="00BC371F"/>
    <w:rsid w:val="00BC3FBB"/>
    <w:rsid w:val="00BC4030"/>
    <w:rsid w:val="00BC4BA4"/>
    <w:rsid w:val="00BC4D71"/>
    <w:rsid w:val="00BC4FD3"/>
    <w:rsid w:val="00BC69E6"/>
    <w:rsid w:val="00BC6F04"/>
    <w:rsid w:val="00BC7725"/>
    <w:rsid w:val="00BC79D6"/>
    <w:rsid w:val="00BD001B"/>
    <w:rsid w:val="00BD0BA7"/>
    <w:rsid w:val="00BD0D15"/>
    <w:rsid w:val="00BD15E7"/>
    <w:rsid w:val="00BD1769"/>
    <w:rsid w:val="00BD22F2"/>
    <w:rsid w:val="00BD24E2"/>
    <w:rsid w:val="00BD3015"/>
    <w:rsid w:val="00BD3220"/>
    <w:rsid w:val="00BD4152"/>
    <w:rsid w:val="00BD46AC"/>
    <w:rsid w:val="00BD46AE"/>
    <w:rsid w:val="00BD4E98"/>
    <w:rsid w:val="00BD4F20"/>
    <w:rsid w:val="00BD55A7"/>
    <w:rsid w:val="00BD5975"/>
    <w:rsid w:val="00BD5CC0"/>
    <w:rsid w:val="00BD73CF"/>
    <w:rsid w:val="00BD76BC"/>
    <w:rsid w:val="00BE084D"/>
    <w:rsid w:val="00BE12BA"/>
    <w:rsid w:val="00BE16B9"/>
    <w:rsid w:val="00BE25FF"/>
    <w:rsid w:val="00BE3AF7"/>
    <w:rsid w:val="00BE3D9A"/>
    <w:rsid w:val="00BE4141"/>
    <w:rsid w:val="00BE4200"/>
    <w:rsid w:val="00BE4B4B"/>
    <w:rsid w:val="00BE4B73"/>
    <w:rsid w:val="00BE5492"/>
    <w:rsid w:val="00BE5D9C"/>
    <w:rsid w:val="00BE6430"/>
    <w:rsid w:val="00BE66F4"/>
    <w:rsid w:val="00BE69CC"/>
    <w:rsid w:val="00BE6EE8"/>
    <w:rsid w:val="00BE7338"/>
    <w:rsid w:val="00BE766E"/>
    <w:rsid w:val="00BF0CB7"/>
    <w:rsid w:val="00BF1727"/>
    <w:rsid w:val="00BF1940"/>
    <w:rsid w:val="00BF1C91"/>
    <w:rsid w:val="00BF264F"/>
    <w:rsid w:val="00BF283D"/>
    <w:rsid w:val="00BF29A5"/>
    <w:rsid w:val="00BF2C9B"/>
    <w:rsid w:val="00BF2DD0"/>
    <w:rsid w:val="00BF3122"/>
    <w:rsid w:val="00BF3322"/>
    <w:rsid w:val="00BF36DF"/>
    <w:rsid w:val="00BF3D45"/>
    <w:rsid w:val="00BF3E79"/>
    <w:rsid w:val="00BF4048"/>
    <w:rsid w:val="00BF40A8"/>
    <w:rsid w:val="00BF50C1"/>
    <w:rsid w:val="00BF51D2"/>
    <w:rsid w:val="00BF7347"/>
    <w:rsid w:val="00BF797C"/>
    <w:rsid w:val="00BF7C08"/>
    <w:rsid w:val="00C002A4"/>
    <w:rsid w:val="00C00846"/>
    <w:rsid w:val="00C00C7E"/>
    <w:rsid w:val="00C00D7C"/>
    <w:rsid w:val="00C010C2"/>
    <w:rsid w:val="00C01B1C"/>
    <w:rsid w:val="00C02097"/>
    <w:rsid w:val="00C023E2"/>
    <w:rsid w:val="00C028E3"/>
    <w:rsid w:val="00C032C2"/>
    <w:rsid w:val="00C0336A"/>
    <w:rsid w:val="00C03578"/>
    <w:rsid w:val="00C043A6"/>
    <w:rsid w:val="00C05371"/>
    <w:rsid w:val="00C07BD5"/>
    <w:rsid w:val="00C07EC0"/>
    <w:rsid w:val="00C1013A"/>
    <w:rsid w:val="00C1089B"/>
    <w:rsid w:val="00C10F73"/>
    <w:rsid w:val="00C140B2"/>
    <w:rsid w:val="00C147C2"/>
    <w:rsid w:val="00C15110"/>
    <w:rsid w:val="00C15127"/>
    <w:rsid w:val="00C159EC"/>
    <w:rsid w:val="00C16103"/>
    <w:rsid w:val="00C16177"/>
    <w:rsid w:val="00C168CB"/>
    <w:rsid w:val="00C16912"/>
    <w:rsid w:val="00C16AEC"/>
    <w:rsid w:val="00C16E0E"/>
    <w:rsid w:val="00C176DC"/>
    <w:rsid w:val="00C1778A"/>
    <w:rsid w:val="00C17C0D"/>
    <w:rsid w:val="00C17D03"/>
    <w:rsid w:val="00C17FD7"/>
    <w:rsid w:val="00C2085E"/>
    <w:rsid w:val="00C21726"/>
    <w:rsid w:val="00C217AB"/>
    <w:rsid w:val="00C22781"/>
    <w:rsid w:val="00C22B52"/>
    <w:rsid w:val="00C22ED2"/>
    <w:rsid w:val="00C232EB"/>
    <w:rsid w:val="00C23C71"/>
    <w:rsid w:val="00C25D78"/>
    <w:rsid w:val="00C271DD"/>
    <w:rsid w:val="00C27247"/>
    <w:rsid w:val="00C273C5"/>
    <w:rsid w:val="00C2774B"/>
    <w:rsid w:val="00C27EEF"/>
    <w:rsid w:val="00C30059"/>
    <w:rsid w:val="00C3010C"/>
    <w:rsid w:val="00C30199"/>
    <w:rsid w:val="00C3043E"/>
    <w:rsid w:val="00C30A0A"/>
    <w:rsid w:val="00C30E35"/>
    <w:rsid w:val="00C31287"/>
    <w:rsid w:val="00C31650"/>
    <w:rsid w:val="00C316ED"/>
    <w:rsid w:val="00C316F4"/>
    <w:rsid w:val="00C31C12"/>
    <w:rsid w:val="00C32E20"/>
    <w:rsid w:val="00C32F2E"/>
    <w:rsid w:val="00C33048"/>
    <w:rsid w:val="00C34100"/>
    <w:rsid w:val="00C344D5"/>
    <w:rsid w:val="00C349C1"/>
    <w:rsid w:val="00C34B95"/>
    <w:rsid w:val="00C34C97"/>
    <w:rsid w:val="00C354E5"/>
    <w:rsid w:val="00C37044"/>
    <w:rsid w:val="00C37D3E"/>
    <w:rsid w:val="00C406E1"/>
    <w:rsid w:val="00C41A56"/>
    <w:rsid w:val="00C41FAE"/>
    <w:rsid w:val="00C42065"/>
    <w:rsid w:val="00C42728"/>
    <w:rsid w:val="00C427A3"/>
    <w:rsid w:val="00C42E6A"/>
    <w:rsid w:val="00C432E9"/>
    <w:rsid w:val="00C43697"/>
    <w:rsid w:val="00C44025"/>
    <w:rsid w:val="00C44C63"/>
    <w:rsid w:val="00C453BC"/>
    <w:rsid w:val="00C45955"/>
    <w:rsid w:val="00C45C84"/>
    <w:rsid w:val="00C45DF3"/>
    <w:rsid w:val="00C45F22"/>
    <w:rsid w:val="00C46761"/>
    <w:rsid w:val="00C46D37"/>
    <w:rsid w:val="00C4706B"/>
    <w:rsid w:val="00C471C6"/>
    <w:rsid w:val="00C47D8F"/>
    <w:rsid w:val="00C508E8"/>
    <w:rsid w:val="00C50CD5"/>
    <w:rsid w:val="00C50FF8"/>
    <w:rsid w:val="00C517BC"/>
    <w:rsid w:val="00C51BB6"/>
    <w:rsid w:val="00C51ECC"/>
    <w:rsid w:val="00C5211B"/>
    <w:rsid w:val="00C528AC"/>
    <w:rsid w:val="00C52EF3"/>
    <w:rsid w:val="00C5344F"/>
    <w:rsid w:val="00C53BD7"/>
    <w:rsid w:val="00C53CEA"/>
    <w:rsid w:val="00C53FC8"/>
    <w:rsid w:val="00C541F0"/>
    <w:rsid w:val="00C5435F"/>
    <w:rsid w:val="00C54776"/>
    <w:rsid w:val="00C54DC1"/>
    <w:rsid w:val="00C54F5D"/>
    <w:rsid w:val="00C559EC"/>
    <w:rsid w:val="00C55A21"/>
    <w:rsid w:val="00C55F01"/>
    <w:rsid w:val="00C56261"/>
    <w:rsid w:val="00C56ABB"/>
    <w:rsid w:val="00C56EA1"/>
    <w:rsid w:val="00C577DD"/>
    <w:rsid w:val="00C57DCA"/>
    <w:rsid w:val="00C600F1"/>
    <w:rsid w:val="00C60550"/>
    <w:rsid w:val="00C60616"/>
    <w:rsid w:val="00C6067D"/>
    <w:rsid w:val="00C6080B"/>
    <w:rsid w:val="00C614A2"/>
    <w:rsid w:val="00C61B85"/>
    <w:rsid w:val="00C61DC4"/>
    <w:rsid w:val="00C61FBD"/>
    <w:rsid w:val="00C6231F"/>
    <w:rsid w:val="00C62437"/>
    <w:rsid w:val="00C624D8"/>
    <w:rsid w:val="00C6409F"/>
    <w:rsid w:val="00C654A7"/>
    <w:rsid w:val="00C6569A"/>
    <w:rsid w:val="00C65D39"/>
    <w:rsid w:val="00C66639"/>
    <w:rsid w:val="00C66F11"/>
    <w:rsid w:val="00C67609"/>
    <w:rsid w:val="00C677EE"/>
    <w:rsid w:val="00C67941"/>
    <w:rsid w:val="00C67987"/>
    <w:rsid w:val="00C67A70"/>
    <w:rsid w:val="00C70DF5"/>
    <w:rsid w:val="00C7152B"/>
    <w:rsid w:val="00C717AB"/>
    <w:rsid w:val="00C71A32"/>
    <w:rsid w:val="00C722C9"/>
    <w:rsid w:val="00C72420"/>
    <w:rsid w:val="00C724DD"/>
    <w:rsid w:val="00C7250A"/>
    <w:rsid w:val="00C72E1F"/>
    <w:rsid w:val="00C730AF"/>
    <w:rsid w:val="00C733D0"/>
    <w:rsid w:val="00C74265"/>
    <w:rsid w:val="00C74362"/>
    <w:rsid w:val="00C74A81"/>
    <w:rsid w:val="00C74B39"/>
    <w:rsid w:val="00C757A6"/>
    <w:rsid w:val="00C75C91"/>
    <w:rsid w:val="00C75D20"/>
    <w:rsid w:val="00C76943"/>
    <w:rsid w:val="00C76E0A"/>
    <w:rsid w:val="00C77278"/>
    <w:rsid w:val="00C776CB"/>
    <w:rsid w:val="00C77700"/>
    <w:rsid w:val="00C8098C"/>
    <w:rsid w:val="00C8147D"/>
    <w:rsid w:val="00C81783"/>
    <w:rsid w:val="00C8237D"/>
    <w:rsid w:val="00C83827"/>
    <w:rsid w:val="00C8389E"/>
    <w:rsid w:val="00C84D14"/>
    <w:rsid w:val="00C84E2E"/>
    <w:rsid w:val="00C85E18"/>
    <w:rsid w:val="00C85EE9"/>
    <w:rsid w:val="00C86282"/>
    <w:rsid w:val="00C8659F"/>
    <w:rsid w:val="00C86D8B"/>
    <w:rsid w:val="00C86D8E"/>
    <w:rsid w:val="00C91530"/>
    <w:rsid w:val="00C91836"/>
    <w:rsid w:val="00C91E2C"/>
    <w:rsid w:val="00C92DA4"/>
    <w:rsid w:val="00C93A7C"/>
    <w:rsid w:val="00C93A92"/>
    <w:rsid w:val="00C93D3E"/>
    <w:rsid w:val="00C9447D"/>
    <w:rsid w:val="00C94AF2"/>
    <w:rsid w:val="00C94DE6"/>
    <w:rsid w:val="00C9595A"/>
    <w:rsid w:val="00C96360"/>
    <w:rsid w:val="00C963C5"/>
    <w:rsid w:val="00C96453"/>
    <w:rsid w:val="00C96B7E"/>
    <w:rsid w:val="00C9742E"/>
    <w:rsid w:val="00C979AA"/>
    <w:rsid w:val="00C97DA6"/>
    <w:rsid w:val="00CA0346"/>
    <w:rsid w:val="00CA06AD"/>
    <w:rsid w:val="00CA1234"/>
    <w:rsid w:val="00CA13BD"/>
    <w:rsid w:val="00CA1C2F"/>
    <w:rsid w:val="00CA2689"/>
    <w:rsid w:val="00CA3015"/>
    <w:rsid w:val="00CA336B"/>
    <w:rsid w:val="00CA36E3"/>
    <w:rsid w:val="00CA384C"/>
    <w:rsid w:val="00CA3A60"/>
    <w:rsid w:val="00CA50D3"/>
    <w:rsid w:val="00CA55D8"/>
    <w:rsid w:val="00CA666E"/>
    <w:rsid w:val="00CA685A"/>
    <w:rsid w:val="00CA6895"/>
    <w:rsid w:val="00CA6DD6"/>
    <w:rsid w:val="00CA7C38"/>
    <w:rsid w:val="00CB07A0"/>
    <w:rsid w:val="00CB2000"/>
    <w:rsid w:val="00CB22A1"/>
    <w:rsid w:val="00CB24F7"/>
    <w:rsid w:val="00CB300F"/>
    <w:rsid w:val="00CB3451"/>
    <w:rsid w:val="00CB4140"/>
    <w:rsid w:val="00CB4522"/>
    <w:rsid w:val="00CB4F74"/>
    <w:rsid w:val="00CB5AFC"/>
    <w:rsid w:val="00CB65A5"/>
    <w:rsid w:val="00CB6722"/>
    <w:rsid w:val="00CB6A48"/>
    <w:rsid w:val="00CB6AE1"/>
    <w:rsid w:val="00CB70AA"/>
    <w:rsid w:val="00CB73C4"/>
    <w:rsid w:val="00CB7C36"/>
    <w:rsid w:val="00CC0AC7"/>
    <w:rsid w:val="00CC15CD"/>
    <w:rsid w:val="00CC209F"/>
    <w:rsid w:val="00CC2A91"/>
    <w:rsid w:val="00CC3A62"/>
    <w:rsid w:val="00CC3AE9"/>
    <w:rsid w:val="00CC3F49"/>
    <w:rsid w:val="00CC4053"/>
    <w:rsid w:val="00CC43EE"/>
    <w:rsid w:val="00CC480C"/>
    <w:rsid w:val="00CC483E"/>
    <w:rsid w:val="00CC493A"/>
    <w:rsid w:val="00CC4A55"/>
    <w:rsid w:val="00CC4BD5"/>
    <w:rsid w:val="00CC4DE6"/>
    <w:rsid w:val="00CC53DE"/>
    <w:rsid w:val="00CC54EB"/>
    <w:rsid w:val="00CC60AE"/>
    <w:rsid w:val="00CC6525"/>
    <w:rsid w:val="00CC7FC3"/>
    <w:rsid w:val="00CD02C0"/>
    <w:rsid w:val="00CD071B"/>
    <w:rsid w:val="00CD153B"/>
    <w:rsid w:val="00CD1665"/>
    <w:rsid w:val="00CD1B51"/>
    <w:rsid w:val="00CD23DF"/>
    <w:rsid w:val="00CD2703"/>
    <w:rsid w:val="00CD2733"/>
    <w:rsid w:val="00CD27C2"/>
    <w:rsid w:val="00CD2D80"/>
    <w:rsid w:val="00CD2FD7"/>
    <w:rsid w:val="00CD43A4"/>
    <w:rsid w:val="00CD53D6"/>
    <w:rsid w:val="00CD5553"/>
    <w:rsid w:val="00CD5DE4"/>
    <w:rsid w:val="00CD66F6"/>
    <w:rsid w:val="00CD6810"/>
    <w:rsid w:val="00CD6953"/>
    <w:rsid w:val="00CD76C1"/>
    <w:rsid w:val="00CD7D61"/>
    <w:rsid w:val="00CE0080"/>
    <w:rsid w:val="00CE0181"/>
    <w:rsid w:val="00CE0754"/>
    <w:rsid w:val="00CE0791"/>
    <w:rsid w:val="00CE0B17"/>
    <w:rsid w:val="00CE0DE3"/>
    <w:rsid w:val="00CE1001"/>
    <w:rsid w:val="00CE1D07"/>
    <w:rsid w:val="00CE1F11"/>
    <w:rsid w:val="00CE26E6"/>
    <w:rsid w:val="00CE290E"/>
    <w:rsid w:val="00CE2BD7"/>
    <w:rsid w:val="00CE3F82"/>
    <w:rsid w:val="00CE450E"/>
    <w:rsid w:val="00CE4758"/>
    <w:rsid w:val="00CE64D0"/>
    <w:rsid w:val="00CE6F78"/>
    <w:rsid w:val="00CE7113"/>
    <w:rsid w:val="00CE78EA"/>
    <w:rsid w:val="00CF04D0"/>
    <w:rsid w:val="00CF055C"/>
    <w:rsid w:val="00CF06A9"/>
    <w:rsid w:val="00CF10D5"/>
    <w:rsid w:val="00CF1242"/>
    <w:rsid w:val="00CF16B1"/>
    <w:rsid w:val="00CF2129"/>
    <w:rsid w:val="00CF2CCE"/>
    <w:rsid w:val="00CF326E"/>
    <w:rsid w:val="00CF32C1"/>
    <w:rsid w:val="00CF3876"/>
    <w:rsid w:val="00CF38F6"/>
    <w:rsid w:val="00CF39A5"/>
    <w:rsid w:val="00CF4055"/>
    <w:rsid w:val="00CF4164"/>
    <w:rsid w:val="00CF419E"/>
    <w:rsid w:val="00CF44C9"/>
    <w:rsid w:val="00CF5A39"/>
    <w:rsid w:val="00CF6835"/>
    <w:rsid w:val="00CF7930"/>
    <w:rsid w:val="00D004B9"/>
    <w:rsid w:val="00D004CF"/>
    <w:rsid w:val="00D01D91"/>
    <w:rsid w:val="00D0217F"/>
    <w:rsid w:val="00D02856"/>
    <w:rsid w:val="00D03107"/>
    <w:rsid w:val="00D03731"/>
    <w:rsid w:val="00D03AEC"/>
    <w:rsid w:val="00D04782"/>
    <w:rsid w:val="00D0497F"/>
    <w:rsid w:val="00D04E72"/>
    <w:rsid w:val="00D053A5"/>
    <w:rsid w:val="00D062CE"/>
    <w:rsid w:val="00D06AC4"/>
    <w:rsid w:val="00D06E8F"/>
    <w:rsid w:val="00D07009"/>
    <w:rsid w:val="00D072AA"/>
    <w:rsid w:val="00D079CF"/>
    <w:rsid w:val="00D10ADD"/>
    <w:rsid w:val="00D10DBA"/>
    <w:rsid w:val="00D10F97"/>
    <w:rsid w:val="00D11738"/>
    <w:rsid w:val="00D11A24"/>
    <w:rsid w:val="00D12681"/>
    <w:rsid w:val="00D12802"/>
    <w:rsid w:val="00D12A21"/>
    <w:rsid w:val="00D13B1D"/>
    <w:rsid w:val="00D1476F"/>
    <w:rsid w:val="00D148A4"/>
    <w:rsid w:val="00D14FEE"/>
    <w:rsid w:val="00D152D8"/>
    <w:rsid w:val="00D157FE"/>
    <w:rsid w:val="00D161D6"/>
    <w:rsid w:val="00D16F99"/>
    <w:rsid w:val="00D17502"/>
    <w:rsid w:val="00D20E7F"/>
    <w:rsid w:val="00D20F27"/>
    <w:rsid w:val="00D20FDF"/>
    <w:rsid w:val="00D21263"/>
    <w:rsid w:val="00D2191D"/>
    <w:rsid w:val="00D22480"/>
    <w:rsid w:val="00D2287D"/>
    <w:rsid w:val="00D2329F"/>
    <w:rsid w:val="00D23668"/>
    <w:rsid w:val="00D2398C"/>
    <w:rsid w:val="00D23A93"/>
    <w:rsid w:val="00D23E20"/>
    <w:rsid w:val="00D24077"/>
    <w:rsid w:val="00D24418"/>
    <w:rsid w:val="00D2481F"/>
    <w:rsid w:val="00D24A25"/>
    <w:rsid w:val="00D25569"/>
    <w:rsid w:val="00D2597A"/>
    <w:rsid w:val="00D25B70"/>
    <w:rsid w:val="00D25FE1"/>
    <w:rsid w:val="00D264B4"/>
    <w:rsid w:val="00D26526"/>
    <w:rsid w:val="00D2665F"/>
    <w:rsid w:val="00D26A98"/>
    <w:rsid w:val="00D26CA5"/>
    <w:rsid w:val="00D27009"/>
    <w:rsid w:val="00D27C50"/>
    <w:rsid w:val="00D301A6"/>
    <w:rsid w:val="00D30A74"/>
    <w:rsid w:val="00D30B17"/>
    <w:rsid w:val="00D31173"/>
    <w:rsid w:val="00D31353"/>
    <w:rsid w:val="00D31D63"/>
    <w:rsid w:val="00D31FDB"/>
    <w:rsid w:val="00D33564"/>
    <w:rsid w:val="00D33877"/>
    <w:rsid w:val="00D33E47"/>
    <w:rsid w:val="00D33E56"/>
    <w:rsid w:val="00D34032"/>
    <w:rsid w:val="00D347E0"/>
    <w:rsid w:val="00D34C32"/>
    <w:rsid w:val="00D34EBD"/>
    <w:rsid w:val="00D3606B"/>
    <w:rsid w:val="00D36A46"/>
    <w:rsid w:val="00D37034"/>
    <w:rsid w:val="00D376F4"/>
    <w:rsid w:val="00D37E98"/>
    <w:rsid w:val="00D400BB"/>
    <w:rsid w:val="00D40E7C"/>
    <w:rsid w:val="00D411E9"/>
    <w:rsid w:val="00D41237"/>
    <w:rsid w:val="00D418B1"/>
    <w:rsid w:val="00D41E45"/>
    <w:rsid w:val="00D41FA0"/>
    <w:rsid w:val="00D42499"/>
    <w:rsid w:val="00D42BA8"/>
    <w:rsid w:val="00D42DF5"/>
    <w:rsid w:val="00D436F2"/>
    <w:rsid w:val="00D438CC"/>
    <w:rsid w:val="00D438E1"/>
    <w:rsid w:val="00D43AF4"/>
    <w:rsid w:val="00D4458D"/>
    <w:rsid w:val="00D449EE"/>
    <w:rsid w:val="00D4570C"/>
    <w:rsid w:val="00D46327"/>
    <w:rsid w:val="00D46872"/>
    <w:rsid w:val="00D4741E"/>
    <w:rsid w:val="00D5026E"/>
    <w:rsid w:val="00D50825"/>
    <w:rsid w:val="00D508C8"/>
    <w:rsid w:val="00D50C69"/>
    <w:rsid w:val="00D50FFE"/>
    <w:rsid w:val="00D51418"/>
    <w:rsid w:val="00D51726"/>
    <w:rsid w:val="00D517A7"/>
    <w:rsid w:val="00D51832"/>
    <w:rsid w:val="00D5220B"/>
    <w:rsid w:val="00D5247F"/>
    <w:rsid w:val="00D52696"/>
    <w:rsid w:val="00D533D7"/>
    <w:rsid w:val="00D5373A"/>
    <w:rsid w:val="00D53BB5"/>
    <w:rsid w:val="00D54F5F"/>
    <w:rsid w:val="00D54FF9"/>
    <w:rsid w:val="00D55244"/>
    <w:rsid w:val="00D55BBC"/>
    <w:rsid w:val="00D56638"/>
    <w:rsid w:val="00D57495"/>
    <w:rsid w:val="00D577C0"/>
    <w:rsid w:val="00D57E55"/>
    <w:rsid w:val="00D609FE"/>
    <w:rsid w:val="00D61020"/>
    <w:rsid w:val="00D616A9"/>
    <w:rsid w:val="00D6192A"/>
    <w:rsid w:val="00D6296E"/>
    <w:rsid w:val="00D638EB"/>
    <w:rsid w:val="00D63C8C"/>
    <w:rsid w:val="00D63F38"/>
    <w:rsid w:val="00D6525F"/>
    <w:rsid w:val="00D66961"/>
    <w:rsid w:val="00D6723B"/>
    <w:rsid w:val="00D676CF"/>
    <w:rsid w:val="00D678D0"/>
    <w:rsid w:val="00D67EF3"/>
    <w:rsid w:val="00D70E8D"/>
    <w:rsid w:val="00D7105E"/>
    <w:rsid w:val="00D7141E"/>
    <w:rsid w:val="00D71930"/>
    <w:rsid w:val="00D71CA1"/>
    <w:rsid w:val="00D71E91"/>
    <w:rsid w:val="00D73020"/>
    <w:rsid w:val="00D738B7"/>
    <w:rsid w:val="00D738BD"/>
    <w:rsid w:val="00D73ACE"/>
    <w:rsid w:val="00D74064"/>
    <w:rsid w:val="00D74324"/>
    <w:rsid w:val="00D75102"/>
    <w:rsid w:val="00D752BF"/>
    <w:rsid w:val="00D75803"/>
    <w:rsid w:val="00D76D5B"/>
    <w:rsid w:val="00D76D74"/>
    <w:rsid w:val="00D7744A"/>
    <w:rsid w:val="00D80901"/>
    <w:rsid w:val="00D80952"/>
    <w:rsid w:val="00D80E31"/>
    <w:rsid w:val="00D817FA"/>
    <w:rsid w:val="00D81A88"/>
    <w:rsid w:val="00D81DDF"/>
    <w:rsid w:val="00D82123"/>
    <w:rsid w:val="00D82515"/>
    <w:rsid w:val="00D827B2"/>
    <w:rsid w:val="00D82D3E"/>
    <w:rsid w:val="00D83128"/>
    <w:rsid w:val="00D83320"/>
    <w:rsid w:val="00D834FD"/>
    <w:rsid w:val="00D84342"/>
    <w:rsid w:val="00D84E5A"/>
    <w:rsid w:val="00D851A2"/>
    <w:rsid w:val="00D8563A"/>
    <w:rsid w:val="00D85E6B"/>
    <w:rsid w:val="00D87FF4"/>
    <w:rsid w:val="00D904BA"/>
    <w:rsid w:val="00D90BE6"/>
    <w:rsid w:val="00D910CF"/>
    <w:rsid w:val="00D91BC7"/>
    <w:rsid w:val="00D922C1"/>
    <w:rsid w:val="00D92A1B"/>
    <w:rsid w:val="00D92D3B"/>
    <w:rsid w:val="00D9376D"/>
    <w:rsid w:val="00D93B8A"/>
    <w:rsid w:val="00D95283"/>
    <w:rsid w:val="00D952A5"/>
    <w:rsid w:val="00D95522"/>
    <w:rsid w:val="00D9560D"/>
    <w:rsid w:val="00D9659B"/>
    <w:rsid w:val="00D96BB2"/>
    <w:rsid w:val="00D96C59"/>
    <w:rsid w:val="00D97105"/>
    <w:rsid w:val="00D9765A"/>
    <w:rsid w:val="00D97B6F"/>
    <w:rsid w:val="00D97B75"/>
    <w:rsid w:val="00DA0454"/>
    <w:rsid w:val="00DA071F"/>
    <w:rsid w:val="00DA0817"/>
    <w:rsid w:val="00DA0B3C"/>
    <w:rsid w:val="00DA117F"/>
    <w:rsid w:val="00DA1B7C"/>
    <w:rsid w:val="00DA2563"/>
    <w:rsid w:val="00DA25D6"/>
    <w:rsid w:val="00DA2A57"/>
    <w:rsid w:val="00DA2BFD"/>
    <w:rsid w:val="00DA2EA8"/>
    <w:rsid w:val="00DA2F92"/>
    <w:rsid w:val="00DA38E0"/>
    <w:rsid w:val="00DA3B29"/>
    <w:rsid w:val="00DA4539"/>
    <w:rsid w:val="00DA4935"/>
    <w:rsid w:val="00DA52FE"/>
    <w:rsid w:val="00DA544E"/>
    <w:rsid w:val="00DA59BD"/>
    <w:rsid w:val="00DA5CBE"/>
    <w:rsid w:val="00DA632B"/>
    <w:rsid w:val="00DA6EEA"/>
    <w:rsid w:val="00DA7E79"/>
    <w:rsid w:val="00DB063A"/>
    <w:rsid w:val="00DB1F07"/>
    <w:rsid w:val="00DB2A21"/>
    <w:rsid w:val="00DB2EB4"/>
    <w:rsid w:val="00DB2F51"/>
    <w:rsid w:val="00DB3B44"/>
    <w:rsid w:val="00DB5749"/>
    <w:rsid w:val="00DB5B01"/>
    <w:rsid w:val="00DB5C39"/>
    <w:rsid w:val="00DB6460"/>
    <w:rsid w:val="00DB6483"/>
    <w:rsid w:val="00DB64D6"/>
    <w:rsid w:val="00DB673B"/>
    <w:rsid w:val="00DB7869"/>
    <w:rsid w:val="00DB7CC8"/>
    <w:rsid w:val="00DB7F0E"/>
    <w:rsid w:val="00DC0587"/>
    <w:rsid w:val="00DC090C"/>
    <w:rsid w:val="00DC0AA4"/>
    <w:rsid w:val="00DC1755"/>
    <w:rsid w:val="00DC197B"/>
    <w:rsid w:val="00DC1FC0"/>
    <w:rsid w:val="00DC33AE"/>
    <w:rsid w:val="00DC3966"/>
    <w:rsid w:val="00DC4819"/>
    <w:rsid w:val="00DC4A3F"/>
    <w:rsid w:val="00DC4E11"/>
    <w:rsid w:val="00DC6289"/>
    <w:rsid w:val="00DC7AE2"/>
    <w:rsid w:val="00DD0A07"/>
    <w:rsid w:val="00DD0E4A"/>
    <w:rsid w:val="00DD16B8"/>
    <w:rsid w:val="00DD1EEF"/>
    <w:rsid w:val="00DD21AB"/>
    <w:rsid w:val="00DD2945"/>
    <w:rsid w:val="00DD29DE"/>
    <w:rsid w:val="00DD34DF"/>
    <w:rsid w:val="00DD3BF9"/>
    <w:rsid w:val="00DD4196"/>
    <w:rsid w:val="00DD4D7D"/>
    <w:rsid w:val="00DD55D9"/>
    <w:rsid w:val="00DD6295"/>
    <w:rsid w:val="00DD68E8"/>
    <w:rsid w:val="00DD7812"/>
    <w:rsid w:val="00DD7DBF"/>
    <w:rsid w:val="00DE055B"/>
    <w:rsid w:val="00DE0E37"/>
    <w:rsid w:val="00DE10EE"/>
    <w:rsid w:val="00DE12B5"/>
    <w:rsid w:val="00DE347D"/>
    <w:rsid w:val="00DE41C3"/>
    <w:rsid w:val="00DE41F0"/>
    <w:rsid w:val="00DE437C"/>
    <w:rsid w:val="00DE475E"/>
    <w:rsid w:val="00DE4809"/>
    <w:rsid w:val="00DE4954"/>
    <w:rsid w:val="00DE5133"/>
    <w:rsid w:val="00DE5D53"/>
    <w:rsid w:val="00DE6086"/>
    <w:rsid w:val="00DE616C"/>
    <w:rsid w:val="00DE63E7"/>
    <w:rsid w:val="00DE715F"/>
    <w:rsid w:val="00DE72A1"/>
    <w:rsid w:val="00DF0231"/>
    <w:rsid w:val="00DF0B02"/>
    <w:rsid w:val="00DF0D34"/>
    <w:rsid w:val="00DF2D34"/>
    <w:rsid w:val="00DF359E"/>
    <w:rsid w:val="00DF3BEC"/>
    <w:rsid w:val="00DF433C"/>
    <w:rsid w:val="00DF4408"/>
    <w:rsid w:val="00DF47D9"/>
    <w:rsid w:val="00DF5F59"/>
    <w:rsid w:val="00DF67E2"/>
    <w:rsid w:val="00E00FEF"/>
    <w:rsid w:val="00E01FAB"/>
    <w:rsid w:val="00E02C9D"/>
    <w:rsid w:val="00E02F20"/>
    <w:rsid w:val="00E0371F"/>
    <w:rsid w:val="00E04D68"/>
    <w:rsid w:val="00E05459"/>
    <w:rsid w:val="00E05A24"/>
    <w:rsid w:val="00E05C03"/>
    <w:rsid w:val="00E05E51"/>
    <w:rsid w:val="00E06A21"/>
    <w:rsid w:val="00E06C8A"/>
    <w:rsid w:val="00E06EEA"/>
    <w:rsid w:val="00E07A85"/>
    <w:rsid w:val="00E07C2B"/>
    <w:rsid w:val="00E07DE7"/>
    <w:rsid w:val="00E10429"/>
    <w:rsid w:val="00E109BA"/>
    <w:rsid w:val="00E10D14"/>
    <w:rsid w:val="00E11629"/>
    <w:rsid w:val="00E118EF"/>
    <w:rsid w:val="00E11D39"/>
    <w:rsid w:val="00E12150"/>
    <w:rsid w:val="00E1228B"/>
    <w:rsid w:val="00E12406"/>
    <w:rsid w:val="00E12F60"/>
    <w:rsid w:val="00E139AD"/>
    <w:rsid w:val="00E13AB5"/>
    <w:rsid w:val="00E13B89"/>
    <w:rsid w:val="00E14A6D"/>
    <w:rsid w:val="00E14DF5"/>
    <w:rsid w:val="00E1511D"/>
    <w:rsid w:val="00E15125"/>
    <w:rsid w:val="00E15F62"/>
    <w:rsid w:val="00E160AB"/>
    <w:rsid w:val="00E160EB"/>
    <w:rsid w:val="00E16289"/>
    <w:rsid w:val="00E166F0"/>
    <w:rsid w:val="00E16EFC"/>
    <w:rsid w:val="00E17241"/>
    <w:rsid w:val="00E1763C"/>
    <w:rsid w:val="00E216B2"/>
    <w:rsid w:val="00E21D22"/>
    <w:rsid w:val="00E21FC1"/>
    <w:rsid w:val="00E2204A"/>
    <w:rsid w:val="00E223A3"/>
    <w:rsid w:val="00E229DC"/>
    <w:rsid w:val="00E22ED4"/>
    <w:rsid w:val="00E23291"/>
    <w:rsid w:val="00E23579"/>
    <w:rsid w:val="00E23C79"/>
    <w:rsid w:val="00E23E5C"/>
    <w:rsid w:val="00E2412B"/>
    <w:rsid w:val="00E24597"/>
    <w:rsid w:val="00E24B85"/>
    <w:rsid w:val="00E24C11"/>
    <w:rsid w:val="00E26340"/>
    <w:rsid w:val="00E265DA"/>
    <w:rsid w:val="00E271BC"/>
    <w:rsid w:val="00E27371"/>
    <w:rsid w:val="00E279F2"/>
    <w:rsid w:val="00E30842"/>
    <w:rsid w:val="00E30B29"/>
    <w:rsid w:val="00E31460"/>
    <w:rsid w:val="00E31918"/>
    <w:rsid w:val="00E32269"/>
    <w:rsid w:val="00E326F6"/>
    <w:rsid w:val="00E327D4"/>
    <w:rsid w:val="00E3285B"/>
    <w:rsid w:val="00E32C93"/>
    <w:rsid w:val="00E32D51"/>
    <w:rsid w:val="00E33766"/>
    <w:rsid w:val="00E33CE8"/>
    <w:rsid w:val="00E3459B"/>
    <w:rsid w:val="00E34B44"/>
    <w:rsid w:val="00E354A8"/>
    <w:rsid w:val="00E35704"/>
    <w:rsid w:val="00E358D0"/>
    <w:rsid w:val="00E36638"/>
    <w:rsid w:val="00E36A42"/>
    <w:rsid w:val="00E370CD"/>
    <w:rsid w:val="00E371E4"/>
    <w:rsid w:val="00E37D52"/>
    <w:rsid w:val="00E37F0E"/>
    <w:rsid w:val="00E40C34"/>
    <w:rsid w:val="00E41F89"/>
    <w:rsid w:val="00E4265A"/>
    <w:rsid w:val="00E42BD3"/>
    <w:rsid w:val="00E43203"/>
    <w:rsid w:val="00E43752"/>
    <w:rsid w:val="00E437C3"/>
    <w:rsid w:val="00E4407F"/>
    <w:rsid w:val="00E4496F"/>
    <w:rsid w:val="00E44FF8"/>
    <w:rsid w:val="00E453A4"/>
    <w:rsid w:val="00E4559F"/>
    <w:rsid w:val="00E45DF6"/>
    <w:rsid w:val="00E45F38"/>
    <w:rsid w:val="00E4641B"/>
    <w:rsid w:val="00E46A58"/>
    <w:rsid w:val="00E470FE"/>
    <w:rsid w:val="00E47725"/>
    <w:rsid w:val="00E503D1"/>
    <w:rsid w:val="00E5061D"/>
    <w:rsid w:val="00E5074C"/>
    <w:rsid w:val="00E5083D"/>
    <w:rsid w:val="00E50DFA"/>
    <w:rsid w:val="00E528A5"/>
    <w:rsid w:val="00E52E68"/>
    <w:rsid w:val="00E531F6"/>
    <w:rsid w:val="00E53DD0"/>
    <w:rsid w:val="00E541FF"/>
    <w:rsid w:val="00E5443E"/>
    <w:rsid w:val="00E546C4"/>
    <w:rsid w:val="00E54C02"/>
    <w:rsid w:val="00E550D9"/>
    <w:rsid w:val="00E552D6"/>
    <w:rsid w:val="00E55365"/>
    <w:rsid w:val="00E55589"/>
    <w:rsid w:val="00E56327"/>
    <w:rsid w:val="00E5675B"/>
    <w:rsid w:val="00E5691F"/>
    <w:rsid w:val="00E57002"/>
    <w:rsid w:val="00E57ADC"/>
    <w:rsid w:val="00E57F79"/>
    <w:rsid w:val="00E60110"/>
    <w:rsid w:val="00E60749"/>
    <w:rsid w:val="00E607BF"/>
    <w:rsid w:val="00E61030"/>
    <w:rsid w:val="00E61DF3"/>
    <w:rsid w:val="00E61E88"/>
    <w:rsid w:val="00E61F59"/>
    <w:rsid w:val="00E62244"/>
    <w:rsid w:val="00E62939"/>
    <w:rsid w:val="00E62F09"/>
    <w:rsid w:val="00E6300C"/>
    <w:rsid w:val="00E6311D"/>
    <w:rsid w:val="00E63C54"/>
    <w:rsid w:val="00E63F38"/>
    <w:rsid w:val="00E6448A"/>
    <w:rsid w:val="00E648BE"/>
    <w:rsid w:val="00E648CD"/>
    <w:rsid w:val="00E64B78"/>
    <w:rsid w:val="00E65E75"/>
    <w:rsid w:val="00E663A9"/>
    <w:rsid w:val="00E666AC"/>
    <w:rsid w:val="00E66E5F"/>
    <w:rsid w:val="00E66F54"/>
    <w:rsid w:val="00E6740F"/>
    <w:rsid w:val="00E676EF"/>
    <w:rsid w:val="00E67D97"/>
    <w:rsid w:val="00E70188"/>
    <w:rsid w:val="00E70996"/>
    <w:rsid w:val="00E70A71"/>
    <w:rsid w:val="00E71265"/>
    <w:rsid w:val="00E71675"/>
    <w:rsid w:val="00E721DD"/>
    <w:rsid w:val="00E72715"/>
    <w:rsid w:val="00E72990"/>
    <w:rsid w:val="00E72ACD"/>
    <w:rsid w:val="00E73466"/>
    <w:rsid w:val="00E74891"/>
    <w:rsid w:val="00E757C8"/>
    <w:rsid w:val="00E759F4"/>
    <w:rsid w:val="00E7690D"/>
    <w:rsid w:val="00E76D7F"/>
    <w:rsid w:val="00E76F4E"/>
    <w:rsid w:val="00E777A1"/>
    <w:rsid w:val="00E77B0D"/>
    <w:rsid w:val="00E77C4F"/>
    <w:rsid w:val="00E806E9"/>
    <w:rsid w:val="00E808DC"/>
    <w:rsid w:val="00E8141B"/>
    <w:rsid w:val="00E814D3"/>
    <w:rsid w:val="00E8257B"/>
    <w:rsid w:val="00E83A6F"/>
    <w:rsid w:val="00E83CAF"/>
    <w:rsid w:val="00E83F44"/>
    <w:rsid w:val="00E83F86"/>
    <w:rsid w:val="00E856AF"/>
    <w:rsid w:val="00E85DA7"/>
    <w:rsid w:val="00E85F17"/>
    <w:rsid w:val="00E865E4"/>
    <w:rsid w:val="00E8759E"/>
    <w:rsid w:val="00E87AC3"/>
    <w:rsid w:val="00E902BD"/>
    <w:rsid w:val="00E90652"/>
    <w:rsid w:val="00E90D4F"/>
    <w:rsid w:val="00E910E7"/>
    <w:rsid w:val="00E91181"/>
    <w:rsid w:val="00E91226"/>
    <w:rsid w:val="00E93520"/>
    <w:rsid w:val="00E9460F"/>
    <w:rsid w:val="00E94B97"/>
    <w:rsid w:val="00E9517A"/>
    <w:rsid w:val="00E9522B"/>
    <w:rsid w:val="00E955E6"/>
    <w:rsid w:val="00E95CF2"/>
    <w:rsid w:val="00E96631"/>
    <w:rsid w:val="00E967E9"/>
    <w:rsid w:val="00E96FF6"/>
    <w:rsid w:val="00EA1065"/>
    <w:rsid w:val="00EA1592"/>
    <w:rsid w:val="00EA1923"/>
    <w:rsid w:val="00EA1B48"/>
    <w:rsid w:val="00EA1DB1"/>
    <w:rsid w:val="00EA22E2"/>
    <w:rsid w:val="00EA25B7"/>
    <w:rsid w:val="00EA3C76"/>
    <w:rsid w:val="00EA3D9B"/>
    <w:rsid w:val="00EA424D"/>
    <w:rsid w:val="00EA4461"/>
    <w:rsid w:val="00EA4843"/>
    <w:rsid w:val="00EA563D"/>
    <w:rsid w:val="00EA56D8"/>
    <w:rsid w:val="00EA59C2"/>
    <w:rsid w:val="00EA5D49"/>
    <w:rsid w:val="00EA5DDF"/>
    <w:rsid w:val="00EA5E26"/>
    <w:rsid w:val="00EA616C"/>
    <w:rsid w:val="00EA73D6"/>
    <w:rsid w:val="00EA790E"/>
    <w:rsid w:val="00EA7998"/>
    <w:rsid w:val="00EA7CD7"/>
    <w:rsid w:val="00EA7F20"/>
    <w:rsid w:val="00EB1293"/>
    <w:rsid w:val="00EB27F4"/>
    <w:rsid w:val="00EB3275"/>
    <w:rsid w:val="00EB3359"/>
    <w:rsid w:val="00EB3608"/>
    <w:rsid w:val="00EB375C"/>
    <w:rsid w:val="00EB37E9"/>
    <w:rsid w:val="00EB3E14"/>
    <w:rsid w:val="00EB3EFC"/>
    <w:rsid w:val="00EB55E6"/>
    <w:rsid w:val="00EB564B"/>
    <w:rsid w:val="00EB5828"/>
    <w:rsid w:val="00EB5C4E"/>
    <w:rsid w:val="00EB60F3"/>
    <w:rsid w:val="00EB6126"/>
    <w:rsid w:val="00EB63DE"/>
    <w:rsid w:val="00EB6439"/>
    <w:rsid w:val="00EB7664"/>
    <w:rsid w:val="00EC0B65"/>
    <w:rsid w:val="00EC0B6A"/>
    <w:rsid w:val="00EC16D2"/>
    <w:rsid w:val="00EC1AE2"/>
    <w:rsid w:val="00EC2502"/>
    <w:rsid w:val="00EC30A4"/>
    <w:rsid w:val="00EC31AF"/>
    <w:rsid w:val="00EC3580"/>
    <w:rsid w:val="00EC3D9A"/>
    <w:rsid w:val="00EC4B13"/>
    <w:rsid w:val="00EC4BE9"/>
    <w:rsid w:val="00EC56D6"/>
    <w:rsid w:val="00EC642F"/>
    <w:rsid w:val="00EC6674"/>
    <w:rsid w:val="00EC6C63"/>
    <w:rsid w:val="00EC7E69"/>
    <w:rsid w:val="00ED1681"/>
    <w:rsid w:val="00ED1853"/>
    <w:rsid w:val="00ED1A2F"/>
    <w:rsid w:val="00ED26D7"/>
    <w:rsid w:val="00ED385D"/>
    <w:rsid w:val="00ED3B4C"/>
    <w:rsid w:val="00ED492A"/>
    <w:rsid w:val="00ED4A48"/>
    <w:rsid w:val="00ED4DC8"/>
    <w:rsid w:val="00ED580F"/>
    <w:rsid w:val="00ED6122"/>
    <w:rsid w:val="00ED682D"/>
    <w:rsid w:val="00ED690F"/>
    <w:rsid w:val="00ED6B75"/>
    <w:rsid w:val="00ED6F8E"/>
    <w:rsid w:val="00ED71CD"/>
    <w:rsid w:val="00ED77F9"/>
    <w:rsid w:val="00ED7BEB"/>
    <w:rsid w:val="00ED7DEB"/>
    <w:rsid w:val="00ED7E77"/>
    <w:rsid w:val="00EE00A1"/>
    <w:rsid w:val="00EE12B3"/>
    <w:rsid w:val="00EE2963"/>
    <w:rsid w:val="00EE334D"/>
    <w:rsid w:val="00EE3D9C"/>
    <w:rsid w:val="00EE571A"/>
    <w:rsid w:val="00EE6680"/>
    <w:rsid w:val="00EE6BB6"/>
    <w:rsid w:val="00EE7037"/>
    <w:rsid w:val="00EE7810"/>
    <w:rsid w:val="00EE7D70"/>
    <w:rsid w:val="00EF00D0"/>
    <w:rsid w:val="00EF017F"/>
    <w:rsid w:val="00EF075A"/>
    <w:rsid w:val="00EF10C6"/>
    <w:rsid w:val="00EF1A43"/>
    <w:rsid w:val="00EF295A"/>
    <w:rsid w:val="00EF2F9F"/>
    <w:rsid w:val="00EF31D0"/>
    <w:rsid w:val="00EF39A2"/>
    <w:rsid w:val="00EF47FB"/>
    <w:rsid w:val="00EF541A"/>
    <w:rsid w:val="00EF57AE"/>
    <w:rsid w:val="00EF5C00"/>
    <w:rsid w:val="00EF6420"/>
    <w:rsid w:val="00EF7125"/>
    <w:rsid w:val="00EF7E46"/>
    <w:rsid w:val="00F004D7"/>
    <w:rsid w:val="00F00744"/>
    <w:rsid w:val="00F007C6"/>
    <w:rsid w:val="00F00D06"/>
    <w:rsid w:val="00F00E6F"/>
    <w:rsid w:val="00F01CCA"/>
    <w:rsid w:val="00F02BB4"/>
    <w:rsid w:val="00F03344"/>
    <w:rsid w:val="00F03AFA"/>
    <w:rsid w:val="00F03E51"/>
    <w:rsid w:val="00F040A6"/>
    <w:rsid w:val="00F044AC"/>
    <w:rsid w:val="00F05F00"/>
    <w:rsid w:val="00F06529"/>
    <w:rsid w:val="00F06B8C"/>
    <w:rsid w:val="00F06C65"/>
    <w:rsid w:val="00F06D27"/>
    <w:rsid w:val="00F07486"/>
    <w:rsid w:val="00F07E12"/>
    <w:rsid w:val="00F102F4"/>
    <w:rsid w:val="00F103EE"/>
    <w:rsid w:val="00F104CE"/>
    <w:rsid w:val="00F10DD0"/>
    <w:rsid w:val="00F1118F"/>
    <w:rsid w:val="00F11480"/>
    <w:rsid w:val="00F11EB1"/>
    <w:rsid w:val="00F11F6D"/>
    <w:rsid w:val="00F125A6"/>
    <w:rsid w:val="00F12B8D"/>
    <w:rsid w:val="00F12C1A"/>
    <w:rsid w:val="00F12E4B"/>
    <w:rsid w:val="00F12F00"/>
    <w:rsid w:val="00F1440A"/>
    <w:rsid w:val="00F14817"/>
    <w:rsid w:val="00F15E4C"/>
    <w:rsid w:val="00F16138"/>
    <w:rsid w:val="00F163BF"/>
    <w:rsid w:val="00F167E1"/>
    <w:rsid w:val="00F17A04"/>
    <w:rsid w:val="00F204F7"/>
    <w:rsid w:val="00F21E83"/>
    <w:rsid w:val="00F2241C"/>
    <w:rsid w:val="00F22923"/>
    <w:rsid w:val="00F22DF6"/>
    <w:rsid w:val="00F22EDC"/>
    <w:rsid w:val="00F23272"/>
    <w:rsid w:val="00F2347A"/>
    <w:rsid w:val="00F236DA"/>
    <w:rsid w:val="00F23EE4"/>
    <w:rsid w:val="00F23F6F"/>
    <w:rsid w:val="00F25138"/>
    <w:rsid w:val="00F25D6A"/>
    <w:rsid w:val="00F2605E"/>
    <w:rsid w:val="00F263F3"/>
    <w:rsid w:val="00F26B08"/>
    <w:rsid w:val="00F27974"/>
    <w:rsid w:val="00F27DE7"/>
    <w:rsid w:val="00F27E03"/>
    <w:rsid w:val="00F30162"/>
    <w:rsid w:val="00F30509"/>
    <w:rsid w:val="00F316E4"/>
    <w:rsid w:val="00F31A6D"/>
    <w:rsid w:val="00F32525"/>
    <w:rsid w:val="00F32BC2"/>
    <w:rsid w:val="00F3396A"/>
    <w:rsid w:val="00F349D0"/>
    <w:rsid w:val="00F35EA0"/>
    <w:rsid w:val="00F36FEC"/>
    <w:rsid w:val="00F37F4C"/>
    <w:rsid w:val="00F403E2"/>
    <w:rsid w:val="00F40B23"/>
    <w:rsid w:val="00F40D8B"/>
    <w:rsid w:val="00F40EB0"/>
    <w:rsid w:val="00F41E26"/>
    <w:rsid w:val="00F4223F"/>
    <w:rsid w:val="00F4297B"/>
    <w:rsid w:val="00F42E33"/>
    <w:rsid w:val="00F43145"/>
    <w:rsid w:val="00F4371E"/>
    <w:rsid w:val="00F43A3C"/>
    <w:rsid w:val="00F43E28"/>
    <w:rsid w:val="00F43E9F"/>
    <w:rsid w:val="00F4455A"/>
    <w:rsid w:val="00F446C6"/>
    <w:rsid w:val="00F44882"/>
    <w:rsid w:val="00F44914"/>
    <w:rsid w:val="00F44DA8"/>
    <w:rsid w:val="00F458B3"/>
    <w:rsid w:val="00F45951"/>
    <w:rsid w:val="00F45BBE"/>
    <w:rsid w:val="00F465CB"/>
    <w:rsid w:val="00F4697C"/>
    <w:rsid w:val="00F470AC"/>
    <w:rsid w:val="00F476D3"/>
    <w:rsid w:val="00F500D9"/>
    <w:rsid w:val="00F507A9"/>
    <w:rsid w:val="00F50966"/>
    <w:rsid w:val="00F50EA5"/>
    <w:rsid w:val="00F51589"/>
    <w:rsid w:val="00F5216F"/>
    <w:rsid w:val="00F52A46"/>
    <w:rsid w:val="00F52AAC"/>
    <w:rsid w:val="00F52D18"/>
    <w:rsid w:val="00F53518"/>
    <w:rsid w:val="00F53611"/>
    <w:rsid w:val="00F53A33"/>
    <w:rsid w:val="00F5410A"/>
    <w:rsid w:val="00F542C7"/>
    <w:rsid w:val="00F55091"/>
    <w:rsid w:val="00F55B7B"/>
    <w:rsid w:val="00F56F59"/>
    <w:rsid w:val="00F5704E"/>
    <w:rsid w:val="00F5729E"/>
    <w:rsid w:val="00F57352"/>
    <w:rsid w:val="00F57569"/>
    <w:rsid w:val="00F611E3"/>
    <w:rsid w:val="00F6165C"/>
    <w:rsid w:val="00F61802"/>
    <w:rsid w:val="00F61C29"/>
    <w:rsid w:val="00F61E93"/>
    <w:rsid w:val="00F61EF1"/>
    <w:rsid w:val="00F624D0"/>
    <w:rsid w:val="00F625DA"/>
    <w:rsid w:val="00F62D7B"/>
    <w:rsid w:val="00F6435A"/>
    <w:rsid w:val="00F6489A"/>
    <w:rsid w:val="00F6491F"/>
    <w:rsid w:val="00F64CF7"/>
    <w:rsid w:val="00F65412"/>
    <w:rsid w:val="00F65541"/>
    <w:rsid w:val="00F6604A"/>
    <w:rsid w:val="00F66526"/>
    <w:rsid w:val="00F66638"/>
    <w:rsid w:val="00F6683B"/>
    <w:rsid w:val="00F674AC"/>
    <w:rsid w:val="00F674B1"/>
    <w:rsid w:val="00F70B73"/>
    <w:rsid w:val="00F70CC7"/>
    <w:rsid w:val="00F70ED0"/>
    <w:rsid w:val="00F714A8"/>
    <w:rsid w:val="00F71C59"/>
    <w:rsid w:val="00F71D22"/>
    <w:rsid w:val="00F71DE3"/>
    <w:rsid w:val="00F7203C"/>
    <w:rsid w:val="00F721C2"/>
    <w:rsid w:val="00F72C13"/>
    <w:rsid w:val="00F72CE9"/>
    <w:rsid w:val="00F7315E"/>
    <w:rsid w:val="00F74A52"/>
    <w:rsid w:val="00F75074"/>
    <w:rsid w:val="00F756C7"/>
    <w:rsid w:val="00F76C4F"/>
    <w:rsid w:val="00F77999"/>
    <w:rsid w:val="00F77BAC"/>
    <w:rsid w:val="00F80CF4"/>
    <w:rsid w:val="00F80E20"/>
    <w:rsid w:val="00F829C7"/>
    <w:rsid w:val="00F82C37"/>
    <w:rsid w:val="00F82F5E"/>
    <w:rsid w:val="00F83605"/>
    <w:rsid w:val="00F83C66"/>
    <w:rsid w:val="00F83E22"/>
    <w:rsid w:val="00F84809"/>
    <w:rsid w:val="00F85005"/>
    <w:rsid w:val="00F8540B"/>
    <w:rsid w:val="00F85E61"/>
    <w:rsid w:val="00F86136"/>
    <w:rsid w:val="00F86427"/>
    <w:rsid w:val="00F87467"/>
    <w:rsid w:val="00F87D77"/>
    <w:rsid w:val="00F9066C"/>
    <w:rsid w:val="00F91003"/>
    <w:rsid w:val="00F91189"/>
    <w:rsid w:val="00F91AB7"/>
    <w:rsid w:val="00F91B21"/>
    <w:rsid w:val="00F91CDA"/>
    <w:rsid w:val="00F91F34"/>
    <w:rsid w:val="00F9212E"/>
    <w:rsid w:val="00F92830"/>
    <w:rsid w:val="00F92B3E"/>
    <w:rsid w:val="00F932C2"/>
    <w:rsid w:val="00F93F14"/>
    <w:rsid w:val="00F9412D"/>
    <w:rsid w:val="00F94C70"/>
    <w:rsid w:val="00F94C80"/>
    <w:rsid w:val="00F9614E"/>
    <w:rsid w:val="00F96A98"/>
    <w:rsid w:val="00F971CE"/>
    <w:rsid w:val="00F9726F"/>
    <w:rsid w:val="00FA01A6"/>
    <w:rsid w:val="00FA048A"/>
    <w:rsid w:val="00FA04D9"/>
    <w:rsid w:val="00FA0E25"/>
    <w:rsid w:val="00FA0F5D"/>
    <w:rsid w:val="00FA3328"/>
    <w:rsid w:val="00FA3386"/>
    <w:rsid w:val="00FA35A6"/>
    <w:rsid w:val="00FA3989"/>
    <w:rsid w:val="00FA3C06"/>
    <w:rsid w:val="00FA43E7"/>
    <w:rsid w:val="00FA48A4"/>
    <w:rsid w:val="00FA4E62"/>
    <w:rsid w:val="00FA5A47"/>
    <w:rsid w:val="00FA5EF4"/>
    <w:rsid w:val="00FA6B02"/>
    <w:rsid w:val="00FA74E4"/>
    <w:rsid w:val="00FA7D20"/>
    <w:rsid w:val="00FA7E78"/>
    <w:rsid w:val="00FA7F55"/>
    <w:rsid w:val="00FB0421"/>
    <w:rsid w:val="00FB0EE6"/>
    <w:rsid w:val="00FB12A7"/>
    <w:rsid w:val="00FB1344"/>
    <w:rsid w:val="00FB23F7"/>
    <w:rsid w:val="00FB28CE"/>
    <w:rsid w:val="00FB2FDE"/>
    <w:rsid w:val="00FB33A5"/>
    <w:rsid w:val="00FB34D2"/>
    <w:rsid w:val="00FB5051"/>
    <w:rsid w:val="00FB5A7E"/>
    <w:rsid w:val="00FB5BAF"/>
    <w:rsid w:val="00FB5CD7"/>
    <w:rsid w:val="00FB6027"/>
    <w:rsid w:val="00FB6616"/>
    <w:rsid w:val="00FB66A2"/>
    <w:rsid w:val="00FB703E"/>
    <w:rsid w:val="00FC0570"/>
    <w:rsid w:val="00FC1308"/>
    <w:rsid w:val="00FC1382"/>
    <w:rsid w:val="00FC143A"/>
    <w:rsid w:val="00FC15D4"/>
    <w:rsid w:val="00FC17B8"/>
    <w:rsid w:val="00FC291B"/>
    <w:rsid w:val="00FC332E"/>
    <w:rsid w:val="00FC40F9"/>
    <w:rsid w:val="00FC4196"/>
    <w:rsid w:val="00FC4361"/>
    <w:rsid w:val="00FC5875"/>
    <w:rsid w:val="00FC5E26"/>
    <w:rsid w:val="00FC72D6"/>
    <w:rsid w:val="00FC7AA8"/>
    <w:rsid w:val="00FD0290"/>
    <w:rsid w:val="00FD036F"/>
    <w:rsid w:val="00FD04FA"/>
    <w:rsid w:val="00FD0516"/>
    <w:rsid w:val="00FD0FC2"/>
    <w:rsid w:val="00FD1348"/>
    <w:rsid w:val="00FD2306"/>
    <w:rsid w:val="00FD25D2"/>
    <w:rsid w:val="00FD25D3"/>
    <w:rsid w:val="00FD2C89"/>
    <w:rsid w:val="00FD3659"/>
    <w:rsid w:val="00FD36B4"/>
    <w:rsid w:val="00FD3834"/>
    <w:rsid w:val="00FD3902"/>
    <w:rsid w:val="00FD46CA"/>
    <w:rsid w:val="00FD4715"/>
    <w:rsid w:val="00FD489E"/>
    <w:rsid w:val="00FD4D81"/>
    <w:rsid w:val="00FD4D9B"/>
    <w:rsid w:val="00FD548E"/>
    <w:rsid w:val="00FD573A"/>
    <w:rsid w:val="00FD6730"/>
    <w:rsid w:val="00FD6C22"/>
    <w:rsid w:val="00FD6E0E"/>
    <w:rsid w:val="00FD6E1E"/>
    <w:rsid w:val="00FD72AA"/>
    <w:rsid w:val="00FD7443"/>
    <w:rsid w:val="00FD7775"/>
    <w:rsid w:val="00FE0A57"/>
    <w:rsid w:val="00FE1AFA"/>
    <w:rsid w:val="00FE2075"/>
    <w:rsid w:val="00FE224B"/>
    <w:rsid w:val="00FE246F"/>
    <w:rsid w:val="00FE3249"/>
    <w:rsid w:val="00FE34E8"/>
    <w:rsid w:val="00FE39F9"/>
    <w:rsid w:val="00FE3C13"/>
    <w:rsid w:val="00FE3DAF"/>
    <w:rsid w:val="00FE536C"/>
    <w:rsid w:val="00FE5C00"/>
    <w:rsid w:val="00FE62DF"/>
    <w:rsid w:val="00FE6640"/>
    <w:rsid w:val="00FE6B36"/>
    <w:rsid w:val="00FE736B"/>
    <w:rsid w:val="00FE7889"/>
    <w:rsid w:val="00FE7CD9"/>
    <w:rsid w:val="00FE7E12"/>
    <w:rsid w:val="00FF0240"/>
    <w:rsid w:val="00FF0573"/>
    <w:rsid w:val="00FF074F"/>
    <w:rsid w:val="00FF0A8F"/>
    <w:rsid w:val="00FF0DB5"/>
    <w:rsid w:val="00FF1BF8"/>
    <w:rsid w:val="00FF20D9"/>
    <w:rsid w:val="00FF30E4"/>
    <w:rsid w:val="00FF347A"/>
    <w:rsid w:val="00FF383F"/>
    <w:rsid w:val="00FF40B6"/>
    <w:rsid w:val="00FF4978"/>
    <w:rsid w:val="00FF5395"/>
    <w:rsid w:val="00FF5674"/>
    <w:rsid w:val="00FF58C4"/>
    <w:rsid w:val="00FF66DB"/>
    <w:rsid w:val="00FF674A"/>
    <w:rsid w:val="00FF6D04"/>
    <w:rsid w:val="00FF737F"/>
    <w:rsid w:val="00FF7EAF"/>
    <w:rsid w:val="00FF7EC3"/>
    <w:rsid w:val="0155C197"/>
    <w:rsid w:val="01914A04"/>
    <w:rsid w:val="01AB67AC"/>
    <w:rsid w:val="01E906A1"/>
    <w:rsid w:val="02029A63"/>
    <w:rsid w:val="0226C8FD"/>
    <w:rsid w:val="024BAD37"/>
    <w:rsid w:val="024C6444"/>
    <w:rsid w:val="028F4A73"/>
    <w:rsid w:val="029B373C"/>
    <w:rsid w:val="02B4F4B7"/>
    <w:rsid w:val="0384D702"/>
    <w:rsid w:val="038F191A"/>
    <w:rsid w:val="03AE8440"/>
    <w:rsid w:val="03DC394C"/>
    <w:rsid w:val="042C4E67"/>
    <w:rsid w:val="044116E4"/>
    <w:rsid w:val="04634F29"/>
    <w:rsid w:val="04F2296C"/>
    <w:rsid w:val="04F2EBE8"/>
    <w:rsid w:val="0517C81F"/>
    <w:rsid w:val="05209056"/>
    <w:rsid w:val="0545CBB2"/>
    <w:rsid w:val="054E27E2"/>
    <w:rsid w:val="054F6D52"/>
    <w:rsid w:val="0551A9B4"/>
    <w:rsid w:val="0643E081"/>
    <w:rsid w:val="06A81099"/>
    <w:rsid w:val="06B9CF6F"/>
    <w:rsid w:val="06E08EE1"/>
    <w:rsid w:val="073AAF67"/>
    <w:rsid w:val="07FC793D"/>
    <w:rsid w:val="0839A475"/>
    <w:rsid w:val="085CE942"/>
    <w:rsid w:val="086F58CF"/>
    <w:rsid w:val="0889CF59"/>
    <w:rsid w:val="08F98012"/>
    <w:rsid w:val="091011B8"/>
    <w:rsid w:val="093E152D"/>
    <w:rsid w:val="0A127F3A"/>
    <w:rsid w:val="0C5602FA"/>
    <w:rsid w:val="0C809BE2"/>
    <w:rsid w:val="0D9F5132"/>
    <w:rsid w:val="0DE273DC"/>
    <w:rsid w:val="0E150BE7"/>
    <w:rsid w:val="0E3E315B"/>
    <w:rsid w:val="0E59C31D"/>
    <w:rsid w:val="0F095117"/>
    <w:rsid w:val="0F23CF89"/>
    <w:rsid w:val="0FDE874A"/>
    <w:rsid w:val="0FE33085"/>
    <w:rsid w:val="10148097"/>
    <w:rsid w:val="104905FD"/>
    <w:rsid w:val="10ADBA96"/>
    <w:rsid w:val="1116536A"/>
    <w:rsid w:val="1143DE53"/>
    <w:rsid w:val="11BD2CE3"/>
    <w:rsid w:val="128D3343"/>
    <w:rsid w:val="129B2256"/>
    <w:rsid w:val="12F5E3CB"/>
    <w:rsid w:val="13435A35"/>
    <w:rsid w:val="138FE958"/>
    <w:rsid w:val="13AA576A"/>
    <w:rsid w:val="13B426FE"/>
    <w:rsid w:val="13D1CA2C"/>
    <w:rsid w:val="13EBE712"/>
    <w:rsid w:val="146EB632"/>
    <w:rsid w:val="147F356A"/>
    <w:rsid w:val="153CF450"/>
    <w:rsid w:val="1555AF23"/>
    <w:rsid w:val="160FD216"/>
    <w:rsid w:val="16B2E971"/>
    <w:rsid w:val="16EE0F61"/>
    <w:rsid w:val="17AD3624"/>
    <w:rsid w:val="180A070D"/>
    <w:rsid w:val="183DFB38"/>
    <w:rsid w:val="18782127"/>
    <w:rsid w:val="18970B00"/>
    <w:rsid w:val="19490685"/>
    <w:rsid w:val="198590D5"/>
    <w:rsid w:val="19E09CC9"/>
    <w:rsid w:val="1A60AA54"/>
    <w:rsid w:val="1AA440AD"/>
    <w:rsid w:val="1B8925AE"/>
    <w:rsid w:val="1C0FB5B3"/>
    <w:rsid w:val="1C30577B"/>
    <w:rsid w:val="1C620397"/>
    <w:rsid w:val="1CA1E7C4"/>
    <w:rsid w:val="1CD79790"/>
    <w:rsid w:val="1CEBD99F"/>
    <w:rsid w:val="1D16DFF1"/>
    <w:rsid w:val="1D19AF85"/>
    <w:rsid w:val="1E38CFA7"/>
    <w:rsid w:val="1E5B58F6"/>
    <w:rsid w:val="1F357C1E"/>
    <w:rsid w:val="1F8A5C7A"/>
    <w:rsid w:val="1FC8F1D9"/>
    <w:rsid w:val="1FD7EB19"/>
    <w:rsid w:val="20172850"/>
    <w:rsid w:val="206FB38D"/>
    <w:rsid w:val="207E621C"/>
    <w:rsid w:val="2091DAA8"/>
    <w:rsid w:val="21F86732"/>
    <w:rsid w:val="220560C8"/>
    <w:rsid w:val="222ACF46"/>
    <w:rsid w:val="225F2645"/>
    <w:rsid w:val="22A2A936"/>
    <w:rsid w:val="22E0E39B"/>
    <w:rsid w:val="2339E280"/>
    <w:rsid w:val="23943793"/>
    <w:rsid w:val="23FD1089"/>
    <w:rsid w:val="244C5428"/>
    <w:rsid w:val="245CD123"/>
    <w:rsid w:val="2518FFEE"/>
    <w:rsid w:val="253007F4"/>
    <w:rsid w:val="25CC619E"/>
    <w:rsid w:val="25D0082D"/>
    <w:rsid w:val="25E37506"/>
    <w:rsid w:val="262459D6"/>
    <w:rsid w:val="273AE36C"/>
    <w:rsid w:val="27545CDA"/>
    <w:rsid w:val="2781F1D4"/>
    <w:rsid w:val="27A54DB6"/>
    <w:rsid w:val="2859CE5A"/>
    <w:rsid w:val="28F90D4F"/>
    <w:rsid w:val="291B776C"/>
    <w:rsid w:val="296468A6"/>
    <w:rsid w:val="29807CA0"/>
    <w:rsid w:val="29CEC1C5"/>
    <w:rsid w:val="2B003907"/>
    <w:rsid w:val="2B20B677"/>
    <w:rsid w:val="2D21DABB"/>
    <w:rsid w:val="2D43075F"/>
    <w:rsid w:val="2D90082A"/>
    <w:rsid w:val="2D97831B"/>
    <w:rsid w:val="2DA277B7"/>
    <w:rsid w:val="2DB1B13E"/>
    <w:rsid w:val="2DBA69D1"/>
    <w:rsid w:val="2DF8A1DC"/>
    <w:rsid w:val="2F25AF49"/>
    <w:rsid w:val="2F3E59D7"/>
    <w:rsid w:val="2F563A32"/>
    <w:rsid w:val="2FD90A37"/>
    <w:rsid w:val="30053B33"/>
    <w:rsid w:val="30551716"/>
    <w:rsid w:val="305B0E39"/>
    <w:rsid w:val="308831CE"/>
    <w:rsid w:val="31243182"/>
    <w:rsid w:val="31274CA6"/>
    <w:rsid w:val="323BD442"/>
    <w:rsid w:val="32BCDF6E"/>
    <w:rsid w:val="330E3689"/>
    <w:rsid w:val="337D7F83"/>
    <w:rsid w:val="3386691F"/>
    <w:rsid w:val="33871BA2"/>
    <w:rsid w:val="33EC7CDA"/>
    <w:rsid w:val="34047469"/>
    <w:rsid w:val="34537AD1"/>
    <w:rsid w:val="34631620"/>
    <w:rsid w:val="34A7A157"/>
    <w:rsid w:val="34BE3AAA"/>
    <w:rsid w:val="354E1944"/>
    <w:rsid w:val="35A1CC81"/>
    <w:rsid w:val="362EA827"/>
    <w:rsid w:val="36609584"/>
    <w:rsid w:val="366F121D"/>
    <w:rsid w:val="36D256E4"/>
    <w:rsid w:val="36DEA31B"/>
    <w:rsid w:val="376A37E8"/>
    <w:rsid w:val="38038599"/>
    <w:rsid w:val="38229454"/>
    <w:rsid w:val="3829BECB"/>
    <w:rsid w:val="383334EF"/>
    <w:rsid w:val="3901489E"/>
    <w:rsid w:val="390AA466"/>
    <w:rsid w:val="39237D09"/>
    <w:rsid w:val="3947D80A"/>
    <w:rsid w:val="39FB5BD3"/>
    <w:rsid w:val="3AEFBC4F"/>
    <w:rsid w:val="3B7167E4"/>
    <w:rsid w:val="3C21504D"/>
    <w:rsid w:val="3C4E43AA"/>
    <w:rsid w:val="3CB5B8A7"/>
    <w:rsid w:val="3CCB558F"/>
    <w:rsid w:val="3DA20E9C"/>
    <w:rsid w:val="3DC24D25"/>
    <w:rsid w:val="3DC46D58"/>
    <w:rsid w:val="3DF67B40"/>
    <w:rsid w:val="3E75721C"/>
    <w:rsid w:val="3E757702"/>
    <w:rsid w:val="3E92CD5D"/>
    <w:rsid w:val="3E9E2407"/>
    <w:rsid w:val="3EEA4425"/>
    <w:rsid w:val="3FC8A2D0"/>
    <w:rsid w:val="409C610A"/>
    <w:rsid w:val="40C0E7BC"/>
    <w:rsid w:val="40F5669F"/>
    <w:rsid w:val="40FECDE2"/>
    <w:rsid w:val="4173675F"/>
    <w:rsid w:val="418D8BDB"/>
    <w:rsid w:val="41B96600"/>
    <w:rsid w:val="41BD2F3E"/>
    <w:rsid w:val="427F4329"/>
    <w:rsid w:val="42BC1C15"/>
    <w:rsid w:val="42D85CAD"/>
    <w:rsid w:val="438593A8"/>
    <w:rsid w:val="43A77872"/>
    <w:rsid w:val="441892E2"/>
    <w:rsid w:val="4466BF9F"/>
    <w:rsid w:val="4497C0B9"/>
    <w:rsid w:val="44BC5A80"/>
    <w:rsid w:val="44D50AF1"/>
    <w:rsid w:val="454D2FFD"/>
    <w:rsid w:val="45B02F01"/>
    <w:rsid w:val="45C773A8"/>
    <w:rsid w:val="45D4CFBE"/>
    <w:rsid w:val="462708B5"/>
    <w:rsid w:val="46287392"/>
    <w:rsid w:val="4633911A"/>
    <w:rsid w:val="46648258"/>
    <w:rsid w:val="467965AA"/>
    <w:rsid w:val="46894A53"/>
    <w:rsid w:val="46BF0F5A"/>
    <w:rsid w:val="46C9418D"/>
    <w:rsid w:val="4734F324"/>
    <w:rsid w:val="476E6023"/>
    <w:rsid w:val="4775CCDF"/>
    <w:rsid w:val="47A1C9F3"/>
    <w:rsid w:val="480ABF39"/>
    <w:rsid w:val="4815360B"/>
    <w:rsid w:val="482C70C2"/>
    <w:rsid w:val="494C0C9F"/>
    <w:rsid w:val="49D1A3FB"/>
    <w:rsid w:val="4A2877A1"/>
    <w:rsid w:val="4A2A1AF3"/>
    <w:rsid w:val="4A922CC7"/>
    <w:rsid w:val="4AA2674C"/>
    <w:rsid w:val="4AF41551"/>
    <w:rsid w:val="4B17ECC0"/>
    <w:rsid w:val="4B79A9FC"/>
    <w:rsid w:val="4B80DAA6"/>
    <w:rsid w:val="4BEB26B0"/>
    <w:rsid w:val="4C04D2C1"/>
    <w:rsid w:val="4C8B8016"/>
    <w:rsid w:val="4C8BCBAC"/>
    <w:rsid w:val="4CA2D29E"/>
    <w:rsid w:val="4CB86598"/>
    <w:rsid w:val="4CBC94DF"/>
    <w:rsid w:val="4CCE7326"/>
    <w:rsid w:val="4CE432B5"/>
    <w:rsid w:val="4DB4BEDC"/>
    <w:rsid w:val="4EFE57B6"/>
    <w:rsid w:val="4F2F0C81"/>
    <w:rsid w:val="4F7B0313"/>
    <w:rsid w:val="4FE8C384"/>
    <w:rsid w:val="4FEFCC40"/>
    <w:rsid w:val="5025891A"/>
    <w:rsid w:val="50833731"/>
    <w:rsid w:val="51536217"/>
    <w:rsid w:val="51784BA8"/>
    <w:rsid w:val="517B7D32"/>
    <w:rsid w:val="519E0AD2"/>
    <w:rsid w:val="51A26883"/>
    <w:rsid w:val="51FFE050"/>
    <w:rsid w:val="521E489C"/>
    <w:rsid w:val="5262A853"/>
    <w:rsid w:val="52686A8A"/>
    <w:rsid w:val="5275E4F9"/>
    <w:rsid w:val="529E35D5"/>
    <w:rsid w:val="529EF921"/>
    <w:rsid w:val="52AD4B8E"/>
    <w:rsid w:val="52D3074E"/>
    <w:rsid w:val="53A7C495"/>
    <w:rsid w:val="53E59B54"/>
    <w:rsid w:val="53E6B8F2"/>
    <w:rsid w:val="53EF20EB"/>
    <w:rsid w:val="542B322F"/>
    <w:rsid w:val="543A0094"/>
    <w:rsid w:val="547A96CD"/>
    <w:rsid w:val="54DF542F"/>
    <w:rsid w:val="55382C85"/>
    <w:rsid w:val="55552EBE"/>
    <w:rsid w:val="556221AF"/>
    <w:rsid w:val="5599E1CE"/>
    <w:rsid w:val="55A1988E"/>
    <w:rsid w:val="55A3B407"/>
    <w:rsid w:val="55C3B8C0"/>
    <w:rsid w:val="5627CD20"/>
    <w:rsid w:val="565D9E5C"/>
    <w:rsid w:val="5660A57A"/>
    <w:rsid w:val="56BFCD51"/>
    <w:rsid w:val="57108B81"/>
    <w:rsid w:val="5726C1AD"/>
    <w:rsid w:val="57A3F7C4"/>
    <w:rsid w:val="57E58545"/>
    <w:rsid w:val="58348EF6"/>
    <w:rsid w:val="5854C3FB"/>
    <w:rsid w:val="58AF71E0"/>
    <w:rsid w:val="58B56B90"/>
    <w:rsid w:val="58D96723"/>
    <w:rsid w:val="59524F8A"/>
    <w:rsid w:val="596237B1"/>
    <w:rsid w:val="59B69A79"/>
    <w:rsid w:val="5A50905C"/>
    <w:rsid w:val="5A795AD1"/>
    <w:rsid w:val="5A8AD688"/>
    <w:rsid w:val="5A924C1D"/>
    <w:rsid w:val="5AB3B0F3"/>
    <w:rsid w:val="5AB46C94"/>
    <w:rsid w:val="5AD3CDF5"/>
    <w:rsid w:val="5B719839"/>
    <w:rsid w:val="5B9B0312"/>
    <w:rsid w:val="5BB2CCA5"/>
    <w:rsid w:val="5BDB487C"/>
    <w:rsid w:val="5BE3FCA4"/>
    <w:rsid w:val="5C913DFE"/>
    <w:rsid w:val="5D102EE5"/>
    <w:rsid w:val="5D7FCD05"/>
    <w:rsid w:val="5EBA9080"/>
    <w:rsid w:val="5ECACE31"/>
    <w:rsid w:val="5FAAC7EE"/>
    <w:rsid w:val="602691A9"/>
    <w:rsid w:val="60664C86"/>
    <w:rsid w:val="6112FE0A"/>
    <w:rsid w:val="61BC5647"/>
    <w:rsid w:val="61D7D282"/>
    <w:rsid w:val="62225B86"/>
    <w:rsid w:val="6265DCEC"/>
    <w:rsid w:val="628FAC69"/>
    <w:rsid w:val="6299B50E"/>
    <w:rsid w:val="62B2E58D"/>
    <w:rsid w:val="635CD1A5"/>
    <w:rsid w:val="63610085"/>
    <w:rsid w:val="63BAF745"/>
    <w:rsid w:val="63DDF961"/>
    <w:rsid w:val="6429D72B"/>
    <w:rsid w:val="64304540"/>
    <w:rsid w:val="6473C8FE"/>
    <w:rsid w:val="64A9E97D"/>
    <w:rsid w:val="64B30953"/>
    <w:rsid w:val="64B80274"/>
    <w:rsid w:val="65163EB9"/>
    <w:rsid w:val="65829858"/>
    <w:rsid w:val="66295077"/>
    <w:rsid w:val="66464317"/>
    <w:rsid w:val="66C68F55"/>
    <w:rsid w:val="675FA19F"/>
    <w:rsid w:val="67D1396A"/>
    <w:rsid w:val="67F5B4C2"/>
    <w:rsid w:val="68103295"/>
    <w:rsid w:val="68338A79"/>
    <w:rsid w:val="6838CDF5"/>
    <w:rsid w:val="68601632"/>
    <w:rsid w:val="68629D1F"/>
    <w:rsid w:val="68E4FE33"/>
    <w:rsid w:val="68E7A4D5"/>
    <w:rsid w:val="68F4A573"/>
    <w:rsid w:val="69F85592"/>
    <w:rsid w:val="6A234CA1"/>
    <w:rsid w:val="6A37EC0F"/>
    <w:rsid w:val="6A7D0A3C"/>
    <w:rsid w:val="6A8C45FE"/>
    <w:rsid w:val="6AA4989B"/>
    <w:rsid w:val="6B0E7643"/>
    <w:rsid w:val="6B18B93A"/>
    <w:rsid w:val="6B8FB031"/>
    <w:rsid w:val="6B9CEC0F"/>
    <w:rsid w:val="6BAC3FDA"/>
    <w:rsid w:val="6C40D559"/>
    <w:rsid w:val="6CCCEB49"/>
    <w:rsid w:val="6CDB8559"/>
    <w:rsid w:val="6CED5460"/>
    <w:rsid w:val="6CEEBA6E"/>
    <w:rsid w:val="6D7C008D"/>
    <w:rsid w:val="6DA457F3"/>
    <w:rsid w:val="6DD6C69D"/>
    <w:rsid w:val="6DDCD0D5"/>
    <w:rsid w:val="6E4A0982"/>
    <w:rsid w:val="6E88CCFE"/>
    <w:rsid w:val="6EA16B77"/>
    <w:rsid w:val="7021DD94"/>
    <w:rsid w:val="70396707"/>
    <w:rsid w:val="70546610"/>
    <w:rsid w:val="7057A9EA"/>
    <w:rsid w:val="708A14BA"/>
    <w:rsid w:val="709650EB"/>
    <w:rsid w:val="71166A15"/>
    <w:rsid w:val="7148D9ED"/>
    <w:rsid w:val="7166FA16"/>
    <w:rsid w:val="71AC5561"/>
    <w:rsid w:val="71CD6783"/>
    <w:rsid w:val="72459319"/>
    <w:rsid w:val="72831FBF"/>
    <w:rsid w:val="7327198C"/>
    <w:rsid w:val="732DE485"/>
    <w:rsid w:val="73305D9C"/>
    <w:rsid w:val="733E59AA"/>
    <w:rsid w:val="7372ED4F"/>
    <w:rsid w:val="73D11EAA"/>
    <w:rsid w:val="73E48BFA"/>
    <w:rsid w:val="7486E4DA"/>
    <w:rsid w:val="74C786B7"/>
    <w:rsid w:val="74D31295"/>
    <w:rsid w:val="74DB621A"/>
    <w:rsid w:val="75566FD7"/>
    <w:rsid w:val="75BCB433"/>
    <w:rsid w:val="76022EB4"/>
    <w:rsid w:val="7636CA52"/>
    <w:rsid w:val="76AD168E"/>
    <w:rsid w:val="76F9C338"/>
    <w:rsid w:val="77140F35"/>
    <w:rsid w:val="773211DC"/>
    <w:rsid w:val="774597A8"/>
    <w:rsid w:val="77588494"/>
    <w:rsid w:val="7778D9B5"/>
    <w:rsid w:val="7789D812"/>
    <w:rsid w:val="778B77A8"/>
    <w:rsid w:val="779E5924"/>
    <w:rsid w:val="77ADE8AF"/>
    <w:rsid w:val="783EC0FA"/>
    <w:rsid w:val="78FF9B7F"/>
    <w:rsid w:val="7900AD5E"/>
    <w:rsid w:val="793ABE70"/>
    <w:rsid w:val="7962F8F7"/>
    <w:rsid w:val="797FE9C2"/>
    <w:rsid w:val="79AF3B43"/>
    <w:rsid w:val="7A0921C6"/>
    <w:rsid w:val="7A9B6BE0"/>
    <w:rsid w:val="7B3A93BA"/>
    <w:rsid w:val="7B6C181F"/>
    <w:rsid w:val="7B7A8DB2"/>
    <w:rsid w:val="7B9FC0AD"/>
    <w:rsid w:val="7C0787D8"/>
    <w:rsid w:val="7C2BF5B7"/>
    <w:rsid w:val="7C63BD49"/>
    <w:rsid w:val="7CA128B7"/>
    <w:rsid w:val="7CC95D2C"/>
    <w:rsid w:val="7CD1B671"/>
    <w:rsid w:val="7D029683"/>
    <w:rsid w:val="7D329D6A"/>
    <w:rsid w:val="7D53E229"/>
    <w:rsid w:val="7D97AA28"/>
    <w:rsid w:val="7DAEBCA6"/>
    <w:rsid w:val="7E1985B5"/>
    <w:rsid w:val="7E80B669"/>
    <w:rsid w:val="7EAB5DAB"/>
    <w:rsid w:val="7EABEA8B"/>
    <w:rsid w:val="7EC26591"/>
    <w:rsid w:val="7EE588E2"/>
    <w:rsid w:val="7F398F59"/>
    <w:rsid w:val="7F639679"/>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BC52D"/>
  <w15:docId w15:val="{13BE112F-1C14-45B0-8E04-8E06D389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67114"/>
    <w:pPr>
      <w:widowControl w:val="0"/>
      <w:suppressAutoHyphens/>
      <w:autoSpaceDE w:val="0"/>
      <w:autoSpaceDN w:val="0"/>
      <w:adjustRightInd w:val="0"/>
      <w:spacing w:after="160" w:line="288" w:lineRule="auto"/>
      <w:textAlignment w:val="center"/>
    </w:pPr>
    <w:rPr>
      <w:rFonts w:ascii="Arial" w:hAnsi="Arial" w:cs="Arial"/>
      <w:color w:val="404040" w:themeColor="text1"/>
      <w:sz w:val="18"/>
      <w:szCs w:val="18"/>
    </w:rPr>
  </w:style>
  <w:style w:type="paragraph" w:styleId="Heading1">
    <w:name w:val="heading 1"/>
    <w:basedOn w:val="Activate-Heading3"/>
    <w:next w:val="Normal"/>
    <w:link w:val="Heading1Char"/>
    <w:uiPriority w:val="9"/>
    <w:rsid w:val="00577242"/>
    <w:pPr>
      <w:outlineLvl w:val="0"/>
    </w:pPr>
  </w:style>
  <w:style w:type="paragraph" w:styleId="Heading2">
    <w:name w:val="heading 2"/>
    <w:basedOn w:val="Activate-Heading3"/>
    <w:next w:val="Normal"/>
    <w:link w:val="Heading2Char"/>
    <w:uiPriority w:val="9"/>
    <w:unhideWhenUsed/>
    <w:rsid w:val="00577242"/>
    <w:pPr>
      <w:outlineLvl w:val="1"/>
    </w:pPr>
  </w:style>
  <w:style w:type="paragraph" w:styleId="Heading3">
    <w:name w:val="heading 3"/>
    <w:basedOn w:val="Activate-Heading3"/>
    <w:next w:val="Normal"/>
    <w:link w:val="Heading3Char"/>
    <w:uiPriority w:val="9"/>
    <w:unhideWhenUsed/>
    <w:rsid w:val="00577242"/>
    <w:pPr>
      <w:outlineLvl w:val="2"/>
    </w:pPr>
  </w:style>
  <w:style w:type="paragraph" w:styleId="Heading4">
    <w:name w:val="heading 4"/>
    <w:basedOn w:val="Activate-Heading3"/>
    <w:next w:val="Normal"/>
    <w:link w:val="Heading4Char"/>
    <w:uiPriority w:val="9"/>
    <w:unhideWhenUsed/>
    <w:rsid w:val="00577242"/>
    <w:pPr>
      <w:outlineLvl w:val="3"/>
    </w:pPr>
  </w:style>
  <w:style w:type="paragraph" w:styleId="Heading5">
    <w:name w:val="heading 5"/>
    <w:basedOn w:val="Activate-Heading3"/>
    <w:next w:val="Normal"/>
    <w:link w:val="Heading5Char"/>
    <w:uiPriority w:val="9"/>
    <w:unhideWhenUsed/>
    <w:rsid w:val="00577242"/>
    <w:pPr>
      <w:outlineLvl w:val="4"/>
    </w:pPr>
  </w:style>
  <w:style w:type="paragraph" w:styleId="Heading6">
    <w:name w:val="heading 6"/>
    <w:basedOn w:val="Activate-Heading3"/>
    <w:next w:val="Normal"/>
    <w:link w:val="Heading6Char"/>
    <w:uiPriority w:val="9"/>
    <w:unhideWhenUsed/>
    <w:rsid w:val="00577242"/>
    <w:pPr>
      <w:outlineLvl w:val="5"/>
    </w:pPr>
  </w:style>
  <w:style w:type="paragraph" w:styleId="Heading7">
    <w:name w:val="heading 7"/>
    <w:basedOn w:val="Activate-Heading3"/>
    <w:next w:val="Normal"/>
    <w:link w:val="Heading7Char"/>
    <w:uiPriority w:val="9"/>
    <w:unhideWhenUsed/>
    <w:rsid w:val="00577242"/>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C0A40"/>
    <w:rPr>
      <w:rFonts w:ascii="MinionPro-Regular" w:hAnsi="MinionPro-Regular" w:cs="MinionPro-Regular"/>
      <w:color w:val="000000"/>
      <w:sz w:val="24"/>
      <w:szCs w:val="24"/>
    </w:rPr>
  </w:style>
  <w:style w:type="paragraph" w:customStyle="1" w:styleId="Activate-bodytext">
    <w:name w:val="Activate - body text"/>
    <w:basedOn w:val="BasicParagraph"/>
    <w:link w:val="Activate-bodytextChar"/>
    <w:qFormat/>
    <w:rsid w:val="00015115"/>
    <w:rPr>
      <w:rFonts w:ascii="Arial" w:hAnsi="Arial" w:cs="Arial"/>
      <w:color w:val="404040" w:themeColor="text1"/>
      <w:sz w:val="18"/>
      <w:szCs w:val="18"/>
    </w:rPr>
  </w:style>
  <w:style w:type="paragraph" w:customStyle="1" w:styleId="Activate-Heading3">
    <w:name w:val="Activate - Heading 3"/>
    <w:basedOn w:val="BasicParagraph"/>
    <w:qFormat/>
    <w:rsid w:val="00837DE6"/>
    <w:rPr>
      <w:rFonts w:ascii="Arial" w:hAnsi="Arial" w:cs="Arial"/>
      <w:color w:val="2D8EC2"/>
      <w:sz w:val="18"/>
      <w:szCs w:val="18"/>
    </w:rPr>
  </w:style>
  <w:style w:type="paragraph" w:customStyle="1" w:styleId="Activate-bullets">
    <w:name w:val="Activate - bullets"/>
    <w:basedOn w:val="Activate-bodytext"/>
    <w:qFormat/>
    <w:rsid w:val="00837DE6"/>
    <w:pPr>
      <w:numPr>
        <w:numId w:val="2"/>
      </w:numPr>
      <w:tabs>
        <w:tab w:val="num" w:pos="360"/>
      </w:tabs>
      <w:spacing w:after="120" w:line="240" w:lineRule="auto"/>
    </w:pPr>
  </w:style>
  <w:style w:type="paragraph" w:styleId="Header">
    <w:name w:val="header"/>
    <w:basedOn w:val="Normal"/>
    <w:link w:val="HeaderChar"/>
    <w:uiPriority w:val="99"/>
    <w:unhideWhenUsed/>
    <w:rsid w:val="00577242"/>
    <w:pPr>
      <w:tabs>
        <w:tab w:val="center" w:pos="4320"/>
        <w:tab w:val="right" w:pos="8640"/>
      </w:tabs>
    </w:pPr>
  </w:style>
  <w:style w:type="character" w:customStyle="1" w:styleId="HeaderChar">
    <w:name w:val="Header Char"/>
    <w:basedOn w:val="DefaultParagraphFont"/>
    <w:link w:val="Header"/>
    <w:uiPriority w:val="99"/>
    <w:rsid w:val="00577242"/>
    <w:rPr>
      <w:rFonts w:ascii="Arial" w:eastAsia="Times New Roman" w:hAnsi="Arial" w:cs="Times New Roman"/>
      <w:sz w:val="22"/>
      <w:szCs w:val="20"/>
      <w:lang w:val="en-AU"/>
    </w:rPr>
  </w:style>
  <w:style w:type="paragraph" w:styleId="Footer">
    <w:name w:val="footer"/>
    <w:basedOn w:val="Normal"/>
    <w:link w:val="FooterChar"/>
    <w:unhideWhenUsed/>
    <w:rsid w:val="00577242"/>
    <w:pPr>
      <w:tabs>
        <w:tab w:val="center" w:pos="4320"/>
        <w:tab w:val="right" w:pos="8640"/>
      </w:tabs>
    </w:pPr>
  </w:style>
  <w:style w:type="character" w:customStyle="1" w:styleId="FooterChar">
    <w:name w:val="Footer Char"/>
    <w:basedOn w:val="DefaultParagraphFont"/>
    <w:link w:val="Footer"/>
    <w:rsid w:val="00577242"/>
    <w:rPr>
      <w:rFonts w:ascii="Arial" w:eastAsia="Times New Roman" w:hAnsi="Arial" w:cs="Times New Roman"/>
      <w:sz w:val="22"/>
      <w:szCs w:val="20"/>
      <w:lang w:val="en-AU"/>
    </w:rPr>
  </w:style>
  <w:style w:type="character" w:customStyle="1" w:styleId="Heading1Char">
    <w:name w:val="Heading 1 Char"/>
    <w:basedOn w:val="DefaultParagraphFont"/>
    <w:link w:val="Heading1"/>
    <w:uiPriority w:val="9"/>
    <w:rsid w:val="00577242"/>
    <w:rPr>
      <w:rFonts w:ascii="Arial" w:hAnsi="Arial" w:cs="Arial"/>
      <w:color w:val="2D8EC2"/>
      <w:sz w:val="18"/>
      <w:szCs w:val="18"/>
    </w:rPr>
  </w:style>
  <w:style w:type="character" w:customStyle="1" w:styleId="Heading2Char">
    <w:name w:val="Heading 2 Char"/>
    <w:basedOn w:val="DefaultParagraphFont"/>
    <w:link w:val="Heading2"/>
    <w:uiPriority w:val="9"/>
    <w:rsid w:val="00577242"/>
    <w:rPr>
      <w:rFonts w:ascii="Arial" w:hAnsi="Arial" w:cs="Arial"/>
      <w:color w:val="2D8EC2"/>
      <w:sz w:val="18"/>
      <w:szCs w:val="18"/>
    </w:rPr>
  </w:style>
  <w:style w:type="character" w:customStyle="1" w:styleId="Heading3Char">
    <w:name w:val="Heading 3 Char"/>
    <w:basedOn w:val="DefaultParagraphFont"/>
    <w:link w:val="Heading3"/>
    <w:uiPriority w:val="9"/>
    <w:rsid w:val="00577242"/>
    <w:rPr>
      <w:rFonts w:ascii="Arial" w:hAnsi="Arial" w:cs="Arial"/>
      <w:color w:val="2D8EC2"/>
      <w:sz w:val="18"/>
      <w:szCs w:val="18"/>
    </w:rPr>
  </w:style>
  <w:style w:type="character" w:customStyle="1" w:styleId="Heading4Char">
    <w:name w:val="Heading 4 Char"/>
    <w:basedOn w:val="DefaultParagraphFont"/>
    <w:link w:val="Heading4"/>
    <w:uiPriority w:val="9"/>
    <w:rsid w:val="00577242"/>
    <w:rPr>
      <w:rFonts w:ascii="Arial" w:hAnsi="Arial" w:cs="Arial"/>
      <w:color w:val="2D8EC2"/>
      <w:sz w:val="18"/>
      <w:szCs w:val="18"/>
    </w:rPr>
  </w:style>
  <w:style w:type="character" w:customStyle="1" w:styleId="Heading5Char">
    <w:name w:val="Heading 5 Char"/>
    <w:basedOn w:val="DefaultParagraphFont"/>
    <w:link w:val="Heading5"/>
    <w:uiPriority w:val="9"/>
    <w:rsid w:val="00577242"/>
    <w:rPr>
      <w:rFonts w:ascii="Arial" w:hAnsi="Arial" w:cs="Arial"/>
      <w:color w:val="2D8EC2"/>
      <w:sz w:val="18"/>
      <w:szCs w:val="18"/>
    </w:rPr>
  </w:style>
  <w:style w:type="character" w:customStyle="1" w:styleId="Heading6Char">
    <w:name w:val="Heading 6 Char"/>
    <w:basedOn w:val="DefaultParagraphFont"/>
    <w:link w:val="Heading6"/>
    <w:uiPriority w:val="9"/>
    <w:rsid w:val="00577242"/>
    <w:rPr>
      <w:rFonts w:ascii="Arial" w:hAnsi="Arial" w:cs="Arial"/>
      <w:color w:val="2D8EC2"/>
      <w:sz w:val="18"/>
      <w:szCs w:val="18"/>
    </w:rPr>
  </w:style>
  <w:style w:type="character" w:customStyle="1" w:styleId="Heading7Char">
    <w:name w:val="Heading 7 Char"/>
    <w:basedOn w:val="DefaultParagraphFont"/>
    <w:link w:val="Heading7"/>
    <w:uiPriority w:val="9"/>
    <w:rsid w:val="00577242"/>
    <w:rPr>
      <w:rFonts w:ascii="Arial" w:hAnsi="Arial" w:cs="Arial"/>
      <w:color w:val="2D8EC2"/>
      <w:sz w:val="18"/>
      <w:szCs w:val="18"/>
    </w:rPr>
  </w:style>
  <w:style w:type="paragraph" w:styleId="Title">
    <w:name w:val="Title"/>
    <w:basedOn w:val="Activate-Heading3"/>
    <w:next w:val="Normal"/>
    <w:link w:val="TitleChar"/>
    <w:uiPriority w:val="10"/>
    <w:rsid w:val="00577242"/>
  </w:style>
  <w:style w:type="character" w:customStyle="1" w:styleId="TitleChar">
    <w:name w:val="Title Char"/>
    <w:basedOn w:val="DefaultParagraphFont"/>
    <w:link w:val="Title"/>
    <w:uiPriority w:val="10"/>
    <w:rsid w:val="00577242"/>
    <w:rPr>
      <w:rFonts w:ascii="Arial" w:hAnsi="Arial" w:cs="Arial"/>
      <w:color w:val="2D8EC2"/>
      <w:sz w:val="18"/>
      <w:szCs w:val="18"/>
    </w:rPr>
  </w:style>
  <w:style w:type="paragraph" w:styleId="Subtitle">
    <w:name w:val="Subtitle"/>
    <w:aliases w:val="Activate - heading"/>
    <w:basedOn w:val="Activate-Heading3"/>
    <w:next w:val="Normal"/>
    <w:link w:val="SubtitleChar"/>
    <w:uiPriority w:val="11"/>
    <w:qFormat/>
    <w:rsid w:val="00577242"/>
  </w:style>
  <w:style w:type="character" w:customStyle="1" w:styleId="SubtitleChar">
    <w:name w:val="Subtitle Char"/>
    <w:aliases w:val="Activate - heading Char"/>
    <w:basedOn w:val="DefaultParagraphFont"/>
    <w:link w:val="Subtitle"/>
    <w:uiPriority w:val="11"/>
    <w:rsid w:val="00577242"/>
    <w:rPr>
      <w:rFonts w:ascii="Arial" w:hAnsi="Arial" w:cs="Arial"/>
      <w:color w:val="2D8EC2"/>
      <w:sz w:val="18"/>
      <w:szCs w:val="18"/>
    </w:rPr>
  </w:style>
  <w:style w:type="character" w:styleId="SubtleEmphasis">
    <w:name w:val="Subtle Emphasis"/>
    <w:uiPriority w:val="19"/>
    <w:rsid w:val="00577242"/>
    <w:rPr>
      <w:b/>
    </w:rPr>
  </w:style>
  <w:style w:type="character" w:styleId="Emphasis">
    <w:name w:val="Emphasis"/>
    <w:basedOn w:val="SubtleEmphasis"/>
    <w:uiPriority w:val="20"/>
    <w:rsid w:val="00577242"/>
    <w:rPr>
      <w:b/>
    </w:rPr>
  </w:style>
  <w:style w:type="paragraph" w:customStyle="1" w:styleId="Activate-companysignature">
    <w:name w:val="Activate - company signature"/>
    <w:basedOn w:val="Activate-bodytext"/>
    <w:rsid w:val="00577242"/>
    <w:rPr>
      <w:color w:val="BFBFBF" w:themeColor="background1" w:themeShade="BF"/>
      <w:sz w:val="16"/>
      <w:szCs w:val="16"/>
    </w:rPr>
  </w:style>
  <w:style w:type="paragraph" w:customStyle="1" w:styleId="Activate-date">
    <w:name w:val="Activate - date"/>
    <w:basedOn w:val="Activate-bodytext"/>
    <w:rsid w:val="00015115"/>
    <w:pPr>
      <w:spacing w:after="360"/>
    </w:pPr>
  </w:style>
  <w:style w:type="paragraph" w:styleId="BalloonText">
    <w:name w:val="Balloon Text"/>
    <w:basedOn w:val="Normal"/>
    <w:link w:val="BalloonTextChar"/>
    <w:uiPriority w:val="99"/>
    <w:semiHidden/>
    <w:unhideWhenUsed/>
    <w:rsid w:val="003F04E6"/>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3F04E6"/>
    <w:rPr>
      <w:rFonts w:ascii="Lucida Grande" w:hAnsi="Lucida Grande" w:cs="Lucida Grande"/>
      <w:color w:val="404040" w:themeColor="text1"/>
      <w:sz w:val="18"/>
      <w:szCs w:val="18"/>
    </w:rPr>
  </w:style>
  <w:style w:type="paragraph" w:customStyle="1" w:styleId="Activate-Heading1">
    <w:name w:val="Activate - Heading 1"/>
    <w:basedOn w:val="Activate-Heading3"/>
    <w:rsid w:val="00ED682D"/>
    <w:rPr>
      <w:color w:val="2D8EC2" w:themeColor="text2"/>
      <w:sz w:val="30"/>
    </w:rPr>
  </w:style>
  <w:style w:type="paragraph" w:styleId="ListParagraph">
    <w:name w:val="List Paragraph"/>
    <w:aliases w:val="Recommendation,List Paragraph1,DdeM List Paragraph,NFP GP Bulleted List,Bullet Level 1,Heading x,LCR Numbering 2,Procedure List 1,Capire List Paragraph,Bullets2,Bullets Level 1,Bullet List,Fact Sheet bullets,Bullet,LMA Bullet Numbers,b1"/>
    <w:basedOn w:val="Normal"/>
    <w:link w:val="ListParagraphChar"/>
    <w:uiPriority w:val="34"/>
    <w:qFormat/>
    <w:rsid w:val="009A5F64"/>
    <w:pPr>
      <w:widowControl/>
      <w:suppressAutoHyphens w:val="0"/>
      <w:autoSpaceDE/>
      <w:autoSpaceDN/>
      <w:adjustRightInd/>
      <w:spacing w:after="200" w:line="276" w:lineRule="auto"/>
      <w:ind w:left="720"/>
      <w:contextualSpacing/>
      <w:textAlignment w:val="auto"/>
    </w:pPr>
    <w:rPr>
      <w:rFonts w:ascii="Calibri" w:eastAsia="Calibri" w:hAnsi="Calibri" w:cs="Times New Roman"/>
      <w:color w:val="auto"/>
      <w:sz w:val="22"/>
      <w:szCs w:val="22"/>
      <w:lang w:val="en-AU" w:eastAsia="en-US"/>
    </w:rPr>
  </w:style>
  <w:style w:type="character" w:styleId="Hyperlink">
    <w:name w:val="Hyperlink"/>
    <w:uiPriority w:val="99"/>
    <w:unhideWhenUsed/>
    <w:rsid w:val="003559AB"/>
    <w:rPr>
      <w:color w:val="0000FF"/>
      <w:u w:val="single"/>
    </w:rPr>
  </w:style>
  <w:style w:type="table" w:styleId="TableGrid">
    <w:name w:val="Table Grid"/>
    <w:aliases w:val="MOJ Table Grid"/>
    <w:basedOn w:val="TableNormal"/>
    <w:uiPriority w:val="39"/>
    <w:rsid w:val="007C5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DdeM List Paragraph Char,NFP GP Bulleted List Char,Bullet Level 1 Char,Heading x Char,LCR Numbering 2 Char,Procedure List 1 Char,Capire List Paragraph Char,Bullets2 Char,Bullets Level 1 Char"/>
    <w:link w:val="ListParagraph"/>
    <w:uiPriority w:val="34"/>
    <w:qFormat/>
    <w:locked/>
    <w:rsid w:val="00A300ED"/>
    <w:rPr>
      <w:rFonts w:ascii="Calibri" w:eastAsia="Calibri" w:hAnsi="Calibri" w:cs="Times New Roman"/>
      <w:sz w:val="22"/>
      <w:szCs w:val="22"/>
      <w:lang w:val="en-AU" w:eastAsia="en-US"/>
    </w:rPr>
  </w:style>
  <w:style w:type="paragraph" w:customStyle="1" w:styleId="bullet2">
    <w:name w:val="bullet2"/>
    <w:basedOn w:val="Normal"/>
    <w:rsid w:val="00006F66"/>
    <w:pPr>
      <w:widowControl/>
      <w:numPr>
        <w:numId w:val="3"/>
      </w:numPr>
      <w:suppressAutoHyphens w:val="0"/>
      <w:autoSpaceDE/>
      <w:autoSpaceDN/>
      <w:adjustRightInd/>
      <w:spacing w:after="0" w:line="240" w:lineRule="auto"/>
      <w:textAlignment w:val="auto"/>
    </w:pPr>
    <w:rPr>
      <w:rFonts w:ascii="CG Times" w:eastAsia="Times New Roman" w:hAnsi="CG Times" w:cs="Times New Roman"/>
      <w:color w:val="auto"/>
      <w:sz w:val="22"/>
      <w:szCs w:val="20"/>
      <w:lang w:val="en-AU" w:eastAsia="en-US"/>
    </w:rPr>
  </w:style>
  <w:style w:type="table" w:customStyle="1" w:styleId="TableGrid1">
    <w:name w:val="Table Grid1"/>
    <w:basedOn w:val="TableNormal"/>
    <w:next w:val="TableGrid"/>
    <w:uiPriority w:val="59"/>
    <w:rsid w:val="00EA1DB1"/>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rsid w:val="00DF433C"/>
  </w:style>
  <w:style w:type="character" w:styleId="CommentReference">
    <w:name w:val="annotation reference"/>
    <w:basedOn w:val="DefaultParagraphFont"/>
    <w:uiPriority w:val="99"/>
    <w:semiHidden/>
    <w:unhideWhenUsed/>
    <w:rsid w:val="00F9066C"/>
    <w:rPr>
      <w:sz w:val="16"/>
      <w:szCs w:val="16"/>
    </w:rPr>
  </w:style>
  <w:style w:type="paragraph" w:styleId="CommentText">
    <w:name w:val="annotation text"/>
    <w:basedOn w:val="Normal"/>
    <w:link w:val="CommentTextChar"/>
    <w:uiPriority w:val="99"/>
    <w:unhideWhenUsed/>
    <w:rsid w:val="00F9066C"/>
    <w:pPr>
      <w:spacing w:line="240" w:lineRule="auto"/>
    </w:pPr>
    <w:rPr>
      <w:sz w:val="20"/>
      <w:szCs w:val="20"/>
    </w:rPr>
  </w:style>
  <w:style w:type="character" w:customStyle="1" w:styleId="CommentTextChar">
    <w:name w:val="Comment Text Char"/>
    <w:basedOn w:val="DefaultParagraphFont"/>
    <w:link w:val="CommentText"/>
    <w:uiPriority w:val="99"/>
    <w:rsid w:val="00F9066C"/>
    <w:rPr>
      <w:rFonts w:ascii="Arial" w:hAnsi="Arial" w:cs="Arial"/>
      <w:color w:val="404040" w:themeColor="text1"/>
      <w:sz w:val="20"/>
      <w:szCs w:val="20"/>
    </w:rPr>
  </w:style>
  <w:style w:type="paragraph" w:styleId="CommentSubject">
    <w:name w:val="annotation subject"/>
    <w:basedOn w:val="CommentText"/>
    <w:next w:val="CommentText"/>
    <w:link w:val="CommentSubjectChar"/>
    <w:uiPriority w:val="99"/>
    <w:semiHidden/>
    <w:unhideWhenUsed/>
    <w:rsid w:val="00F9066C"/>
    <w:rPr>
      <w:b/>
      <w:bCs/>
    </w:rPr>
  </w:style>
  <w:style w:type="character" w:customStyle="1" w:styleId="CommentSubjectChar">
    <w:name w:val="Comment Subject Char"/>
    <w:basedOn w:val="CommentTextChar"/>
    <w:link w:val="CommentSubject"/>
    <w:uiPriority w:val="99"/>
    <w:semiHidden/>
    <w:rsid w:val="00F9066C"/>
    <w:rPr>
      <w:rFonts w:ascii="Arial" w:hAnsi="Arial" w:cs="Arial"/>
      <w:b/>
      <w:bCs/>
      <w:color w:val="404040" w:themeColor="text1"/>
      <w:sz w:val="20"/>
      <w:szCs w:val="20"/>
    </w:rPr>
  </w:style>
  <w:style w:type="character" w:customStyle="1" w:styleId="apple-converted-space">
    <w:name w:val="apple-converted-space"/>
    <w:basedOn w:val="DefaultParagraphFont"/>
    <w:rsid w:val="001E1431"/>
  </w:style>
  <w:style w:type="paragraph" w:styleId="NoSpacing">
    <w:name w:val="No Spacing"/>
    <w:aliases w:val="Normal 2"/>
    <w:link w:val="NoSpacingChar"/>
    <w:uiPriority w:val="1"/>
    <w:qFormat/>
    <w:rsid w:val="00B12543"/>
    <w:pPr>
      <w:widowControl w:val="0"/>
      <w:suppressAutoHyphens/>
      <w:autoSpaceDE w:val="0"/>
      <w:autoSpaceDN w:val="0"/>
      <w:adjustRightInd w:val="0"/>
      <w:textAlignment w:val="center"/>
    </w:pPr>
    <w:rPr>
      <w:rFonts w:ascii="Arial" w:hAnsi="Arial" w:cs="Arial"/>
      <w:color w:val="404040" w:themeColor="text1"/>
      <w:sz w:val="18"/>
      <w:szCs w:val="18"/>
    </w:rPr>
  </w:style>
  <w:style w:type="paragraph" w:styleId="NormalWeb">
    <w:name w:val="Normal (Web)"/>
    <w:basedOn w:val="Normal"/>
    <w:uiPriority w:val="99"/>
    <w:unhideWhenUsed/>
    <w:rsid w:val="00104A62"/>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354129"/>
    <w:rPr>
      <w:rFonts w:ascii="Arial" w:hAnsi="Arial" w:cs="Arial"/>
      <w:color w:val="404040" w:themeColor="text1"/>
      <w:sz w:val="18"/>
      <w:szCs w:val="18"/>
    </w:rPr>
  </w:style>
  <w:style w:type="paragraph" w:customStyle="1" w:styleId="Caption1">
    <w:name w:val="Caption1"/>
    <w:basedOn w:val="Normal"/>
    <w:next w:val="Normal"/>
    <w:uiPriority w:val="35"/>
    <w:unhideWhenUsed/>
    <w:qFormat/>
    <w:rsid w:val="001020F3"/>
    <w:pPr>
      <w:widowControl/>
      <w:suppressAutoHyphens w:val="0"/>
      <w:autoSpaceDE/>
      <w:autoSpaceDN/>
      <w:adjustRightInd/>
      <w:spacing w:after="200" w:line="240" w:lineRule="auto"/>
      <w:textAlignment w:val="auto"/>
    </w:pPr>
    <w:rPr>
      <w:rFonts w:ascii="Calibri" w:eastAsia="Calibri" w:hAnsi="Calibri" w:cs="Times New Roman"/>
      <w:i/>
      <w:iCs/>
      <w:color w:val="44546A"/>
      <w:lang w:val="en-AU" w:eastAsia="en-US"/>
    </w:rPr>
  </w:style>
  <w:style w:type="paragraph" w:customStyle="1" w:styleId="Caption2">
    <w:name w:val="Caption2"/>
    <w:basedOn w:val="Normal"/>
    <w:next w:val="Normal"/>
    <w:uiPriority w:val="35"/>
    <w:unhideWhenUsed/>
    <w:qFormat/>
    <w:rsid w:val="001020F3"/>
    <w:pPr>
      <w:widowControl/>
      <w:suppressAutoHyphens w:val="0"/>
      <w:autoSpaceDE/>
      <w:autoSpaceDN/>
      <w:adjustRightInd/>
      <w:spacing w:after="200" w:line="240" w:lineRule="auto"/>
      <w:textAlignment w:val="auto"/>
    </w:pPr>
    <w:rPr>
      <w:rFonts w:ascii="Calibri" w:eastAsia="Calibri" w:hAnsi="Calibri" w:cs="Times New Roman"/>
      <w:i/>
      <w:iCs/>
      <w:color w:val="44546A"/>
      <w:lang w:val="en-AU" w:eastAsia="en-US"/>
    </w:rPr>
  </w:style>
  <w:style w:type="paragraph" w:customStyle="1" w:styleId="Bulletlistmultilevel">
    <w:name w:val="Bullet list multilevel"/>
    <w:basedOn w:val="Normal"/>
    <w:qFormat/>
    <w:rsid w:val="00281DB9"/>
    <w:pPr>
      <w:widowControl/>
      <w:numPr>
        <w:numId w:val="4"/>
      </w:numPr>
      <w:suppressAutoHyphens w:val="0"/>
      <w:autoSpaceDE/>
      <w:autoSpaceDN/>
      <w:adjustRightInd/>
      <w:spacing w:after="0" w:line="240" w:lineRule="auto"/>
      <w:textAlignment w:val="auto"/>
    </w:pPr>
    <w:rPr>
      <w:rFonts w:ascii="Franklin Gothic Book" w:eastAsia="Times New Roman" w:hAnsi="Franklin Gothic Book" w:cs="Times New Roman"/>
      <w:color w:val="auto"/>
      <w:sz w:val="22"/>
      <w:szCs w:val="22"/>
      <w:lang w:val="en-AU" w:eastAsia="en-AU"/>
    </w:rPr>
  </w:style>
  <w:style w:type="paragraph" w:customStyle="1" w:styleId="Bulletlevel2CSC">
    <w:name w:val="Bullet level 2 CSC"/>
    <w:basedOn w:val="Normal"/>
    <w:semiHidden/>
    <w:qFormat/>
    <w:rsid w:val="00281DB9"/>
    <w:pPr>
      <w:widowControl/>
      <w:numPr>
        <w:ilvl w:val="1"/>
        <w:numId w:val="4"/>
      </w:numPr>
      <w:suppressAutoHyphens w:val="0"/>
      <w:autoSpaceDE/>
      <w:autoSpaceDN/>
      <w:adjustRightInd/>
      <w:spacing w:after="60" w:line="240" w:lineRule="auto"/>
      <w:textAlignment w:val="auto"/>
    </w:pPr>
    <w:rPr>
      <w:rFonts w:ascii="Franklin Gothic Book" w:eastAsia="Times New Roman" w:hAnsi="Franklin Gothic Book" w:cs="Times New Roman"/>
      <w:color w:val="auto"/>
      <w:sz w:val="22"/>
      <w:szCs w:val="22"/>
      <w:lang w:val="en-AU" w:eastAsia="en-AU"/>
    </w:rPr>
  </w:style>
  <w:style w:type="paragraph" w:customStyle="1" w:styleId="Bulletlevel3CSC">
    <w:name w:val="Bullet level 3 CSC"/>
    <w:basedOn w:val="Normal"/>
    <w:semiHidden/>
    <w:qFormat/>
    <w:rsid w:val="00281DB9"/>
    <w:pPr>
      <w:widowControl/>
      <w:numPr>
        <w:ilvl w:val="2"/>
        <w:numId w:val="4"/>
      </w:numPr>
      <w:suppressAutoHyphens w:val="0"/>
      <w:autoSpaceDE/>
      <w:autoSpaceDN/>
      <w:adjustRightInd/>
      <w:spacing w:after="60" w:line="240" w:lineRule="auto"/>
      <w:textAlignment w:val="auto"/>
    </w:pPr>
    <w:rPr>
      <w:rFonts w:ascii="Franklin Gothic Book" w:eastAsia="Times New Roman" w:hAnsi="Franklin Gothic Book" w:cs="Times New Roman"/>
      <w:color w:val="auto"/>
      <w:sz w:val="22"/>
      <w:szCs w:val="22"/>
      <w:lang w:val="en-AU" w:eastAsia="en-AU"/>
    </w:rPr>
  </w:style>
  <w:style w:type="numbering" w:customStyle="1" w:styleId="CSCBulletlist">
    <w:name w:val="CSC Bullet list"/>
    <w:basedOn w:val="NoList"/>
    <w:uiPriority w:val="99"/>
    <w:rsid w:val="00281DB9"/>
    <w:pPr>
      <w:numPr>
        <w:numId w:val="1"/>
      </w:numPr>
    </w:pPr>
  </w:style>
  <w:style w:type="character" w:customStyle="1" w:styleId="Activate-bodytextChar">
    <w:name w:val="Activate - body text Char"/>
    <w:basedOn w:val="DefaultParagraphFont"/>
    <w:link w:val="Activate-bodytext"/>
    <w:rsid w:val="002976C6"/>
    <w:rPr>
      <w:rFonts w:ascii="Arial" w:hAnsi="Arial" w:cs="Arial"/>
      <w:color w:val="404040" w:themeColor="text1"/>
      <w:sz w:val="18"/>
      <w:szCs w:val="18"/>
    </w:rPr>
  </w:style>
  <w:style w:type="paragraph" w:customStyle="1" w:styleId="Normaltext">
    <w:name w:val="Normal text"/>
    <w:basedOn w:val="Normal"/>
    <w:autoRedefine/>
    <w:qFormat/>
    <w:rsid w:val="00F43E9F"/>
    <w:pPr>
      <w:widowControl/>
      <w:suppressAutoHyphens w:val="0"/>
      <w:autoSpaceDE/>
      <w:autoSpaceDN/>
      <w:adjustRightInd/>
      <w:spacing w:line="256" w:lineRule="auto"/>
      <w:textAlignment w:val="auto"/>
    </w:pPr>
    <w:rPr>
      <w:rFonts w:ascii="Tw Cen MT" w:eastAsiaTheme="minorHAnsi" w:hAnsi="Tw Cen MT"/>
      <w:sz w:val="24"/>
      <w:lang w:val="en-AU" w:eastAsia="en-US"/>
    </w:rPr>
  </w:style>
  <w:style w:type="character" w:styleId="IntenseReference">
    <w:name w:val="Intense Reference"/>
    <w:basedOn w:val="DefaultParagraphFont"/>
    <w:uiPriority w:val="32"/>
    <w:qFormat/>
    <w:rsid w:val="00F43E9F"/>
    <w:rPr>
      <w:b/>
      <w:bCs/>
      <w:smallCaps/>
      <w:color w:val="128E7D" w:themeColor="accent1"/>
      <w:spacing w:val="5"/>
    </w:rPr>
  </w:style>
  <w:style w:type="paragraph" w:customStyle="1" w:styleId="Default">
    <w:name w:val="Default"/>
    <w:rsid w:val="00874E2C"/>
    <w:pPr>
      <w:widowControl w:val="0"/>
      <w:autoSpaceDE w:val="0"/>
      <w:autoSpaceDN w:val="0"/>
      <w:adjustRightInd w:val="0"/>
    </w:pPr>
    <w:rPr>
      <w:rFonts w:ascii="Arial" w:hAnsi="Arial" w:cs="Arial"/>
      <w:color w:val="000000"/>
    </w:rPr>
  </w:style>
  <w:style w:type="paragraph" w:customStyle="1" w:styleId="BODY">
    <w:name w:val="BODY"/>
    <w:basedOn w:val="Normal"/>
    <w:link w:val="BODYChar"/>
    <w:qFormat/>
    <w:rsid w:val="008F7633"/>
    <w:pPr>
      <w:spacing w:after="120" w:line="276" w:lineRule="auto"/>
    </w:pPr>
    <w:rPr>
      <w:bCs/>
      <w:sz w:val="20"/>
      <w:szCs w:val="20"/>
    </w:rPr>
  </w:style>
  <w:style w:type="character" w:customStyle="1" w:styleId="BODYChar">
    <w:name w:val="BODY Char"/>
    <w:basedOn w:val="DefaultParagraphFont"/>
    <w:link w:val="BODY"/>
    <w:rsid w:val="008F7633"/>
    <w:rPr>
      <w:rFonts w:ascii="Arial" w:hAnsi="Arial" w:cs="Arial"/>
      <w:bCs/>
      <w:color w:val="404040" w:themeColor="text1"/>
      <w:sz w:val="20"/>
      <w:szCs w:val="20"/>
    </w:rPr>
  </w:style>
  <w:style w:type="paragraph" w:customStyle="1" w:styleId="Heading21">
    <w:name w:val="Heading 21"/>
    <w:basedOn w:val="Heading2"/>
    <w:link w:val="HEADING2Char0"/>
    <w:qFormat/>
    <w:rsid w:val="008F7633"/>
    <w:rPr>
      <w:b/>
      <w:bCs/>
      <w:color w:val="404040" w:themeColor="text1"/>
    </w:rPr>
  </w:style>
  <w:style w:type="character" w:customStyle="1" w:styleId="HEADING2Char0">
    <w:name w:val="HEADING 2 Char"/>
    <w:basedOn w:val="Heading2Char"/>
    <w:link w:val="Heading21"/>
    <w:rsid w:val="008F7633"/>
    <w:rPr>
      <w:rFonts w:ascii="Arial" w:hAnsi="Arial" w:cs="Arial"/>
      <w:b/>
      <w:bCs/>
      <w:color w:val="404040" w:themeColor="text1"/>
      <w:sz w:val="18"/>
      <w:szCs w:val="18"/>
    </w:rPr>
  </w:style>
  <w:style w:type="paragraph" w:customStyle="1" w:styleId="1HEADING">
    <w:name w:val="1 HEADING"/>
    <w:basedOn w:val="ListParagraph"/>
    <w:link w:val="1HEADINGChar"/>
    <w:qFormat/>
    <w:rsid w:val="00283A74"/>
    <w:pPr>
      <w:numPr>
        <w:numId w:val="5"/>
      </w:numPr>
      <w:spacing w:line="240" w:lineRule="auto"/>
    </w:pPr>
    <w:rPr>
      <w:rFonts w:asciiTheme="minorHAnsi" w:hAnsiTheme="minorHAnsi" w:cstheme="minorHAnsi"/>
      <w:bCs/>
      <w:color w:val="2D8EC2" w:themeColor="text2"/>
      <w:sz w:val="24"/>
      <w:szCs w:val="24"/>
    </w:rPr>
  </w:style>
  <w:style w:type="paragraph" w:customStyle="1" w:styleId="2SUB-HEAD">
    <w:name w:val="2 SUB-HEAD"/>
    <w:basedOn w:val="Activate-bodytext"/>
    <w:link w:val="2SUB-HEADChar"/>
    <w:qFormat/>
    <w:rsid w:val="00283A74"/>
    <w:pPr>
      <w:spacing w:line="276" w:lineRule="auto"/>
    </w:pPr>
    <w:rPr>
      <w:b/>
      <w:sz w:val="22"/>
      <w:szCs w:val="20"/>
    </w:rPr>
  </w:style>
  <w:style w:type="character" w:customStyle="1" w:styleId="1HEADINGChar">
    <w:name w:val="1 HEADING Char"/>
    <w:basedOn w:val="ListParagraphChar"/>
    <w:link w:val="1HEADING"/>
    <w:rsid w:val="00283A74"/>
    <w:rPr>
      <w:rFonts w:ascii="Calibri" w:eastAsia="Calibri" w:hAnsi="Calibri" w:cstheme="minorHAnsi"/>
      <w:bCs/>
      <w:color w:val="2D8EC2" w:themeColor="text2"/>
      <w:sz w:val="22"/>
      <w:szCs w:val="22"/>
      <w:lang w:val="en-AU" w:eastAsia="en-US"/>
    </w:rPr>
  </w:style>
  <w:style w:type="paragraph" w:styleId="TOC1">
    <w:name w:val="toc 1"/>
    <w:basedOn w:val="Normal"/>
    <w:next w:val="Normal"/>
    <w:autoRedefine/>
    <w:uiPriority w:val="39"/>
    <w:unhideWhenUsed/>
    <w:rsid w:val="00690E36"/>
    <w:pPr>
      <w:spacing w:after="100"/>
    </w:pPr>
  </w:style>
  <w:style w:type="character" w:customStyle="1" w:styleId="2SUB-HEADChar">
    <w:name w:val="2 SUB-HEAD Char"/>
    <w:basedOn w:val="Activate-bodytextChar"/>
    <w:link w:val="2SUB-HEAD"/>
    <w:rsid w:val="00283A74"/>
    <w:rPr>
      <w:rFonts w:ascii="Arial" w:hAnsi="Arial" w:cs="Arial"/>
      <w:b/>
      <w:color w:val="404040" w:themeColor="text1"/>
      <w:sz w:val="22"/>
      <w:szCs w:val="20"/>
    </w:rPr>
  </w:style>
  <w:style w:type="paragraph" w:styleId="TOC2">
    <w:name w:val="toc 2"/>
    <w:basedOn w:val="Normal"/>
    <w:next w:val="Normal"/>
    <w:autoRedefine/>
    <w:uiPriority w:val="39"/>
    <w:unhideWhenUsed/>
    <w:rsid w:val="00690E36"/>
    <w:pPr>
      <w:spacing w:after="100"/>
      <w:ind w:left="180"/>
    </w:pPr>
  </w:style>
  <w:style w:type="paragraph" w:customStyle="1" w:styleId="3BODY">
    <w:name w:val="3 BODY"/>
    <w:basedOn w:val="NoSpacing"/>
    <w:link w:val="3BODYChar"/>
    <w:qFormat/>
    <w:rsid w:val="00690E36"/>
    <w:pPr>
      <w:spacing w:after="120" w:line="276" w:lineRule="auto"/>
    </w:pPr>
    <w:rPr>
      <w:sz w:val="20"/>
    </w:rPr>
  </w:style>
  <w:style w:type="character" w:customStyle="1" w:styleId="NoSpacingChar">
    <w:name w:val="No Spacing Char"/>
    <w:aliases w:val="Normal 2 Char"/>
    <w:basedOn w:val="DefaultParagraphFont"/>
    <w:link w:val="NoSpacing"/>
    <w:uiPriority w:val="1"/>
    <w:rsid w:val="00690E36"/>
    <w:rPr>
      <w:rFonts w:ascii="Arial" w:hAnsi="Arial" w:cs="Arial"/>
      <w:color w:val="404040" w:themeColor="text1"/>
      <w:sz w:val="18"/>
      <w:szCs w:val="18"/>
    </w:rPr>
  </w:style>
  <w:style w:type="character" w:customStyle="1" w:styleId="3BODYChar">
    <w:name w:val="3 BODY Char"/>
    <w:basedOn w:val="NoSpacingChar"/>
    <w:link w:val="3BODY"/>
    <w:rsid w:val="00690E36"/>
    <w:rPr>
      <w:rFonts w:ascii="Arial" w:hAnsi="Arial" w:cs="Arial"/>
      <w:color w:val="404040" w:themeColor="text1"/>
      <w:sz w:val="20"/>
      <w:szCs w:val="18"/>
    </w:rPr>
  </w:style>
  <w:style w:type="character" w:styleId="UnresolvedMention">
    <w:name w:val="Unresolved Mention"/>
    <w:basedOn w:val="DefaultParagraphFont"/>
    <w:uiPriority w:val="99"/>
    <w:semiHidden/>
    <w:unhideWhenUsed/>
    <w:rsid w:val="004A561E"/>
    <w:rPr>
      <w:color w:val="605E5C"/>
      <w:shd w:val="clear" w:color="auto" w:fill="E1DFDD"/>
    </w:rPr>
  </w:style>
  <w:style w:type="paragraph" w:customStyle="1" w:styleId="Justifiedtextind">
    <w:name w:val="Justified text ind"/>
    <w:basedOn w:val="Normal"/>
    <w:uiPriority w:val="1"/>
    <w:rsid w:val="3E92CD5D"/>
    <w:pPr>
      <w:widowControl/>
      <w:spacing w:before="120" w:after="240"/>
      <w:ind w:left="567"/>
      <w:jc w:val="both"/>
    </w:pPr>
    <w:rPr>
      <w:rFonts w:eastAsia="Times New Roman" w:cs="Times New Roman"/>
      <w:color w:val="auto"/>
      <w:sz w:val="24"/>
      <w:szCs w:val="24"/>
      <w:lang w:val="en-AU" w:eastAsia="en-AU"/>
    </w:rPr>
  </w:style>
  <w:style w:type="paragraph" w:customStyle="1" w:styleId="Kingstonbody">
    <w:name w:val="Kingston body"/>
    <w:basedOn w:val="Normal"/>
    <w:uiPriority w:val="1"/>
    <w:qFormat/>
    <w:rsid w:val="6C40D559"/>
    <w:pPr>
      <w:spacing w:after="240"/>
      <w:ind w:right="284"/>
    </w:pPr>
    <w:rPr>
      <w:rFonts w:eastAsia="Times New Roman"/>
      <w:lang w:eastAsia="en-US"/>
    </w:rPr>
  </w:style>
  <w:style w:type="character" w:customStyle="1" w:styleId="normaltextrun">
    <w:name w:val="normaltextrun"/>
    <w:basedOn w:val="DefaultParagraphFont"/>
    <w:rsid w:val="6C40D559"/>
  </w:style>
  <w:style w:type="character" w:customStyle="1" w:styleId="eop">
    <w:name w:val="eop"/>
    <w:basedOn w:val="DefaultParagraphFont"/>
    <w:rsid w:val="6C40D559"/>
  </w:style>
  <w:style w:type="paragraph" w:customStyle="1" w:styleId="paragraph">
    <w:name w:val="paragraph"/>
    <w:basedOn w:val="Normal"/>
    <w:rsid w:val="6C40D559"/>
    <w:pPr>
      <w:spacing w:beforeAutospacing="1" w:afterAutospacing="1"/>
    </w:pPr>
    <w:rPr>
      <w:rFonts w:ascii="Times New Roman" w:hAnsi="Times New Roman" w:cs="Times New Roman"/>
    </w:rPr>
  </w:style>
  <w:style w:type="character" w:styleId="BookTitle">
    <w:name w:val="Book Title"/>
    <w:basedOn w:val="DefaultParagraphFont"/>
    <w:uiPriority w:val="33"/>
    <w:qFormat/>
    <w:rPr>
      <w:b/>
      <w:bCs/>
      <w:i/>
      <w:iCs/>
      <w:spacing w:val="5"/>
    </w:rPr>
  </w:style>
  <w:style w:type="character" w:styleId="Strong">
    <w:name w:val="Strong"/>
    <w:basedOn w:val="DefaultParagraphFont"/>
    <w:uiPriority w:val="22"/>
    <w:qFormat/>
    <w:rsid w:val="001B79A2"/>
    <w:rPr>
      <w:rFonts w:ascii="Tw Cen MT" w:hAnsi="Tw Cen MT"/>
      <w:b/>
      <w:bCs/>
      <w:sz w:val="32"/>
    </w:rPr>
  </w:style>
  <w:style w:type="character" w:styleId="FollowedHyperlink">
    <w:name w:val="FollowedHyperlink"/>
    <w:basedOn w:val="DefaultParagraphFont"/>
    <w:uiPriority w:val="99"/>
    <w:semiHidden/>
    <w:unhideWhenUsed/>
    <w:rsid w:val="00EB3EFC"/>
    <w:rPr>
      <w:color w:val="2D8EC2" w:themeColor="followedHyperlink"/>
      <w:u w:val="single"/>
    </w:rPr>
  </w:style>
  <w:style w:type="paragraph" w:customStyle="1" w:styleId="Heading11">
    <w:name w:val="Heading 11"/>
    <w:basedOn w:val="Heading21"/>
    <w:qFormat/>
    <w:rsid w:val="00C730AF"/>
    <w:pPr>
      <w:numPr>
        <w:numId w:val="12"/>
      </w:numPr>
      <w:outlineLvl w:val="9"/>
    </w:pPr>
    <w:rPr>
      <w:b w:val="0"/>
      <w:bCs w:val="0"/>
      <w:caps/>
      <w:color w:val="2D8EC2"/>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0064">
      <w:bodyDiv w:val="1"/>
      <w:marLeft w:val="0"/>
      <w:marRight w:val="0"/>
      <w:marTop w:val="0"/>
      <w:marBottom w:val="0"/>
      <w:divBdr>
        <w:top w:val="none" w:sz="0" w:space="0" w:color="auto"/>
        <w:left w:val="none" w:sz="0" w:space="0" w:color="auto"/>
        <w:bottom w:val="none" w:sz="0" w:space="0" w:color="auto"/>
        <w:right w:val="none" w:sz="0" w:space="0" w:color="auto"/>
      </w:divBdr>
    </w:div>
    <w:div w:id="15542511">
      <w:bodyDiv w:val="1"/>
      <w:marLeft w:val="0"/>
      <w:marRight w:val="0"/>
      <w:marTop w:val="0"/>
      <w:marBottom w:val="0"/>
      <w:divBdr>
        <w:top w:val="none" w:sz="0" w:space="0" w:color="auto"/>
        <w:left w:val="none" w:sz="0" w:space="0" w:color="auto"/>
        <w:bottom w:val="none" w:sz="0" w:space="0" w:color="auto"/>
        <w:right w:val="none" w:sz="0" w:space="0" w:color="auto"/>
      </w:divBdr>
    </w:div>
    <w:div w:id="17826118">
      <w:bodyDiv w:val="1"/>
      <w:marLeft w:val="0"/>
      <w:marRight w:val="0"/>
      <w:marTop w:val="0"/>
      <w:marBottom w:val="0"/>
      <w:divBdr>
        <w:top w:val="none" w:sz="0" w:space="0" w:color="auto"/>
        <w:left w:val="none" w:sz="0" w:space="0" w:color="auto"/>
        <w:bottom w:val="none" w:sz="0" w:space="0" w:color="auto"/>
        <w:right w:val="none" w:sz="0" w:space="0" w:color="auto"/>
      </w:divBdr>
    </w:div>
    <w:div w:id="61950718">
      <w:bodyDiv w:val="1"/>
      <w:marLeft w:val="0"/>
      <w:marRight w:val="0"/>
      <w:marTop w:val="0"/>
      <w:marBottom w:val="0"/>
      <w:divBdr>
        <w:top w:val="none" w:sz="0" w:space="0" w:color="auto"/>
        <w:left w:val="none" w:sz="0" w:space="0" w:color="auto"/>
        <w:bottom w:val="none" w:sz="0" w:space="0" w:color="auto"/>
        <w:right w:val="none" w:sz="0" w:space="0" w:color="auto"/>
      </w:divBdr>
    </w:div>
    <w:div w:id="131363351">
      <w:bodyDiv w:val="1"/>
      <w:marLeft w:val="0"/>
      <w:marRight w:val="0"/>
      <w:marTop w:val="0"/>
      <w:marBottom w:val="0"/>
      <w:divBdr>
        <w:top w:val="none" w:sz="0" w:space="0" w:color="auto"/>
        <w:left w:val="none" w:sz="0" w:space="0" w:color="auto"/>
        <w:bottom w:val="none" w:sz="0" w:space="0" w:color="auto"/>
        <w:right w:val="none" w:sz="0" w:space="0" w:color="auto"/>
      </w:divBdr>
    </w:div>
    <w:div w:id="151220638">
      <w:bodyDiv w:val="1"/>
      <w:marLeft w:val="0"/>
      <w:marRight w:val="0"/>
      <w:marTop w:val="0"/>
      <w:marBottom w:val="0"/>
      <w:divBdr>
        <w:top w:val="none" w:sz="0" w:space="0" w:color="auto"/>
        <w:left w:val="none" w:sz="0" w:space="0" w:color="auto"/>
        <w:bottom w:val="none" w:sz="0" w:space="0" w:color="auto"/>
        <w:right w:val="none" w:sz="0" w:space="0" w:color="auto"/>
      </w:divBdr>
    </w:div>
    <w:div w:id="152070548">
      <w:bodyDiv w:val="1"/>
      <w:marLeft w:val="0"/>
      <w:marRight w:val="0"/>
      <w:marTop w:val="0"/>
      <w:marBottom w:val="0"/>
      <w:divBdr>
        <w:top w:val="none" w:sz="0" w:space="0" w:color="auto"/>
        <w:left w:val="none" w:sz="0" w:space="0" w:color="auto"/>
        <w:bottom w:val="none" w:sz="0" w:space="0" w:color="auto"/>
        <w:right w:val="none" w:sz="0" w:space="0" w:color="auto"/>
      </w:divBdr>
    </w:div>
    <w:div w:id="162740324">
      <w:bodyDiv w:val="1"/>
      <w:marLeft w:val="0"/>
      <w:marRight w:val="0"/>
      <w:marTop w:val="0"/>
      <w:marBottom w:val="0"/>
      <w:divBdr>
        <w:top w:val="none" w:sz="0" w:space="0" w:color="auto"/>
        <w:left w:val="none" w:sz="0" w:space="0" w:color="auto"/>
        <w:bottom w:val="none" w:sz="0" w:space="0" w:color="auto"/>
        <w:right w:val="none" w:sz="0" w:space="0" w:color="auto"/>
      </w:divBdr>
    </w:div>
    <w:div w:id="174463112">
      <w:bodyDiv w:val="1"/>
      <w:marLeft w:val="0"/>
      <w:marRight w:val="0"/>
      <w:marTop w:val="0"/>
      <w:marBottom w:val="0"/>
      <w:divBdr>
        <w:top w:val="none" w:sz="0" w:space="0" w:color="auto"/>
        <w:left w:val="none" w:sz="0" w:space="0" w:color="auto"/>
        <w:bottom w:val="none" w:sz="0" w:space="0" w:color="auto"/>
        <w:right w:val="none" w:sz="0" w:space="0" w:color="auto"/>
      </w:divBdr>
    </w:div>
    <w:div w:id="198932392">
      <w:bodyDiv w:val="1"/>
      <w:marLeft w:val="0"/>
      <w:marRight w:val="0"/>
      <w:marTop w:val="0"/>
      <w:marBottom w:val="0"/>
      <w:divBdr>
        <w:top w:val="none" w:sz="0" w:space="0" w:color="auto"/>
        <w:left w:val="none" w:sz="0" w:space="0" w:color="auto"/>
        <w:bottom w:val="none" w:sz="0" w:space="0" w:color="auto"/>
        <w:right w:val="none" w:sz="0" w:space="0" w:color="auto"/>
      </w:divBdr>
    </w:div>
    <w:div w:id="230240558">
      <w:bodyDiv w:val="1"/>
      <w:marLeft w:val="0"/>
      <w:marRight w:val="0"/>
      <w:marTop w:val="0"/>
      <w:marBottom w:val="0"/>
      <w:divBdr>
        <w:top w:val="none" w:sz="0" w:space="0" w:color="auto"/>
        <w:left w:val="none" w:sz="0" w:space="0" w:color="auto"/>
        <w:bottom w:val="none" w:sz="0" w:space="0" w:color="auto"/>
        <w:right w:val="none" w:sz="0" w:space="0" w:color="auto"/>
      </w:divBdr>
    </w:div>
    <w:div w:id="232618886">
      <w:bodyDiv w:val="1"/>
      <w:marLeft w:val="0"/>
      <w:marRight w:val="0"/>
      <w:marTop w:val="0"/>
      <w:marBottom w:val="0"/>
      <w:divBdr>
        <w:top w:val="none" w:sz="0" w:space="0" w:color="auto"/>
        <w:left w:val="none" w:sz="0" w:space="0" w:color="auto"/>
        <w:bottom w:val="none" w:sz="0" w:space="0" w:color="auto"/>
        <w:right w:val="none" w:sz="0" w:space="0" w:color="auto"/>
      </w:divBdr>
    </w:div>
    <w:div w:id="245724104">
      <w:bodyDiv w:val="1"/>
      <w:marLeft w:val="0"/>
      <w:marRight w:val="0"/>
      <w:marTop w:val="0"/>
      <w:marBottom w:val="0"/>
      <w:divBdr>
        <w:top w:val="none" w:sz="0" w:space="0" w:color="auto"/>
        <w:left w:val="none" w:sz="0" w:space="0" w:color="auto"/>
        <w:bottom w:val="none" w:sz="0" w:space="0" w:color="auto"/>
        <w:right w:val="none" w:sz="0" w:space="0" w:color="auto"/>
      </w:divBdr>
    </w:div>
    <w:div w:id="288783591">
      <w:bodyDiv w:val="1"/>
      <w:marLeft w:val="0"/>
      <w:marRight w:val="0"/>
      <w:marTop w:val="0"/>
      <w:marBottom w:val="0"/>
      <w:divBdr>
        <w:top w:val="none" w:sz="0" w:space="0" w:color="auto"/>
        <w:left w:val="none" w:sz="0" w:space="0" w:color="auto"/>
        <w:bottom w:val="none" w:sz="0" w:space="0" w:color="auto"/>
        <w:right w:val="none" w:sz="0" w:space="0" w:color="auto"/>
      </w:divBdr>
    </w:div>
    <w:div w:id="291639011">
      <w:bodyDiv w:val="1"/>
      <w:marLeft w:val="0"/>
      <w:marRight w:val="0"/>
      <w:marTop w:val="0"/>
      <w:marBottom w:val="0"/>
      <w:divBdr>
        <w:top w:val="none" w:sz="0" w:space="0" w:color="auto"/>
        <w:left w:val="none" w:sz="0" w:space="0" w:color="auto"/>
        <w:bottom w:val="none" w:sz="0" w:space="0" w:color="auto"/>
        <w:right w:val="none" w:sz="0" w:space="0" w:color="auto"/>
      </w:divBdr>
    </w:div>
    <w:div w:id="315384254">
      <w:bodyDiv w:val="1"/>
      <w:marLeft w:val="0"/>
      <w:marRight w:val="0"/>
      <w:marTop w:val="0"/>
      <w:marBottom w:val="0"/>
      <w:divBdr>
        <w:top w:val="none" w:sz="0" w:space="0" w:color="auto"/>
        <w:left w:val="none" w:sz="0" w:space="0" w:color="auto"/>
        <w:bottom w:val="none" w:sz="0" w:space="0" w:color="auto"/>
        <w:right w:val="none" w:sz="0" w:space="0" w:color="auto"/>
      </w:divBdr>
    </w:div>
    <w:div w:id="323167237">
      <w:bodyDiv w:val="1"/>
      <w:marLeft w:val="0"/>
      <w:marRight w:val="0"/>
      <w:marTop w:val="0"/>
      <w:marBottom w:val="0"/>
      <w:divBdr>
        <w:top w:val="none" w:sz="0" w:space="0" w:color="auto"/>
        <w:left w:val="none" w:sz="0" w:space="0" w:color="auto"/>
        <w:bottom w:val="none" w:sz="0" w:space="0" w:color="auto"/>
        <w:right w:val="none" w:sz="0" w:space="0" w:color="auto"/>
      </w:divBdr>
    </w:div>
    <w:div w:id="339817645">
      <w:bodyDiv w:val="1"/>
      <w:marLeft w:val="0"/>
      <w:marRight w:val="0"/>
      <w:marTop w:val="0"/>
      <w:marBottom w:val="0"/>
      <w:divBdr>
        <w:top w:val="none" w:sz="0" w:space="0" w:color="auto"/>
        <w:left w:val="none" w:sz="0" w:space="0" w:color="auto"/>
        <w:bottom w:val="none" w:sz="0" w:space="0" w:color="auto"/>
        <w:right w:val="none" w:sz="0" w:space="0" w:color="auto"/>
      </w:divBdr>
    </w:div>
    <w:div w:id="375400142">
      <w:bodyDiv w:val="1"/>
      <w:marLeft w:val="0"/>
      <w:marRight w:val="0"/>
      <w:marTop w:val="0"/>
      <w:marBottom w:val="0"/>
      <w:divBdr>
        <w:top w:val="none" w:sz="0" w:space="0" w:color="auto"/>
        <w:left w:val="none" w:sz="0" w:space="0" w:color="auto"/>
        <w:bottom w:val="none" w:sz="0" w:space="0" w:color="auto"/>
        <w:right w:val="none" w:sz="0" w:space="0" w:color="auto"/>
      </w:divBdr>
    </w:div>
    <w:div w:id="380250495">
      <w:bodyDiv w:val="1"/>
      <w:marLeft w:val="0"/>
      <w:marRight w:val="0"/>
      <w:marTop w:val="0"/>
      <w:marBottom w:val="0"/>
      <w:divBdr>
        <w:top w:val="none" w:sz="0" w:space="0" w:color="auto"/>
        <w:left w:val="none" w:sz="0" w:space="0" w:color="auto"/>
        <w:bottom w:val="none" w:sz="0" w:space="0" w:color="auto"/>
        <w:right w:val="none" w:sz="0" w:space="0" w:color="auto"/>
      </w:divBdr>
    </w:div>
    <w:div w:id="387415204">
      <w:bodyDiv w:val="1"/>
      <w:marLeft w:val="0"/>
      <w:marRight w:val="0"/>
      <w:marTop w:val="0"/>
      <w:marBottom w:val="0"/>
      <w:divBdr>
        <w:top w:val="none" w:sz="0" w:space="0" w:color="auto"/>
        <w:left w:val="none" w:sz="0" w:space="0" w:color="auto"/>
        <w:bottom w:val="none" w:sz="0" w:space="0" w:color="auto"/>
        <w:right w:val="none" w:sz="0" w:space="0" w:color="auto"/>
      </w:divBdr>
    </w:div>
    <w:div w:id="438532129">
      <w:bodyDiv w:val="1"/>
      <w:marLeft w:val="0"/>
      <w:marRight w:val="0"/>
      <w:marTop w:val="0"/>
      <w:marBottom w:val="0"/>
      <w:divBdr>
        <w:top w:val="none" w:sz="0" w:space="0" w:color="auto"/>
        <w:left w:val="none" w:sz="0" w:space="0" w:color="auto"/>
        <w:bottom w:val="none" w:sz="0" w:space="0" w:color="auto"/>
        <w:right w:val="none" w:sz="0" w:space="0" w:color="auto"/>
      </w:divBdr>
    </w:div>
    <w:div w:id="445855429">
      <w:bodyDiv w:val="1"/>
      <w:marLeft w:val="0"/>
      <w:marRight w:val="0"/>
      <w:marTop w:val="0"/>
      <w:marBottom w:val="0"/>
      <w:divBdr>
        <w:top w:val="none" w:sz="0" w:space="0" w:color="auto"/>
        <w:left w:val="none" w:sz="0" w:space="0" w:color="auto"/>
        <w:bottom w:val="none" w:sz="0" w:space="0" w:color="auto"/>
        <w:right w:val="none" w:sz="0" w:space="0" w:color="auto"/>
      </w:divBdr>
    </w:div>
    <w:div w:id="447697293">
      <w:bodyDiv w:val="1"/>
      <w:marLeft w:val="0"/>
      <w:marRight w:val="0"/>
      <w:marTop w:val="0"/>
      <w:marBottom w:val="0"/>
      <w:divBdr>
        <w:top w:val="none" w:sz="0" w:space="0" w:color="auto"/>
        <w:left w:val="none" w:sz="0" w:space="0" w:color="auto"/>
        <w:bottom w:val="none" w:sz="0" w:space="0" w:color="auto"/>
        <w:right w:val="none" w:sz="0" w:space="0" w:color="auto"/>
      </w:divBdr>
    </w:div>
    <w:div w:id="468089911">
      <w:bodyDiv w:val="1"/>
      <w:marLeft w:val="0"/>
      <w:marRight w:val="0"/>
      <w:marTop w:val="0"/>
      <w:marBottom w:val="0"/>
      <w:divBdr>
        <w:top w:val="none" w:sz="0" w:space="0" w:color="auto"/>
        <w:left w:val="none" w:sz="0" w:space="0" w:color="auto"/>
        <w:bottom w:val="none" w:sz="0" w:space="0" w:color="auto"/>
        <w:right w:val="none" w:sz="0" w:space="0" w:color="auto"/>
      </w:divBdr>
    </w:div>
    <w:div w:id="469176661">
      <w:bodyDiv w:val="1"/>
      <w:marLeft w:val="0"/>
      <w:marRight w:val="0"/>
      <w:marTop w:val="0"/>
      <w:marBottom w:val="0"/>
      <w:divBdr>
        <w:top w:val="none" w:sz="0" w:space="0" w:color="auto"/>
        <w:left w:val="none" w:sz="0" w:space="0" w:color="auto"/>
        <w:bottom w:val="none" w:sz="0" w:space="0" w:color="auto"/>
        <w:right w:val="none" w:sz="0" w:space="0" w:color="auto"/>
      </w:divBdr>
    </w:div>
    <w:div w:id="481236002">
      <w:bodyDiv w:val="1"/>
      <w:marLeft w:val="0"/>
      <w:marRight w:val="0"/>
      <w:marTop w:val="0"/>
      <w:marBottom w:val="0"/>
      <w:divBdr>
        <w:top w:val="none" w:sz="0" w:space="0" w:color="auto"/>
        <w:left w:val="none" w:sz="0" w:space="0" w:color="auto"/>
        <w:bottom w:val="none" w:sz="0" w:space="0" w:color="auto"/>
        <w:right w:val="none" w:sz="0" w:space="0" w:color="auto"/>
      </w:divBdr>
    </w:div>
    <w:div w:id="508952596">
      <w:bodyDiv w:val="1"/>
      <w:marLeft w:val="0"/>
      <w:marRight w:val="0"/>
      <w:marTop w:val="0"/>
      <w:marBottom w:val="0"/>
      <w:divBdr>
        <w:top w:val="none" w:sz="0" w:space="0" w:color="auto"/>
        <w:left w:val="none" w:sz="0" w:space="0" w:color="auto"/>
        <w:bottom w:val="none" w:sz="0" w:space="0" w:color="auto"/>
        <w:right w:val="none" w:sz="0" w:space="0" w:color="auto"/>
      </w:divBdr>
    </w:div>
    <w:div w:id="550504432">
      <w:bodyDiv w:val="1"/>
      <w:marLeft w:val="0"/>
      <w:marRight w:val="0"/>
      <w:marTop w:val="0"/>
      <w:marBottom w:val="0"/>
      <w:divBdr>
        <w:top w:val="none" w:sz="0" w:space="0" w:color="auto"/>
        <w:left w:val="none" w:sz="0" w:space="0" w:color="auto"/>
        <w:bottom w:val="none" w:sz="0" w:space="0" w:color="auto"/>
        <w:right w:val="none" w:sz="0" w:space="0" w:color="auto"/>
      </w:divBdr>
    </w:div>
    <w:div w:id="585381068">
      <w:bodyDiv w:val="1"/>
      <w:marLeft w:val="0"/>
      <w:marRight w:val="0"/>
      <w:marTop w:val="0"/>
      <w:marBottom w:val="0"/>
      <w:divBdr>
        <w:top w:val="none" w:sz="0" w:space="0" w:color="auto"/>
        <w:left w:val="none" w:sz="0" w:space="0" w:color="auto"/>
        <w:bottom w:val="none" w:sz="0" w:space="0" w:color="auto"/>
        <w:right w:val="none" w:sz="0" w:space="0" w:color="auto"/>
      </w:divBdr>
    </w:div>
    <w:div w:id="586353330">
      <w:bodyDiv w:val="1"/>
      <w:marLeft w:val="0"/>
      <w:marRight w:val="0"/>
      <w:marTop w:val="0"/>
      <w:marBottom w:val="0"/>
      <w:divBdr>
        <w:top w:val="none" w:sz="0" w:space="0" w:color="auto"/>
        <w:left w:val="none" w:sz="0" w:space="0" w:color="auto"/>
        <w:bottom w:val="none" w:sz="0" w:space="0" w:color="auto"/>
        <w:right w:val="none" w:sz="0" w:space="0" w:color="auto"/>
      </w:divBdr>
    </w:div>
    <w:div w:id="592709826">
      <w:bodyDiv w:val="1"/>
      <w:marLeft w:val="0"/>
      <w:marRight w:val="0"/>
      <w:marTop w:val="0"/>
      <w:marBottom w:val="0"/>
      <w:divBdr>
        <w:top w:val="none" w:sz="0" w:space="0" w:color="auto"/>
        <w:left w:val="none" w:sz="0" w:space="0" w:color="auto"/>
        <w:bottom w:val="none" w:sz="0" w:space="0" w:color="auto"/>
        <w:right w:val="none" w:sz="0" w:space="0" w:color="auto"/>
      </w:divBdr>
    </w:div>
    <w:div w:id="598217777">
      <w:bodyDiv w:val="1"/>
      <w:marLeft w:val="0"/>
      <w:marRight w:val="0"/>
      <w:marTop w:val="0"/>
      <w:marBottom w:val="0"/>
      <w:divBdr>
        <w:top w:val="none" w:sz="0" w:space="0" w:color="auto"/>
        <w:left w:val="none" w:sz="0" w:space="0" w:color="auto"/>
        <w:bottom w:val="none" w:sz="0" w:space="0" w:color="auto"/>
        <w:right w:val="none" w:sz="0" w:space="0" w:color="auto"/>
      </w:divBdr>
    </w:div>
    <w:div w:id="600798148">
      <w:bodyDiv w:val="1"/>
      <w:marLeft w:val="0"/>
      <w:marRight w:val="0"/>
      <w:marTop w:val="0"/>
      <w:marBottom w:val="0"/>
      <w:divBdr>
        <w:top w:val="none" w:sz="0" w:space="0" w:color="auto"/>
        <w:left w:val="none" w:sz="0" w:space="0" w:color="auto"/>
        <w:bottom w:val="none" w:sz="0" w:space="0" w:color="auto"/>
        <w:right w:val="none" w:sz="0" w:space="0" w:color="auto"/>
      </w:divBdr>
    </w:div>
    <w:div w:id="608584884">
      <w:bodyDiv w:val="1"/>
      <w:marLeft w:val="0"/>
      <w:marRight w:val="0"/>
      <w:marTop w:val="0"/>
      <w:marBottom w:val="0"/>
      <w:divBdr>
        <w:top w:val="none" w:sz="0" w:space="0" w:color="auto"/>
        <w:left w:val="none" w:sz="0" w:space="0" w:color="auto"/>
        <w:bottom w:val="none" w:sz="0" w:space="0" w:color="auto"/>
        <w:right w:val="none" w:sz="0" w:space="0" w:color="auto"/>
      </w:divBdr>
      <w:divsChild>
        <w:div w:id="1746141602">
          <w:marLeft w:val="0"/>
          <w:marRight w:val="0"/>
          <w:marTop w:val="0"/>
          <w:marBottom w:val="0"/>
          <w:divBdr>
            <w:top w:val="none" w:sz="0" w:space="0" w:color="auto"/>
            <w:left w:val="none" w:sz="0" w:space="0" w:color="auto"/>
            <w:bottom w:val="none" w:sz="0" w:space="0" w:color="auto"/>
            <w:right w:val="none" w:sz="0" w:space="0" w:color="auto"/>
          </w:divBdr>
          <w:divsChild>
            <w:div w:id="1849908640">
              <w:marLeft w:val="0"/>
              <w:marRight w:val="0"/>
              <w:marTop w:val="0"/>
              <w:marBottom w:val="0"/>
              <w:divBdr>
                <w:top w:val="none" w:sz="0" w:space="0" w:color="auto"/>
                <w:left w:val="none" w:sz="0" w:space="0" w:color="auto"/>
                <w:bottom w:val="none" w:sz="0" w:space="0" w:color="auto"/>
                <w:right w:val="none" w:sz="0" w:space="0" w:color="auto"/>
              </w:divBdr>
              <w:divsChild>
                <w:div w:id="2086610592">
                  <w:marLeft w:val="0"/>
                  <w:marRight w:val="0"/>
                  <w:marTop w:val="0"/>
                  <w:marBottom w:val="0"/>
                  <w:divBdr>
                    <w:top w:val="none" w:sz="0" w:space="0" w:color="auto"/>
                    <w:left w:val="none" w:sz="0" w:space="0" w:color="auto"/>
                    <w:bottom w:val="none" w:sz="0" w:space="0" w:color="auto"/>
                    <w:right w:val="none" w:sz="0" w:space="0" w:color="auto"/>
                  </w:divBdr>
                  <w:divsChild>
                    <w:div w:id="1664314075">
                      <w:marLeft w:val="0"/>
                      <w:marRight w:val="0"/>
                      <w:marTop w:val="0"/>
                      <w:marBottom w:val="0"/>
                      <w:divBdr>
                        <w:top w:val="none" w:sz="0" w:space="0" w:color="auto"/>
                        <w:left w:val="none" w:sz="0" w:space="0" w:color="auto"/>
                        <w:bottom w:val="none" w:sz="0" w:space="0" w:color="auto"/>
                        <w:right w:val="none" w:sz="0" w:space="0" w:color="auto"/>
                      </w:divBdr>
                      <w:divsChild>
                        <w:div w:id="976691465">
                          <w:marLeft w:val="0"/>
                          <w:marRight w:val="0"/>
                          <w:marTop w:val="0"/>
                          <w:marBottom w:val="0"/>
                          <w:divBdr>
                            <w:top w:val="none" w:sz="0" w:space="0" w:color="auto"/>
                            <w:left w:val="none" w:sz="0" w:space="0" w:color="auto"/>
                            <w:bottom w:val="none" w:sz="0" w:space="0" w:color="auto"/>
                            <w:right w:val="none" w:sz="0" w:space="0" w:color="auto"/>
                          </w:divBdr>
                          <w:divsChild>
                            <w:div w:id="1333872830">
                              <w:marLeft w:val="0"/>
                              <w:marRight w:val="0"/>
                              <w:marTop w:val="0"/>
                              <w:marBottom w:val="0"/>
                              <w:divBdr>
                                <w:top w:val="none" w:sz="0" w:space="0" w:color="auto"/>
                                <w:left w:val="none" w:sz="0" w:space="0" w:color="auto"/>
                                <w:bottom w:val="none" w:sz="0" w:space="0" w:color="auto"/>
                                <w:right w:val="none" w:sz="0" w:space="0" w:color="auto"/>
                              </w:divBdr>
                              <w:divsChild>
                                <w:div w:id="219175047">
                                  <w:marLeft w:val="0"/>
                                  <w:marRight w:val="0"/>
                                  <w:marTop w:val="0"/>
                                  <w:marBottom w:val="0"/>
                                  <w:divBdr>
                                    <w:top w:val="none" w:sz="0" w:space="0" w:color="auto"/>
                                    <w:left w:val="none" w:sz="0" w:space="0" w:color="auto"/>
                                    <w:bottom w:val="none" w:sz="0" w:space="0" w:color="auto"/>
                                    <w:right w:val="none" w:sz="0" w:space="0" w:color="auto"/>
                                  </w:divBdr>
                                  <w:divsChild>
                                    <w:div w:id="1467316803">
                                      <w:marLeft w:val="0"/>
                                      <w:marRight w:val="0"/>
                                      <w:marTop w:val="0"/>
                                      <w:marBottom w:val="0"/>
                                      <w:divBdr>
                                        <w:top w:val="none" w:sz="0" w:space="0" w:color="auto"/>
                                        <w:left w:val="none" w:sz="0" w:space="0" w:color="auto"/>
                                        <w:bottom w:val="none" w:sz="0" w:space="0" w:color="auto"/>
                                        <w:right w:val="none" w:sz="0" w:space="0" w:color="auto"/>
                                      </w:divBdr>
                                      <w:divsChild>
                                        <w:div w:id="87779601">
                                          <w:marLeft w:val="0"/>
                                          <w:marRight w:val="0"/>
                                          <w:marTop w:val="0"/>
                                          <w:marBottom w:val="0"/>
                                          <w:divBdr>
                                            <w:top w:val="none" w:sz="0" w:space="0" w:color="auto"/>
                                            <w:left w:val="none" w:sz="0" w:space="0" w:color="auto"/>
                                            <w:bottom w:val="none" w:sz="0" w:space="0" w:color="auto"/>
                                            <w:right w:val="none" w:sz="0" w:space="0" w:color="auto"/>
                                          </w:divBdr>
                                          <w:divsChild>
                                            <w:div w:id="515731734">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019824">
                                                  <w:marLeft w:val="0"/>
                                                  <w:marRight w:val="0"/>
                                                  <w:marTop w:val="0"/>
                                                  <w:marBottom w:val="0"/>
                                                  <w:divBdr>
                                                    <w:top w:val="none" w:sz="0" w:space="0" w:color="auto"/>
                                                    <w:left w:val="none" w:sz="0" w:space="0" w:color="auto"/>
                                                    <w:bottom w:val="none" w:sz="0" w:space="0" w:color="auto"/>
                                                    <w:right w:val="none" w:sz="0" w:space="0" w:color="auto"/>
                                                  </w:divBdr>
                                                  <w:divsChild>
                                                    <w:div w:id="1627194992">
                                                      <w:marLeft w:val="0"/>
                                                      <w:marRight w:val="0"/>
                                                      <w:marTop w:val="0"/>
                                                      <w:marBottom w:val="0"/>
                                                      <w:divBdr>
                                                        <w:top w:val="none" w:sz="0" w:space="0" w:color="auto"/>
                                                        <w:left w:val="none" w:sz="0" w:space="0" w:color="auto"/>
                                                        <w:bottom w:val="none" w:sz="0" w:space="0" w:color="auto"/>
                                                        <w:right w:val="none" w:sz="0" w:space="0" w:color="auto"/>
                                                      </w:divBdr>
                                                      <w:divsChild>
                                                        <w:div w:id="1825387282">
                                                          <w:marLeft w:val="0"/>
                                                          <w:marRight w:val="0"/>
                                                          <w:marTop w:val="0"/>
                                                          <w:marBottom w:val="0"/>
                                                          <w:divBdr>
                                                            <w:top w:val="none" w:sz="0" w:space="0" w:color="auto"/>
                                                            <w:left w:val="none" w:sz="0" w:space="0" w:color="auto"/>
                                                            <w:bottom w:val="none" w:sz="0" w:space="0" w:color="auto"/>
                                                            <w:right w:val="none" w:sz="0" w:space="0" w:color="auto"/>
                                                          </w:divBdr>
                                                          <w:divsChild>
                                                            <w:div w:id="1942570228">
                                                              <w:marLeft w:val="0"/>
                                                              <w:marRight w:val="0"/>
                                                              <w:marTop w:val="0"/>
                                                              <w:marBottom w:val="0"/>
                                                              <w:divBdr>
                                                                <w:top w:val="none" w:sz="0" w:space="0" w:color="auto"/>
                                                                <w:left w:val="none" w:sz="0" w:space="0" w:color="auto"/>
                                                                <w:bottom w:val="none" w:sz="0" w:space="0" w:color="auto"/>
                                                                <w:right w:val="none" w:sz="0" w:space="0" w:color="auto"/>
                                                              </w:divBdr>
                                                              <w:divsChild>
                                                                <w:div w:id="1750033508">
                                                                  <w:marLeft w:val="0"/>
                                                                  <w:marRight w:val="0"/>
                                                                  <w:marTop w:val="0"/>
                                                                  <w:marBottom w:val="0"/>
                                                                  <w:divBdr>
                                                                    <w:top w:val="none" w:sz="0" w:space="0" w:color="auto"/>
                                                                    <w:left w:val="none" w:sz="0" w:space="0" w:color="auto"/>
                                                                    <w:bottom w:val="none" w:sz="0" w:space="0" w:color="auto"/>
                                                                    <w:right w:val="none" w:sz="0" w:space="0" w:color="auto"/>
                                                                  </w:divBdr>
                                                                  <w:divsChild>
                                                                    <w:div w:id="1322267741">
                                                                      <w:marLeft w:val="0"/>
                                                                      <w:marRight w:val="0"/>
                                                                      <w:marTop w:val="0"/>
                                                                      <w:marBottom w:val="0"/>
                                                                      <w:divBdr>
                                                                        <w:top w:val="none" w:sz="0" w:space="0" w:color="auto"/>
                                                                        <w:left w:val="none" w:sz="0" w:space="0" w:color="auto"/>
                                                                        <w:bottom w:val="none" w:sz="0" w:space="0" w:color="auto"/>
                                                                        <w:right w:val="none" w:sz="0" w:space="0" w:color="auto"/>
                                                                      </w:divBdr>
                                                                      <w:divsChild>
                                                                        <w:div w:id="1876967988">
                                                                          <w:marLeft w:val="0"/>
                                                                          <w:marRight w:val="0"/>
                                                                          <w:marTop w:val="0"/>
                                                                          <w:marBottom w:val="0"/>
                                                                          <w:divBdr>
                                                                            <w:top w:val="none" w:sz="0" w:space="0" w:color="auto"/>
                                                                            <w:left w:val="none" w:sz="0" w:space="0" w:color="auto"/>
                                                                            <w:bottom w:val="none" w:sz="0" w:space="0" w:color="auto"/>
                                                                            <w:right w:val="none" w:sz="0" w:space="0" w:color="auto"/>
                                                                          </w:divBdr>
                                                                          <w:divsChild>
                                                                            <w:div w:id="2028943817">
                                                                              <w:marLeft w:val="0"/>
                                                                              <w:marRight w:val="0"/>
                                                                              <w:marTop w:val="0"/>
                                                                              <w:marBottom w:val="0"/>
                                                                              <w:divBdr>
                                                                                <w:top w:val="none" w:sz="0" w:space="0" w:color="auto"/>
                                                                                <w:left w:val="none" w:sz="0" w:space="0" w:color="auto"/>
                                                                                <w:bottom w:val="none" w:sz="0" w:space="0" w:color="auto"/>
                                                                                <w:right w:val="none" w:sz="0" w:space="0" w:color="auto"/>
                                                                              </w:divBdr>
                                                                              <w:divsChild>
                                                                                <w:div w:id="1377898400">
                                                                                  <w:marLeft w:val="0"/>
                                                                                  <w:marRight w:val="0"/>
                                                                                  <w:marTop w:val="0"/>
                                                                                  <w:marBottom w:val="0"/>
                                                                                  <w:divBdr>
                                                                                    <w:top w:val="none" w:sz="0" w:space="0" w:color="auto"/>
                                                                                    <w:left w:val="none" w:sz="0" w:space="0" w:color="auto"/>
                                                                                    <w:bottom w:val="none" w:sz="0" w:space="0" w:color="auto"/>
                                                                                    <w:right w:val="none" w:sz="0" w:space="0" w:color="auto"/>
                                                                                  </w:divBdr>
                                                                                  <w:divsChild>
                                                                                    <w:div w:id="1546529647">
                                                                                      <w:marLeft w:val="0"/>
                                                                                      <w:marRight w:val="0"/>
                                                                                      <w:marTop w:val="0"/>
                                                                                      <w:marBottom w:val="0"/>
                                                                                      <w:divBdr>
                                                                                        <w:top w:val="none" w:sz="0" w:space="0" w:color="auto"/>
                                                                                        <w:left w:val="none" w:sz="0" w:space="0" w:color="auto"/>
                                                                                        <w:bottom w:val="none" w:sz="0" w:space="0" w:color="auto"/>
                                                                                        <w:right w:val="none" w:sz="0" w:space="0" w:color="auto"/>
                                                                                      </w:divBdr>
                                                                                      <w:divsChild>
                                                                                        <w:div w:id="993071421">
                                                                                          <w:marLeft w:val="0"/>
                                                                                          <w:marRight w:val="120"/>
                                                                                          <w:marTop w:val="0"/>
                                                                                          <w:marBottom w:val="150"/>
                                                                                          <w:divBdr>
                                                                                            <w:top w:val="single" w:sz="2" w:space="0" w:color="EFEFEF"/>
                                                                                            <w:left w:val="single" w:sz="6" w:space="0" w:color="EFEFEF"/>
                                                                                            <w:bottom w:val="single" w:sz="6" w:space="0" w:color="E2E2E2"/>
                                                                                            <w:right w:val="single" w:sz="6" w:space="0" w:color="EFEFEF"/>
                                                                                          </w:divBdr>
                                                                                          <w:divsChild>
                                                                                            <w:div w:id="1515338687">
                                                                                              <w:marLeft w:val="0"/>
                                                                                              <w:marRight w:val="0"/>
                                                                                              <w:marTop w:val="0"/>
                                                                                              <w:marBottom w:val="0"/>
                                                                                              <w:divBdr>
                                                                                                <w:top w:val="none" w:sz="0" w:space="0" w:color="auto"/>
                                                                                                <w:left w:val="none" w:sz="0" w:space="0" w:color="auto"/>
                                                                                                <w:bottom w:val="none" w:sz="0" w:space="0" w:color="auto"/>
                                                                                                <w:right w:val="none" w:sz="0" w:space="0" w:color="auto"/>
                                                                                              </w:divBdr>
                                                                                              <w:divsChild>
                                                                                                <w:div w:id="2068531094">
                                                                                                  <w:marLeft w:val="0"/>
                                                                                                  <w:marRight w:val="0"/>
                                                                                                  <w:marTop w:val="0"/>
                                                                                                  <w:marBottom w:val="0"/>
                                                                                                  <w:divBdr>
                                                                                                    <w:top w:val="none" w:sz="0" w:space="0" w:color="auto"/>
                                                                                                    <w:left w:val="none" w:sz="0" w:space="0" w:color="auto"/>
                                                                                                    <w:bottom w:val="none" w:sz="0" w:space="0" w:color="auto"/>
                                                                                                    <w:right w:val="none" w:sz="0" w:space="0" w:color="auto"/>
                                                                                                  </w:divBdr>
                                                                                                  <w:divsChild>
                                                                                                    <w:div w:id="872772416">
                                                                                                      <w:marLeft w:val="0"/>
                                                                                                      <w:marRight w:val="0"/>
                                                                                                      <w:marTop w:val="0"/>
                                                                                                      <w:marBottom w:val="0"/>
                                                                                                      <w:divBdr>
                                                                                                        <w:top w:val="none" w:sz="0" w:space="0" w:color="auto"/>
                                                                                                        <w:left w:val="none" w:sz="0" w:space="0" w:color="auto"/>
                                                                                                        <w:bottom w:val="none" w:sz="0" w:space="0" w:color="auto"/>
                                                                                                        <w:right w:val="none" w:sz="0" w:space="0" w:color="auto"/>
                                                                                                      </w:divBdr>
                                                                                                      <w:divsChild>
                                                                                                        <w:div w:id="253125003">
                                                                                                          <w:marLeft w:val="0"/>
                                                                                                          <w:marRight w:val="0"/>
                                                                                                          <w:marTop w:val="0"/>
                                                                                                          <w:marBottom w:val="0"/>
                                                                                                          <w:divBdr>
                                                                                                            <w:top w:val="none" w:sz="0" w:space="0" w:color="auto"/>
                                                                                                            <w:left w:val="none" w:sz="0" w:space="0" w:color="auto"/>
                                                                                                            <w:bottom w:val="none" w:sz="0" w:space="0" w:color="auto"/>
                                                                                                            <w:right w:val="none" w:sz="0" w:space="0" w:color="auto"/>
                                                                                                          </w:divBdr>
                                                                                                          <w:divsChild>
                                                                                                            <w:div w:id="237136427">
                                                                                                              <w:marLeft w:val="0"/>
                                                                                                              <w:marRight w:val="0"/>
                                                                                                              <w:marTop w:val="0"/>
                                                                                                              <w:marBottom w:val="0"/>
                                                                                                              <w:divBdr>
                                                                                                                <w:top w:val="none" w:sz="0" w:space="0" w:color="auto"/>
                                                                                                                <w:left w:val="none" w:sz="0" w:space="0" w:color="auto"/>
                                                                                                                <w:bottom w:val="none" w:sz="0" w:space="0" w:color="auto"/>
                                                                                                                <w:right w:val="none" w:sz="0" w:space="0" w:color="auto"/>
                                                                                                              </w:divBdr>
                                                                                                              <w:divsChild>
                                                                                                                <w:div w:id="646474246">
                                                                                                                  <w:marLeft w:val="0"/>
                                                                                                                  <w:marRight w:val="0"/>
                                                                                                                  <w:marTop w:val="0"/>
                                                                                                                  <w:marBottom w:val="0"/>
                                                                                                                  <w:divBdr>
                                                                                                                    <w:top w:val="single" w:sz="2" w:space="4" w:color="D8D8D8"/>
                                                                                                                    <w:left w:val="single" w:sz="2" w:space="0" w:color="D8D8D8"/>
                                                                                                                    <w:bottom w:val="single" w:sz="2" w:space="4" w:color="D8D8D8"/>
                                                                                                                    <w:right w:val="single" w:sz="2" w:space="0" w:color="D8D8D8"/>
                                                                                                                  </w:divBdr>
                                                                                                                  <w:divsChild>
                                                                                                                    <w:div w:id="1169978914">
                                                                                                                      <w:marLeft w:val="225"/>
                                                                                                                      <w:marRight w:val="225"/>
                                                                                                                      <w:marTop w:val="75"/>
                                                                                                                      <w:marBottom w:val="75"/>
                                                                                                                      <w:divBdr>
                                                                                                                        <w:top w:val="none" w:sz="0" w:space="0" w:color="auto"/>
                                                                                                                        <w:left w:val="none" w:sz="0" w:space="0" w:color="auto"/>
                                                                                                                        <w:bottom w:val="none" w:sz="0" w:space="0" w:color="auto"/>
                                                                                                                        <w:right w:val="none" w:sz="0" w:space="0" w:color="auto"/>
                                                                                                                      </w:divBdr>
                                                                                                                      <w:divsChild>
                                                                                                                        <w:div w:id="80951305">
                                                                                                                          <w:marLeft w:val="0"/>
                                                                                                                          <w:marRight w:val="0"/>
                                                                                                                          <w:marTop w:val="0"/>
                                                                                                                          <w:marBottom w:val="0"/>
                                                                                                                          <w:divBdr>
                                                                                                                            <w:top w:val="single" w:sz="6" w:space="0" w:color="auto"/>
                                                                                                                            <w:left w:val="single" w:sz="6" w:space="0" w:color="auto"/>
                                                                                                                            <w:bottom w:val="single" w:sz="6" w:space="0" w:color="auto"/>
                                                                                                                            <w:right w:val="single" w:sz="6" w:space="0" w:color="auto"/>
                                                                                                                          </w:divBdr>
                                                                                                                          <w:divsChild>
                                                                                                                            <w:div w:id="1883055110">
                                                                                                                              <w:marLeft w:val="0"/>
                                                                                                                              <w:marRight w:val="0"/>
                                                                                                                              <w:marTop w:val="0"/>
                                                                                                                              <w:marBottom w:val="0"/>
                                                                                                                              <w:divBdr>
                                                                                                                                <w:top w:val="none" w:sz="0" w:space="0" w:color="auto"/>
                                                                                                                                <w:left w:val="none" w:sz="0" w:space="0" w:color="auto"/>
                                                                                                                                <w:bottom w:val="none" w:sz="0" w:space="0" w:color="auto"/>
                                                                                                                                <w:right w:val="none" w:sz="0" w:space="0" w:color="auto"/>
                                                                                                                              </w:divBdr>
                                                                                                                              <w:divsChild>
                                                                                                                                <w:div w:id="715662015">
                                                                                                                                  <w:marLeft w:val="0"/>
                                                                                                                                  <w:marRight w:val="0"/>
                                                                                                                                  <w:marTop w:val="0"/>
                                                                                                                                  <w:marBottom w:val="0"/>
                                                                                                                                  <w:divBdr>
                                                                                                                                    <w:top w:val="none" w:sz="0" w:space="0" w:color="auto"/>
                                                                                                                                    <w:left w:val="none" w:sz="0" w:space="0" w:color="auto"/>
                                                                                                                                    <w:bottom w:val="none" w:sz="0" w:space="0" w:color="auto"/>
                                                                                                                                    <w:right w:val="none" w:sz="0" w:space="0" w:color="auto"/>
                                                                                                                                  </w:divBdr>
                                                                                                                                </w:div>
                                                                                                                                <w:div w:id="1086734323">
                                                                                                                                  <w:marLeft w:val="0"/>
                                                                                                                                  <w:marRight w:val="0"/>
                                                                                                                                  <w:marTop w:val="0"/>
                                                                                                                                  <w:marBottom w:val="0"/>
                                                                                                                                  <w:divBdr>
                                                                                                                                    <w:top w:val="none" w:sz="0" w:space="0" w:color="auto"/>
                                                                                                                                    <w:left w:val="none" w:sz="0" w:space="0" w:color="auto"/>
                                                                                                                                    <w:bottom w:val="none" w:sz="0" w:space="0" w:color="auto"/>
                                                                                                                                    <w:right w:val="none" w:sz="0" w:space="0" w:color="auto"/>
                                                                                                                                  </w:divBdr>
                                                                                                                                </w:div>
                                                                                                                                <w:div w:id="1527132408">
                                                                                                                                  <w:marLeft w:val="0"/>
                                                                                                                                  <w:marRight w:val="0"/>
                                                                                                                                  <w:marTop w:val="0"/>
                                                                                                                                  <w:marBottom w:val="0"/>
                                                                                                                                  <w:divBdr>
                                                                                                                                    <w:top w:val="none" w:sz="0" w:space="0" w:color="auto"/>
                                                                                                                                    <w:left w:val="none" w:sz="0" w:space="0" w:color="auto"/>
                                                                                                                                    <w:bottom w:val="none" w:sz="0" w:space="0" w:color="auto"/>
                                                                                                                                    <w:right w:val="none" w:sz="0" w:space="0" w:color="auto"/>
                                                                                                                                  </w:divBdr>
                                                                                                                                </w:div>
                                                                                                                                <w:div w:id="1912234477">
                                                                                                                                  <w:marLeft w:val="0"/>
                                                                                                                                  <w:marRight w:val="0"/>
                                                                                                                                  <w:marTop w:val="0"/>
                                                                                                                                  <w:marBottom w:val="0"/>
                                                                                                                                  <w:divBdr>
                                                                                                                                    <w:top w:val="none" w:sz="0" w:space="0" w:color="auto"/>
                                                                                                                                    <w:left w:val="none" w:sz="0" w:space="0" w:color="auto"/>
                                                                                                                                    <w:bottom w:val="none" w:sz="0" w:space="0" w:color="auto"/>
                                                                                                                                    <w:right w:val="none" w:sz="0" w:space="0" w:color="auto"/>
                                                                                                                                  </w:divBdr>
                                                                                                                                </w:div>
                                                                                                                                <w:div w:id="1957712985">
                                                                                                                                  <w:marLeft w:val="0"/>
                                                                                                                                  <w:marRight w:val="0"/>
                                                                                                                                  <w:marTop w:val="0"/>
                                                                                                                                  <w:marBottom w:val="0"/>
                                                                                                                                  <w:divBdr>
                                                                                                                                    <w:top w:val="none" w:sz="0" w:space="0" w:color="auto"/>
                                                                                                                                    <w:left w:val="none" w:sz="0" w:space="0" w:color="auto"/>
                                                                                                                                    <w:bottom w:val="none" w:sz="0" w:space="0" w:color="auto"/>
                                                                                                                                    <w:right w:val="none" w:sz="0" w:space="0" w:color="auto"/>
                                                                                                                                  </w:divBdr>
                                                                                                                                </w:div>
                                                                                                                                <w:div w:id="19937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454562">
      <w:bodyDiv w:val="1"/>
      <w:marLeft w:val="0"/>
      <w:marRight w:val="0"/>
      <w:marTop w:val="0"/>
      <w:marBottom w:val="0"/>
      <w:divBdr>
        <w:top w:val="none" w:sz="0" w:space="0" w:color="auto"/>
        <w:left w:val="none" w:sz="0" w:space="0" w:color="auto"/>
        <w:bottom w:val="none" w:sz="0" w:space="0" w:color="auto"/>
        <w:right w:val="none" w:sz="0" w:space="0" w:color="auto"/>
      </w:divBdr>
    </w:div>
    <w:div w:id="677731706">
      <w:bodyDiv w:val="1"/>
      <w:marLeft w:val="0"/>
      <w:marRight w:val="0"/>
      <w:marTop w:val="0"/>
      <w:marBottom w:val="0"/>
      <w:divBdr>
        <w:top w:val="none" w:sz="0" w:space="0" w:color="auto"/>
        <w:left w:val="none" w:sz="0" w:space="0" w:color="auto"/>
        <w:bottom w:val="none" w:sz="0" w:space="0" w:color="auto"/>
        <w:right w:val="none" w:sz="0" w:space="0" w:color="auto"/>
      </w:divBdr>
    </w:div>
    <w:div w:id="692457939">
      <w:bodyDiv w:val="1"/>
      <w:marLeft w:val="0"/>
      <w:marRight w:val="0"/>
      <w:marTop w:val="0"/>
      <w:marBottom w:val="0"/>
      <w:divBdr>
        <w:top w:val="none" w:sz="0" w:space="0" w:color="auto"/>
        <w:left w:val="none" w:sz="0" w:space="0" w:color="auto"/>
        <w:bottom w:val="none" w:sz="0" w:space="0" w:color="auto"/>
        <w:right w:val="none" w:sz="0" w:space="0" w:color="auto"/>
      </w:divBdr>
    </w:div>
    <w:div w:id="693847870">
      <w:bodyDiv w:val="1"/>
      <w:marLeft w:val="0"/>
      <w:marRight w:val="0"/>
      <w:marTop w:val="0"/>
      <w:marBottom w:val="0"/>
      <w:divBdr>
        <w:top w:val="none" w:sz="0" w:space="0" w:color="auto"/>
        <w:left w:val="none" w:sz="0" w:space="0" w:color="auto"/>
        <w:bottom w:val="none" w:sz="0" w:space="0" w:color="auto"/>
        <w:right w:val="none" w:sz="0" w:space="0" w:color="auto"/>
      </w:divBdr>
    </w:div>
    <w:div w:id="697586882">
      <w:bodyDiv w:val="1"/>
      <w:marLeft w:val="0"/>
      <w:marRight w:val="0"/>
      <w:marTop w:val="0"/>
      <w:marBottom w:val="0"/>
      <w:divBdr>
        <w:top w:val="none" w:sz="0" w:space="0" w:color="auto"/>
        <w:left w:val="none" w:sz="0" w:space="0" w:color="auto"/>
        <w:bottom w:val="none" w:sz="0" w:space="0" w:color="auto"/>
        <w:right w:val="none" w:sz="0" w:space="0" w:color="auto"/>
      </w:divBdr>
    </w:div>
    <w:div w:id="758212216">
      <w:bodyDiv w:val="1"/>
      <w:marLeft w:val="0"/>
      <w:marRight w:val="0"/>
      <w:marTop w:val="0"/>
      <w:marBottom w:val="0"/>
      <w:divBdr>
        <w:top w:val="none" w:sz="0" w:space="0" w:color="auto"/>
        <w:left w:val="none" w:sz="0" w:space="0" w:color="auto"/>
        <w:bottom w:val="none" w:sz="0" w:space="0" w:color="auto"/>
        <w:right w:val="none" w:sz="0" w:space="0" w:color="auto"/>
      </w:divBdr>
    </w:div>
    <w:div w:id="780685044">
      <w:bodyDiv w:val="1"/>
      <w:marLeft w:val="0"/>
      <w:marRight w:val="0"/>
      <w:marTop w:val="0"/>
      <w:marBottom w:val="0"/>
      <w:divBdr>
        <w:top w:val="none" w:sz="0" w:space="0" w:color="auto"/>
        <w:left w:val="none" w:sz="0" w:space="0" w:color="auto"/>
        <w:bottom w:val="none" w:sz="0" w:space="0" w:color="auto"/>
        <w:right w:val="none" w:sz="0" w:space="0" w:color="auto"/>
      </w:divBdr>
    </w:div>
    <w:div w:id="798180806">
      <w:bodyDiv w:val="1"/>
      <w:marLeft w:val="0"/>
      <w:marRight w:val="0"/>
      <w:marTop w:val="0"/>
      <w:marBottom w:val="0"/>
      <w:divBdr>
        <w:top w:val="none" w:sz="0" w:space="0" w:color="auto"/>
        <w:left w:val="none" w:sz="0" w:space="0" w:color="auto"/>
        <w:bottom w:val="none" w:sz="0" w:space="0" w:color="auto"/>
        <w:right w:val="none" w:sz="0" w:space="0" w:color="auto"/>
      </w:divBdr>
    </w:div>
    <w:div w:id="831291297">
      <w:bodyDiv w:val="1"/>
      <w:marLeft w:val="0"/>
      <w:marRight w:val="0"/>
      <w:marTop w:val="0"/>
      <w:marBottom w:val="0"/>
      <w:divBdr>
        <w:top w:val="none" w:sz="0" w:space="0" w:color="auto"/>
        <w:left w:val="none" w:sz="0" w:space="0" w:color="auto"/>
        <w:bottom w:val="none" w:sz="0" w:space="0" w:color="auto"/>
        <w:right w:val="none" w:sz="0" w:space="0" w:color="auto"/>
      </w:divBdr>
    </w:div>
    <w:div w:id="836112157">
      <w:bodyDiv w:val="1"/>
      <w:marLeft w:val="0"/>
      <w:marRight w:val="0"/>
      <w:marTop w:val="0"/>
      <w:marBottom w:val="0"/>
      <w:divBdr>
        <w:top w:val="none" w:sz="0" w:space="0" w:color="auto"/>
        <w:left w:val="none" w:sz="0" w:space="0" w:color="auto"/>
        <w:bottom w:val="none" w:sz="0" w:space="0" w:color="auto"/>
        <w:right w:val="none" w:sz="0" w:space="0" w:color="auto"/>
      </w:divBdr>
    </w:div>
    <w:div w:id="839196848">
      <w:bodyDiv w:val="1"/>
      <w:marLeft w:val="0"/>
      <w:marRight w:val="0"/>
      <w:marTop w:val="0"/>
      <w:marBottom w:val="0"/>
      <w:divBdr>
        <w:top w:val="none" w:sz="0" w:space="0" w:color="auto"/>
        <w:left w:val="none" w:sz="0" w:space="0" w:color="auto"/>
        <w:bottom w:val="none" w:sz="0" w:space="0" w:color="auto"/>
        <w:right w:val="none" w:sz="0" w:space="0" w:color="auto"/>
      </w:divBdr>
    </w:div>
    <w:div w:id="854684676">
      <w:bodyDiv w:val="1"/>
      <w:marLeft w:val="0"/>
      <w:marRight w:val="0"/>
      <w:marTop w:val="0"/>
      <w:marBottom w:val="0"/>
      <w:divBdr>
        <w:top w:val="none" w:sz="0" w:space="0" w:color="auto"/>
        <w:left w:val="none" w:sz="0" w:space="0" w:color="auto"/>
        <w:bottom w:val="none" w:sz="0" w:space="0" w:color="auto"/>
        <w:right w:val="none" w:sz="0" w:space="0" w:color="auto"/>
      </w:divBdr>
    </w:div>
    <w:div w:id="857306620">
      <w:bodyDiv w:val="1"/>
      <w:marLeft w:val="0"/>
      <w:marRight w:val="0"/>
      <w:marTop w:val="0"/>
      <w:marBottom w:val="0"/>
      <w:divBdr>
        <w:top w:val="none" w:sz="0" w:space="0" w:color="auto"/>
        <w:left w:val="none" w:sz="0" w:space="0" w:color="auto"/>
        <w:bottom w:val="none" w:sz="0" w:space="0" w:color="auto"/>
        <w:right w:val="none" w:sz="0" w:space="0" w:color="auto"/>
      </w:divBdr>
    </w:div>
    <w:div w:id="860968578">
      <w:bodyDiv w:val="1"/>
      <w:marLeft w:val="0"/>
      <w:marRight w:val="0"/>
      <w:marTop w:val="0"/>
      <w:marBottom w:val="0"/>
      <w:divBdr>
        <w:top w:val="none" w:sz="0" w:space="0" w:color="auto"/>
        <w:left w:val="none" w:sz="0" w:space="0" w:color="auto"/>
        <w:bottom w:val="none" w:sz="0" w:space="0" w:color="auto"/>
        <w:right w:val="none" w:sz="0" w:space="0" w:color="auto"/>
      </w:divBdr>
    </w:div>
    <w:div w:id="864946049">
      <w:bodyDiv w:val="1"/>
      <w:marLeft w:val="0"/>
      <w:marRight w:val="0"/>
      <w:marTop w:val="0"/>
      <w:marBottom w:val="0"/>
      <w:divBdr>
        <w:top w:val="none" w:sz="0" w:space="0" w:color="auto"/>
        <w:left w:val="none" w:sz="0" w:space="0" w:color="auto"/>
        <w:bottom w:val="none" w:sz="0" w:space="0" w:color="auto"/>
        <w:right w:val="none" w:sz="0" w:space="0" w:color="auto"/>
      </w:divBdr>
    </w:div>
    <w:div w:id="870804286">
      <w:bodyDiv w:val="1"/>
      <w:marLeft w:val="0"/>
      <w:marRight w:val="0"/>
      <w:marTop w:val="0"/>
      <w:marBottom w:val="0"/>
      <w:divBdr>
        <w:top w:val="none" w:sz="0" w:space="0" w:color="auto"/>
        <w:left w:val="none" w:sz="0" w:space="0" w:color="auto"/>
        <w:bottom w:val="none" w:sz="0" w:space="0" w:color="auto"/>
        <w:right w:val="none" w:sz="0" w:space="0" w:color="auto"/>
      </w:divBdr>
    </w:div>
    <w:div w:id="873157037">
      <w:bodyDiv w:val="1"/>
      <w:marLeft w:val="0"/>
      <w:marRight w:val="0"/>
      <w:marTop w:val="0"/>
      <w:marBottom w:val="0"/>
      <w:divBdr>
        <w:top w:val="none" w:sz="0" w:space="0" w:color="auto"/>
        <w:left w:val="none" w:sz="0" w:space="0" w:color="auto"/>
        <w:bottom w:val="none" w:sz="0" w:space="0" w:color="auto"/>
        <w:right w:val="none" w:sz="0" w:space="0" w:color="auto"/>
      </w:divBdr>
    </w:div>
    <w:div w:id="874733906">
      <w:bodyDiv w:val="1"/>
      <w:marLeft w:val="0"/>
      <w:marRight w:val="0"/>
      <w:marTop w:val="0"/>
      <w:marBottom w:val="0"/>
      <w:divBdr>
        <w:top w:val="none" w:sz="0" w:space="0" w:color="auto"/>
        <w:left w:val="none" w:sz="0" w:space="0" w:color="auto"/>
        <w:bottom w:val="none" w:sz="0" w:space="0" w:color="auto"/>
        <w:right w:val="none" w:sz="0" w:space="0" w:color="auto"/>
      </w:divBdr>
    </w:div>
    <w:div w:id="880437840">
      <w:bodyDiv w:val="1"/>
      <w:marLeft w:val="0"/>
      <w:marRight w:val="0"/>
      <w:marTop w:val="0"/>
      <w:marBottom w:val="0"/>
      <w:divBdr>
        <w:top w:val="none" w:sz="0" w:space="0" w:color="auto"/>
        <w:left w:val="none" w:sz="0" w:space="0" w:color="auto"/>
        <w:bottom w:val="none" w:sz="0" w:space="0" w:color="auto"/>
        <w:right w:val="none" w:sz="0" w:space="0" w:color="auto"/>
      </w:divBdr>
    </w:div>
    <w:div w:id="893780254">
      <w:bodyDiv w:val="1"/>
      <w:marLeft w:val="0"/>
      <w:marRight w:val="0"/>
      <w:marTop w:val="0"/>
      <w:marBottom w:val="0"/>
      <w:divBdr>
        <w:top w:val="none" w:sz="0" w:space="0" w:color="auto"/>
        <w:left w:val="none" w:sz="0" w:space="0" w:color="auto"/>
        <w:bottom w:val="none" w:sz="0" w:space="0" w:color="auto"/>
        <w:right w:val="none" w:sz="0" w:space="0" w:color="auto"/>
      </w:divBdr>
    </w:div>
    <w:div w:id="906458528">
      <w:bodyDiv w:val="1"/>
      <w:marLeft w:val="0"/>
      <w:marRight w:val="0"/>
      <w:marTop w:val="0"/>
      <w:marBottom w:val="0"/>
      <w:divBdr>
        <w:top w:val="none" w:sz="0" w:space="0" w:color="auto"/>
        <w:left w:val="none" w:sz="0" w:space="0" w:color="auto"/>
        <w:bottom w:val="none" w:sz="0" w:space="0" w:color="auto"/>
        <w:right w:val="none" w:sz="0" w:space="0" w:color="auto"/>
      </w:divBdr>
    </w:div>
    <w:div w:id="929236827">
      <w:bodyDiv w:val="1"/>
      <w:marLeft w:val="0"/>
      <w:marRight w:val="0"/>
      <w:marTop w:val="0"/>
      <w:marBottom w:val="0"/>
      <w:divBdr>
        <w:top w:val="none" w:sz="0" w:space="0" w:color="auto"/>
        <w:left w:val="none" w:sz="0" w:space="0" w:color="auto"/>
        <w:bottom w:val="none" w:sz="0" w:space="0" w:color="auto"/>
        <w:right w:val="none" w:sz="0" w:space="0" w:color="auto"/>
      </w:divBdr>
    </w:div>
    <w:div w:id="929310700">
      <w:bodyDiv w:val="1"/>
      <w:marLeft w:val="0"/>
      <w:marRight w:val="0"/>
      <w:marTop w:val="0"/>
      <w:marBottom w:val="0"/>
      <w:divBdr>
        <w:top w:val="none" w:sz="0" w:space="0" w:color="auto"/>
        <w:left w:val="none" w:sz="0" w:space="0" w:color="auto"/>
        <w:bottom w:val="none" w:sz="0" w:space="0" w:color="auto"/>
        <w:right w:val="none" w:sz="0" w:space="0" w:color="auto"/>
      </w:divBdr>
    </w:div>
    <w:div w:id="930699313">
      <w:bodyDiv w:val="1"/>
      <w:marLeft w:val="0"/>
      <w:marRight w:val="0"/>
      <w:marTop w:val="0"/>
      <w:marBottom w:val="0"/>
      <w:divBdr>
        <w:top w:val="none" w:sz="0" w:space="0" w:color="auto"/>
        <w:left w:val="none" w:sz="0" w:space="0" w:color="auto"/>
        <w:bottom w:val="none" w:sz="0" w:space="0" w:color="auto"/>
        <w:right w:val="none" w:sz="0" w:space="0" w:color="auto"/>
      </w:divBdr>
    </w:div>
    <w:div w:id="936594903">
      <w:bodyDiv w:val="1"/>
      <w:marLeft w:val="0"/>
      <w:marRight w:val="0"/>
      <w:marTop w:val="0"/>
      <w:marBottom w:val="0"/>
      <w:divBdr>
        <w:top w:val="none" w:sz="0" w:space="0" w:color="auto"/>
        <w:left w:val="none" w:sz="0" w:space="0" w:color="auto"/>
        <w:bottom w:val="none" w:sz="0" w:space="0" w:color="auto"/>
        <w:right w:val="none" w:sz="0" w:space="0" w:color="auto"/>
      </w:divBdr>
      <w:divsChild>
        <w:div w:id="100422436">
          <w:marLeft w:val="0"/>
          <w:marRight w:val="0"/>
          <w:marTop w:val="0"/>
          <w:marBottom w:val="0"/>
          <w:divBdr>
            <w:top w:val="none" w:sz="0" w:space="0" w:color="auto"/>
            <w:left w:val="none" w:sz="0" w:space="0" w:color="auto"/>
            <w:bottom w:val="none" w:sz="0" w:space="0" w:color="auto"/>
            <w:right w:val="none" w:sz="0" w:space="0" w:color="auto"/>
          </w:divBdr>
          <w:divsChild>
            <w:div w:id="1179661022">
              <w:marLeft w:val="0"/>
              <w:marRight w:val="0"/>
              <w:marTop w:val="0"/>
              <w:marBottom w:val="0"/>
              <w:divBdr>
                <w:top w:val="none" w:sz="0" w:space="0" w:color="auto"/>
                <w:left w:val="none" w:sz="0" w:space="0" w:color="auto"/>
                <w:bottom w:val="none" w:sz="0" w:space="0" w:color="auto"/>
                <w:right w:val="none" w:sz="0" w:space="0" w:color="auto"/>
              </w:divBdr>
              <w:divsChild>
                <w:div w:id="742140729">
                  <w:marLeft w:val="0"/>
                  <w:marRight w:val="0"/>
                  <w:marTop w:val="0"/>
                  <w:marBottom w:val="0"/>
                  <w:divBdr>
                    <w:top w:val="none" w:sz="0" w:space="0" w:color="auto"/>
                    <w:left w:val="none" w:sz="0" w:space="0" w:color="auto"/>
                    <w:bottom w:val="none" w:sz="0" w:space="0" w:color="auto"/>
                    <w:right w:val="none" w:sz="0" w:space="0" w:color="auto"/>
                  </w:divBdr>
                  <w:divsChild>
                    <w:div w:id="1990594098">
                      <w:marLeft w:val="0"/>
                      <w:marRight w:val="0"/>
                      <w:marTop w:val="0"/>
                      <w:marBottom w:val="0"/>
                      <w:divBdr>
                        <w:top w:val="none" w:sz="0" w:space="0" w:color="auto"/>
                        <w:left w:val="none" w:sz="0" w:space="0" w:color="auto"/>
                        <w:bottom w:val="none" w:sz="0" w:space="0" w:color="auto"/>
                        <w:right w:val="none" w:sz="0" w:space="0" w:color="auto"/>
                      </w:divBdr>
                      <w:divsChild>
                        <w:div w:id="1333679570">
                          <w:marLeft w:val="0"/>
                          <w:marRight w:val="0"/>
                          <w:marTop w:val="0"/>
                          <w:marBottom w:val="0"/>
                          <w:divBdr>
                            <w:top w:val="none" w:sz="0" w:space="0" w:color="auto"/>
                            <w:left w:val="none" w:sz="0" w:space="0" w:color="auto"/>
                            <w:bottom w:val="none" w:sz="0" w:space="0" w:color="auto"/>
                            <w:right w:val="none" w:sz="0" w:space="0" w:color="auto"/>
                          </w:divBdr>
                          <w:divsChild>
                            <w:div w:id="2070880190">
                              <w:marLeft w:val="0"/>
                              <w:marRight w:val="0"/>
                              <w:marTop w:val="0"/>
                              <w:marBottom w:val="0"/>
                              <w:divBdr>
                                <w:top w:val="none" w:sz="0" w:space="0" w:color="auto"/>
                                <w:left w:val="none" w:sz="0" w:space="0" w:color="auto"/>
                                <w:bottom w:val="none" w:sz="0" w:space="0" w:color="auto"/>
                                <w:right w:val="none" w:sz="0" w:space="0" w:color="auto"/>
                              </w:divBdr>
                              <w:divsChild>
                                <w:div w:id="1049501214">
                                  <w:marLeft w:val="0"/>
                                  <w:marRight w:val="0"/>
                                  <w:marTop w:val="0"/>
                                  <w:marBottom w:val="0"/>
                                  <w:divBdr>
                                    <w:top w:val="none" w:sz="0" w:space="0" w:color="auto"/>
                                    <w:left w:val="none" w:sz="0" w:space="0" w:color="auto"/>
                                    <w:bottom w:val="none" w:sz="0" w:space="0" w:color="auto"/>
                                    <w:right w:val="none" w:sz="0" w:space="0" w:color="auto"/>
                                  </w:divBdr>
                                  <w:divsChild>
                                    <w:div w:id="264461717">
                                      <w:marLeft w:val="0"/>
                                      <w:marRight w:val="0"/>
                                      <w:marTop w:val="0"/>
                                      <w:marBottom w:val="0"/>
                                      <w:divBdr>
                                        <w:top w:val="none" w:sz="0" w:space="0" w:color="auto"/>
                                        <w:left w:val="none" w:sz="0" w:space="0" w:color="auto"/>
                                        <w:bottom w:val="none" w:sz="0" w:space="0" w:color="auto"/>
                                        <w:right w:val="none" w:sz="0" w:space="0" w:color="auto"/>
                                      </w:divBdr>
                                      <w:divsChild>
                                        <w:div w:id="270671241">
                                          <w:marLeft w:val="0"/>
                                          <w:marRight w:val="0"/>
                                          <w:marTop w:val="0"/>
                                          <w:marBottom w:val="0"/>
                                          <w:divBdr>
                                            <w:top w:val="none" w:sz="0" w:space="0" w:color="auto"/>
                                            <w:left w:val="none" w:sz="0" w:space="0" w:color="auto"/>
                                            <w:bottom w:val="none" w:sz="0" w:space="0" w:color="auto"/>
                                            <w:right w:val="none" w:sz="0" w:space="0" w:color="auto"/>
                                          </w:divBdr>
                                          <w:divsChild>
                                            <w:div w:id="1521771317">
                                              <w:marLeft w:val="0"/>
                                              <w:marRight w:val="0"/>
                                              <w:marTop w:val="0"/>
                                              <w:marBottom w:val="0"/>
                                              <w:divBdr>
                                                <w:top w:val="single" w:sz="12" w:space="2" w:color="FFFFCC"/>
                                                <w:left w:val="single" w:sz="12" w:space="2" w:color="FFFFCC"/>
                                                <w:bottom w:val="single" w:sz="12" w:space="2" w:color="FFFFCC"/>
                                                <w:right w:val="single" w:sz="12" w:space="0" w:color="FFFFCC"/>
                                              </w:divBdr>
                                              <w:divsChild>
                                                <w:div w:id="1959334238">
                                                  <w:marLeft w:val="0"/>
                                                  <w:marRight w:val="0"/>
                                                  <w:marTop w:val="0"/>
                                                  <w:marBottom w:val="0"/>
                                                  <w:divBdr>
                                                    <w:top w:val="none" w:sz="0" w:space="0" w:color="auto"/>
                                                    <w:left w:val="none" w:sz="0" w:space="0" w:color="auto"/>
                                                    <w:bottom w:val="none" w:sz="0" w:space="0" w:color="auto"/>
                                                    <w:right w:val="none" w:sz="0" w:space="0" w:color="auto"/>
                                                  </w:divBdr>
                                                  <w:divsChild>
                                                    <w:div w:id="1276446296">
                                                      <w:marLeft w:val="0"/>
                                                      <w:marRight w:val="0"/>
                                                      <w:marTop w:val="0"/>
                                                      <w:marBottom w:val="0"/>
                                                      <w:divBdr>
                                                        <w:top w:val="none" w:sz="0" w:space="0" w:color="auto"/>
                                                        <w:left w:val="none" w:sz="0" w:space="0" w:color="auto"/>
                                                        <w:bottom w:val="none" w:sz="0" w:space="0" w:color="auto"/>
                                                        <w:right w:val="none" w:sz="0" w:space="0" w:color="auto"/>
                                                      </w:divBdr>
                                                      <w:divsChild>
                                                        <w:div w:id="260652168">
                                                          <w:marLeft w:val="0"/>
                                                          <w:marRight w:val="0"/>
                                                          <w:marTop w:val="0"/>
                                                          <w:marBottom w:val="0"/>
                                                          <w:divBdr>
                                                            <w:top w:val="none" w:sz="0" w:space="0" w:color="auto"/>
                                                            <w:left w:val="none" w:sz="0" w:space="0" w:color="auto"/>
                                                            <w:bottom w:val="none" w:sz="0" w:space="0" w:color="auto"/>
                                                            <w:right w:val="none" w:sz="0" w:space="0" w:color="auto"/>
                                                          </w:divBdr>
                                                          <w:divsChild>
                                                            <w:div w:id="1593663438">
                                                              <w:marLeft w:val="0"/>
                                                              <w:marRight w:val="0"/>
                                                              <w:marTop w:val="0"/>
                                                              <w:marBottom w:val="0"/>
                                                              <w:divBdr>
                                                                <w:top w:val="none" w:sz="0" w:space="0" w:color="auto"/>
                                                                <w:left w:val="none" w:sz="0" w:space="0" w:color="auto"/>
                                                                <w:bottom w:val="none" w:sz="0" w:space="0" w:color="auto"/>
                                                                <w:right w:val="none" w:sz="0" w:space="0" w:color="auto"/>
                                                              </w:divBdr>
                                                              <w:divsChild>
                                                                <w:div w:id="1516385393">
                                                                  <w:marLeft w:val="0"/>
                                                                  <w:marRight w:val="0"/>
                                                                  <w:marTop w:val="0"/>
                                                                  <w:marBottom w:val="0"/>
                                                                  <w:divBdr>
                                                                    <w:top w:val="none" w:sz="0" w:space="0" w:color="auto"/>
                                                                    <w:left w:val="none" w:sz="0" w:space="0" w:color="auto"/>
                                                                    <w:bottom w:val="none" w:sz="0" w:space="0" w:color="auto"/>
                                                                    <w:right w:val="none" w:sz="0" w:space="0" w:color="auto"/>
                                                                  </w:divBdr>
                                                                  <w:divsChild>
                                                                    <w:div w:id="530385194">
                                                                      <w:marLeft w:val="0"/>
                                                                      <w:marRight w:val="0"/>
                                                                      <w:marTop w:val="0"/>
                                                                      <w:marBottom w:val="0"/>
                                                                      <w:divBdr>
                                                                        <w:top w:val="none" w:sz="0" w:space="0" w:color="auto"/>
                                                                        <w:left w:val="none" w:sz="0" w:space="0" w:color="auto"/>
                                                                        <w:bottom w:val="none" w:sz="0" w:space="0" w:color="auto"/>
                                                                        <w:right w:val="none" w:sz="0" w:space="0" w:color="auto"/>
                                                                      </w:divBdr>
                                                                      <w:divsChild>
                                                                        <w:div w:id="1355571768">
                                                                          <w:marLeft w:val="0"/>
                                                                          <w:marRight w:val="0"/>
                                                                          <w:marTop w:val="0"/>
                                                                          <w:marBottom w:val="0"/>
                                                                          <w:divBdr>
                                                                            <w:top w:val="none" w:sz="0" w:space="0" w:color="auto"/>
                                                                            <w:left w:val="none" w:sz="0" w:space="0" w:color="auto"/>
                                                                            <w:bottom w:val="none" w:sz="0" w:space="0" w:color="auto"/>
                                                                            <w:right w:val="none" w:sz="0" w:space="0" w:color="auto"/>
                                                                          </w:divBdr>
                                                                          <w:divsChild>
                                                                            <w:div w:id="1817185867">
                                                                              <w:marLeft w:val="0"/>
                                                                              <w:marRight w:val="0"/>
                                                                              <w:marTop w:val="0"/>
                                                                              <w:marBottom w:val="0"/>
                                                                              <w:divBdr>
                                                                                <w:top w:val="none" w:sz="0" w:space="0" w:color="auto"/>
                                                                                <w:left w:val="none" w:sz="0" w:space="0" w:color="auto"/>
                                                                                <w:bottom w:val="none" w:sz="0" w:space="0" w:color="auto"/>
                                                                                <w:right w:val="none" w:sz="0" w:space="0" w:color="auto"/>
                                                                              </w:divBdr>
                                                                              <w:divsChild>
                                                                                <w:div w:id="1580166718">
                                                                                  <w:marLeft w:val="0"/>
                                                                                  <w:marRight w:val="0"/>
                                                                                  <w:marTop w:val="0"/>
                                                                                  <w:marBottom w:val="0"/>
                                                                                  <w:divBdr>
                                                                                    <w:top w:val="none" w:sz="0" w:space="0" w:color="auto"/>
                                                                                    <w:left w:val="none" w:sz="0" w:space="0" w:color="auto"/>
                                                                                    <w:bottom w:val="none" w:sz="0" w:space="0" w:color="auto"/>
                                                                                    <w:right w:val="none" w:sz="0" w:space="0" w:color="auto"/>
                                                                                  </w:divBdr>
                                                                                  <w:divsChild>
                                                                                    <w:div w:id="172456724">
                                                                                      <w:marLeft w:val="0"/>
                                                                                      <w:marRight w:val="0"/>
                                                                                      <w:marTop w:val="0"/>
                                                                                      <w:marBottom w:val="0"/>
                                                                                      <w:divBdr>
                                                                                        <w:top w:val="none" w:sz="0" w:space="0" w:color="auto"/>
                                                                                        <w:left w:val="none" w:sz="0" w:space="0" w:color="auto"/>
                                                                                        <w:bottom w:val="none" w:sz="0" w:space="0" w:color="auto"/>
                                                                                        <w:right w:val="none" w:sz="0" w:space="0" w:color="auto"/>
                                                                                      </w:divBdr>
                                                                                      <w:divsChild>
                                                                                        <w:div w:id="960957444">
                                                                                          <w:marLeft w:val="0"/>
                                                                                          <w:marRight w:val="120"/>
                                                                                          <w:marTop w:val="0"/>
                                                                                          <w:marBottom w:val="150"/>
                                                                                          <w:divBdr>
                                                                                            <w:top w:val="single" w:sz="2" w:space="0" w:color="EFEFEF"/>
                                                                                            <w:left w:val="single" w:sz="6" w:space="0" w:color="EFEFEF"/>
                                                                                            <w:bottom w:val="single" w:sz="6" w:space="0" w:color="E2E2E2"/>
                                                                                            <w:right w:val="single" w:sz="6" w:space="0" w:color="EFEFEF"/>
                                                                                          </w:divBdr>
                                                                                          <w:divsChild>
                                                                                            <w:div w:id="82264423">
                                                                                              <w:marLeft w:val="0"/>
                                                                                              <w:marRight w:val="0"/>
                                                                                              <w:marTop w:val="0"/>
                                                                                              <w:marBottom w:val="0"/>
                                                                                              <w:divBdr>
                                                                                                <w:top w:val="none" w:sz="0" w:space="0" w:color="auto"/>
                                                                                                <w:left w:val="none" w:sz="0" w:space="0" w:color="auto"/>
                                                                                                <w:bottom w:val="none" w:sz="0" w:space="0" w:color="auto"/>
                                                                                                <w:right w:val="none" w:sz="0" w:space="0" w:color="auto"/>
                                                                                              </w:divBdr>
                                                                                              <w:divsChild>
                                                                                                <w:div w:id="28845482">
                                                                                                  <w:marLeft w:val="0"/>
                                                                                                  <w:marRight w:val="0"/>
                                                                                                  <w:marTop w:val="0"/>
                                                                                                  <w:marBottom w:val="0"/>
                                                                                                  <w:divBdr>
                                                                                                    <w:top w:val="none" w:sz="0" w:space="0" w:color="auto"/>
                                                                                                    <w:left w:val="none" w:sz="0" w:space="0" w:color="auto"/>
                                                                                                    <w:bottom w:val="none" w:sz="0" w:space="0" w:color="auto"/>
                                                                                                    <w:right w:val="none" w:sz="0" w:space="0" w:color="auto"/>
                                                                                                  </w:divBdr>
                                                                                                  <w:divsChild>
                                                                                                    <w:div w:id="1943412037">
                                                                                                      <w:marLeft w:val="0"/>
                                                                                                      <w:marRight w:val="0"/>
                                                                                                      <w:marTop w:val="0"/>
                                                                                                      <w:marBottom w:val="0"/>
                                                                                                      <w:divBdr>
                                                                                                        <w:top w:val="none" w:sz="0" w:space="0" w:color="auto"/>
                                                                                                        <w:left w:val="none" w:sz="0" w:space="0" w:color="auto"/>
                                                                                                        <w:bottom w:val="none" w:sz="0" w:space="0" w:color="auto"/>
                                                                                                        <w:right w:val="none" w:sz="0" w:space="0" w:color="auto"/>
                                                                                                      </w:divBdr>
                                                                                                      <w:divsChild>
                                                                                                        <w:div w:id="1582368585">
                                                                                                          <w:marLeft w:val="0"/>
                                                                                                          <w:marRight w:val="0"/>
                                                                                                          <w:marTop w:val="0"/>
                                                                                                          <w:marBottom w:val="0"/>
                                                                                                          <w:divBdr>
                                                                                                            <w:top w:val="none" w:sz="0" w:space="0" w:color="auto"/>
                                                                                                            <w:left w:val="none" w:sz="0" w:space="0" w:color="auto"/>
                                                                                                            <w:bottom w:val="none" w:sz="0" w:space="0" w:color="auto"/>
                                                                                                            <w:right w:val="none" w:sz="0" w:space="0" w:color="auto"/>
                                                                                                          </w:divBdr>
                                                                                                          <w:divsChild>
                                                                                                            <w:div w:id="620723091">
                                                                                                              <w:marLeft w:val="0"/>
                                                                                                              <w:marRight w:val="0"/>
                                                                                                              <w:marTop w:val="0"/>
                                                                                                              <w:marBottom w:val="0"/>
                                                                                                              <w:divBdr>
                                                                                                                <w:top w:val="none" w:sz="0" w:space="0" w:color="auto"/>
                                                                                                                <w:left w:val="none" w:sz="0" w:space="0" w:color="auto"/>
                                                                                                                <w:bottom w:val="none" w:sz="0" w:space="0" w:color="auto"/>
                                                                                                                <w:right w:val="none" w:sz="0" w:space="0" w:color="auto"/>
                                                                                                              </w:divBdr>
                                                                                                              <w:divsChild>
                                                                                                                <w:div w:id="916869116">
                                                                                                                  <w:marLeft w:val="0"/>
                                                                                                                  <w:marRight w:val="0"/>
                                                                                                                  <w:marTop w:val="0"/>
                                                                                                                  <w:marBottom w:val="0"/>
                                                                                                                  <w:divBdr>
                                                                                                                    <w:top w:val="single" w:sz="2" w:space="4" w:color="D8D8D8"/>
                                                                                                                    <w:left w:val="single" w:sz="2" w:space="0" w:color="D8D8D8"/>
                                                                                                                    <w:bottom w:val="single" w:sz="2" w:space="4" w:color="D8D8D8"/>
                                                                                                                    <w:right w:val="single" w:sz="2" w:space="0" w:color="D8D8D8"/>
                                                                                                                  </w:divBdr>
                                                                                                                  <w:divsChild>
                                                                                                                    <w:div w:id="987704855">
                                                                                                                      <w:marLeft w:val="225"/>
                                                                                                                      <w:marRight w:val="225"/>
                                                                                                                      <w:marTop w:val="75"/>
                                                                                                                      <w:marBottom w:val="75"/>
                                                                                                                      <w:divBdr>
                                                                                                                        <w:top w:val="none" w:sz="0" w:space="0" w:color="auto"/>
                                                                                                                        <w:left w:val="none" w:sz="0" w:space="0" w:color="auto"/>
                                                                                                                        <w:bottom w:val="none" w:sz="0" w:space="0" w:color="auto"/>
                                                                                                                        <w:right w:val="none" w:sz="0" w:space="0" w:color="auto"/>
                                                                                                                      </w:divBdr>
                                                                                                                      <w:divsChild>
                                                                                                                        <w:div w:id="222102676">
                                                                                                                          <w:marLeft w:val="0"/>
                                                                                                                          <w:marRight w:val="0"/>
                                                                                                                          <w:marTop w:val="0"/>
                                                                                                                          <w:marBottom w:val="0"/>
                                                                                                                          <w:divBdr>
                                                                                                                            <w:top w:val="single" w:sz="6" w:space="0" w:color="auto"/>
                                                                                                                            <w:left w:val="single" w:sz="6" w:space="0" w:color="auto"/>
                                                                                                                            <w:bottom w:val="single" w:sz="6" w:space="0" w:color="auto"/>
                                                                                                                            <w:right w:val="single" w:sz="6" w:space="0" w:color="auto"/>
                                                                                                                          </w:divBdr>
                                                                                                                          <w:divsChild>
                                                                                                                            <w:div w:id="261304113">
                                                                                                                              <w:marLeft w:val="0"/>
                                                                                                                              <w:marRight w:val="0"/>
                                                                                                                              <w:marTop w:val="0"/>
                                                                                                                              <w:marBottom w:val="0"/>
                                                                                                                              <w:divBdr>
                                                                                                                                <w:top w:val="none" w:sz="0" w:space="0" w:color="auto"/>
                                                                                                                                <w:left w:val="none" w:sz="0" w:space="0" w:color="auto"/>
                                                                                                                                <w:bottom w:val="none" w:sz="0" w:space="0" w:color="auto"/>
                                                                                                                                <w:right w:val="none" w:sz="0" w:space="0" w:color="auto"/>
                                                                                                                              </w:divBdr>
                                                                                                                              <w:divsChild>
                                                                                                                                <w:div w:id="678466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8211607">
                                                                                                                                      <w:marLeft w:val="0"/>
                                                                                                                                      <w:marRight w:val="0"/>
                                                                                                                                      <w:marTop w:val="0"/>
                                                                                                                                      <w:marBottom w:val="0"/>
                                                                                                                                      <w:divBdr>
                                                                                                                                        <w:top w:val="none" w:sz="0" w:space="0" w:color="auto"/>
                                                                                                                                        <w:left w:val="none" w:sz="0" w:space="0" w:color="auto"/>
                                                                                                                                        <w:bottom w:val="none" w:sz="0" w:space="0" w:color="auto"/>
                                                                                                                                        <w:right w:val="none" w:sz="0" w:space="0" w:color="auto"/>
                                                                                                                                      </w:divBdr>
                                                                                                                                    </w:div>
                                                                                                                                  </w:divsChild>
                                                                                                                                </w:div>
                                                                                                                                <w:div w:id="75174107">
                                                                                                                                  <w:marLeft w:val="0"/>
                                                                                                                                  <w:marRight w:val="0"/>
                                                                                                                                  <w:marTop w:val="0"/>
                                                                                                                                  <w:marBottom w:val="0"/>
                                                                                                                                  <w:divBdr>
                                                                                                                                    <w:top w:val="none" w:sz="0" w:space="0" w:color="auto"/>
                                                                                                                                    <w:left w:val="none" w:sz="0" w:space="0" w:color="auto"/>
                                                                                                                                    <w:bottom w:val="none" w:sz="0" w:space="0" w:color="auto"/>
                                                                                                                                    <w:right w:val="none" w:sz="0" w:space="0" w:color="auto"/>
                                                                                                                                  </w:divBdr>
                                                                                                                                </w:div>
                                                                                                                                <w:div w:id="10626768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9626485">
                                                                                                                                      <w:marLeft w:val="0"/>
                                                                                                                                      <w:marRight w:val="0"/>
                                                                                                                                      <w:marTop w:val="0"/>
                                                                                                                                      <w:marBottom w:val="0"/>
                                                                                                                                      <w:divBdr>
                                                                                                                                        <w:top w:val="none" w:sz="0" w:space="0" w:color="auto"/>
                                                                                                                                        <w:left w:val="none" w:sz="0" w:space="0" w:color="auto"/>
                                                                                                                                        <w:bottom w:val="none" w:sz="0" w:space="0" w:color="auto"/>
                                                                                                                                        <w:right w:val="none" w:sz="0" w:space="0" w:color="auto"/>
                                                                                                                                      </w:divBdr>
                                                                                                                                    </w:div>
                                                                                                                                  </w:divsChild>
                                                                                                                                </w:div>
                                                                                                                                <w:div w:id="131919176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803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7324014">
      <w:bodyDiv w:val="1"/>
      <w:marLeft w:val="0"/>
      <w:marRight w:val="0"/>
      <w:marTop w:val="0"/>
      <w:marBottom w:val="0"/>
      <w:divBdr>
        <w:top w:val="none" w:sz="0" w:space="0" w:color="auto"/>
        <w:left w:val="none" w:sz="0" w:space="0" w:color="auto"/>
        <w:bottom w:val="none" w:sz="0" w:space="0" w:color="auto"/>
        <w:right w:val="none" w:sz="0" w:space="0" w:color="auto"/>
      </w:divBdr>
    </w:div>
    <w:div w:id="970522934">
      <w:bodyDiv w:val="1"/>
      <w:marLeft w:val="0"/>
      <w:marRight w:val="0"/>
      <w:marTop w:val="0"/>
      <w:marBottom w:val="0"/>
      <w:divBdr>
        <w:top w:val="none" w:sz="0" w:space="0" w:color="auto"/>
        <w:left w:val="none" w:sz="0" w:space="0" w:color="auto"/>
        <w:bottom w:val="none" w:sz="0" w:space="0" w:color="auto"/>
        <w:right w:val="none" w:sz="0" w:space="0" w:color="auto"/>
      </w:divBdr>
      <w:divsChild>
        <w:div w:id="292448195">
          <w:marLeft w:val="0"/>
          <w:marRight w:val="0"/>
          <w:marTop w:val="0"/>
          <w:marBottom w:val="0"/>
          <w:divBdr>
            <w:top w:val="none" w:sz="0" w:space="0" w:color="auto"/>
            <w:left w:val="none" w:sz="0" w:space="0" w:color="auto"/>
            <w:bottom w:val="none" w:sz="0" w:space="0" w:color="auto"/>
            <w:right w:val="none" w:sz="0" w:space="0" w:color="auto"/>
          </w:divBdr>
          <w:divsChild>
            <w:div w:id="674959001">
              <w:marLeft w:val="0"/>
              <w:marRight w:val="0"/>
              <w:marTop w:val="0"/>
              <w:marBottom w:val="0"/>
              <w:divBdr>
                <w:top w:val="none" w:sz="0" w:space="0" w:color="auto"/>
                <w:left w:val="none" w:sz="0" w:space="0" w:color="auto"/>
                <w:bottom w:val="none" w:sz="0" w:space="0" w:color="auto"/>
                <w:right w:val="none" w:sz="0" w:space="0" w:color="auto"/>
              </w:divBdr>
              <w:divsChild>
                <w:div w:id="360395607">
                  <w:marLeft w:val="0"/>
                  <w:marRight w:val="0"/>
                  <w:marTop w:val="0"/>
                  <w:marBottom w:val="0"/>
                  <w:divBdr>
                    <w:top w:val="none" w:sz="0" w:space="0" w:color="auto"/>
                    <w:left w:val="none" w:sz="0" w:space="0" w:color="auto"/>
                    <w:bottom w:val="none" w:sz="0" w:space="0" w:color="auto"/>
                    <w:right w:val="none" w:sz="0" w:space="0" w:color="auto"/>
                  </w:divBdr>
                  <w:divsChild>
                    <w:div w:id="586234154">
                      <w:marLeft w:val="0"/>
                      <w:marRight w:val="0"/>
                      <w:marTop w:val="0"/>
                      <w:marBottom w:val="0"/>
                      <w:divBdr>
                        <w:top w:val="none" w:sz="0" w:space="0" w:color="auto"/>
                        <w:left w:val="none" w:sz="0" w:space="0" w:color="auto"/>
                        <w:bottom w:val="none" w:sz="0" w:space="0" w:color="auto"/>
                        <w:right w:val="none" w:sz="0" w:space="0" w:color="auto"/>
                      </w:divBdr>
                      <w:divsChild>
                        <w:div w:id="1398941399">
                          <w:marLeft w:val="0"/>
                          <w:marRight w:val="0"/>
                          <w:marTop w:val="0"/>
                          <w:marBottom w:val="0"/>
                          <w:divBdr>
                            <w:top w:val="none" w:sz="0" w:space="0" w:color="auto"/>
                            <w:left w:val="none" w:sz="0" w:space="0" w:color="auto"/>
                            <w:bottom w:val="none" w:sz="0" w:space="0" w:color="auto"/>
                            <w:right w:val="none" w:sz="0" w:space="0" w:color="auto"/>
                          </w:divBdr>
                          <w:divsChild>
                            <w:div w:id="306471705">
                              <w:marLeft w:val="0"/>
                              <w:marRight w:val="0"/>
                              <w:marTop w:val="0"/>
                              <w:marBottom w:val="0"/>
                              <w:divBdr>
                                <w:top w:val="none" w:sz="0" w:space="0" w:color="auto"/>
                                <w:left w:val="none" w:sz="0" w:space="0" w:color="auto"/>
                                <w:bottom w:val="none" w:sz="0" w:space="0" w:color="auto"/>
                                <w:right w:val="none" w:sz="0" w:space="0" w:color="auto"/>
                              </w:divBdr>
                              <w:divsChild>
                                <w:div w:id="22829239">
                                  <w:marLeft w:val="0"/>
                                  <w:marRight w:val="0"/>
                                  <w:marTop w:val="0"/>
                                  <w:marBottom w:val="0"/>
                                  <w:divBdr>
                                    <w:top w:val="none" w:sz="0" w:space="0" w:color="auto"/>
                                    <w:left w:val="none" w:sz="0" w:space="0" w:color="auto"/>
                                    <w:bottom w:val="none" w:sz="0" w:space="0" w:color="auto"/>
                                    <w:right w:val="none" w:sz="0" w:space="0" w:color="auto"/>
                                  </w:divBdr>
                                  <w:divsChild>
                                    <w:div w:id="458839566">
                                      <w:marLeft w:val="0"/>
                                      <w:marRight w:val="0"/>
                                      <w:marTop w:val="0"/>
                                      <w:marBottom w:val="0"/>
                                      <w:divBdr>
                                        <w:top w:val="none" w:sz="0" w:space="0" w:color="auto"/>
                                        <w:left w:val="none" w:sz="0" w:space="0" w:color="auto"/>
                                        <w:bottom w:val="none" w:sz="0" w:space="0" w:color="auto"/>
                                        <w:right w:val="none" w:sz="0" w:space="0" w:color="auto"/>
                                      </w:divBdr>
                                      <w:divsChild>
                                        <w:div w:id="1997176341">
                                          <w:marLeft w:val="0"/>
                                          <w:marRight w:val="0"/>
                                          <w:marTop w:val="0"/>
                                          <w:marBottom w:val="0"/>
                                          <w:divBdr>
                                            <w:top w:val="none" w:sz="0" w:space="0" w:color="auto"/>
                                            <w:left w:val="none" w:sz="0" w:space="0" w:color="auto"/>
                                            <w:bottom w:val="none" w:sz="0" w:space="0" w:color="auto"/>
                                            <w:right w:val="none" w:sz="0" w:space="0" w:color="auto"/>
                                          </w:divBdr>
                                          <w:divsChild>
                                            <w:div w:id="820005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253052458">
                                                  <w:marLeft w:val="0"/>
                                                  <w:marRight w:val="0"/>
                                                  <w:marTop w:val="0"/>
                                                  <w:marBottom w:val="0"/>
                                                  <w:divBdr>
                                                    <w:top w:val="none" w:sz="0" w:space="0" w:color="auto"/>
                                                    <w:left w:val="none" w:sz="0" w:space="0" w:color="auto"/>
                                                    <w:bottom w:val="none" w:sz="0" w:space="0" w:color="auto"/>
                                                    <w:right w:val="none" w:sz="0" w:space="0" w:color="auto"/>
                                                  </w:divBdr>
                                                  <w:divsChild>
                                                    <w:div w:id="191966697">
                                                      <w:marLeft w:val="0"/>
                                                      <w:marRight w:val="0"/>
                                                      <w:marTop w:val="0"/>
                                                      <w:marBottom w:val="0"/>
                                                      <w:divBdr>
                                                        <w:top w:val="none" w:sz="0" w:space="0" w:color="auto"/>
                                                        <w:left w:val="none" w:sz="0" w:space="0" w:color="auto"/>
                                                        <w:bottom w:val="none" w:sz="0" w:space="0" w:color="auto"/>
                                                        <w:right w:val="none" w:sz="0" w:space="0" w:color="auto"/>
                                                      </w:divBdr>
                                                      <w:divsChild>
                                                        <w:div w:id="509419142">
                                                          <w:marLeft w:val="0"/>
                                                          <w:marRight w:val="0"/>
                                                          <w:marTop w:val="0"/>
                                                          <w:marBottom w:val="0"/>
                                                          <w:divBdr>
                                                            <w:top w:val="none" w:sz="0" w:space="0" w:color="auto"/>
                                                            <w:left w:val="none" w:sz="0" w:space="0" w:color="auto"/>
                                                            <w:bottom w:val="none" w:sz="0" w:space="0" w:color="auto"/>
                                                            <w:right w:val="none" w:sz="0" w:space="0" w:color="auto"/>
                                                          </w:divBdr>
                                                          <w:divsChild>
                                                            <w:div w:id="2014603038">
                                                              <w:marLeft w:val="0"/>
                                                              <w:marRight w:val="0"/>
                                                              <w:marTop w:val="0"/>
                                                              <w:marBottom w:val="0"/>
                                                              <w:divBdr>
                                                                <w:top w:val="none" w:sz="0" w:space="0" w:color="auto"/>
                                                                <w:left w:val="none" w:sz="0" w:space="0" w:color="auto"/>
                                                                <w:bottom w:val="none" w:sz="0" w:space="0" w:color="auto"/>
                                                                <w:right w:val="none" w:sz="0" w:space="0" w:color="auto"/>
                                                              </w:divBdr>
                                                              <w:divsChild>
                                                                <w:div w:id="1569917932">
                                                                  <w:marLeft w:val="0"/>
                                                                  <w:marRight w:val="0"/>
                                                                  <w:marTop w:val="0"/>
                                                                  <w:marBottom w:val="0"/>
                                                                  <w:divBdr>
                                                                    <w:top w:val="none" w:sz="0" w:space="0" w:color="auto"/>
                                                                    <w:left w:val="none" w:sz="0" w:space="0" w:color="auto"/>
                                                                    <w:bottom w:val="none" w:sz="0" w:space="0" w:color="auto"/>
                                                                    <w:right w:val="none" w:sz="0" w:space="0" w:color="auto"/>
                                                                  </w:divBdr>
                                                                  <w:divsChild>
                                                                    <w:div w:id="1951935079">
                                                                      <w:marLeft w:val="0"/>
                                                                      <w:marRight w:val="0"/>
                                                                      <w:marTop w:val="0"/>
                                                                      <w:marBottom w:val="0"/>
                                                                      <w:divBdr>
                                                                        <w:top w:val="none" w:sz="0" w:space="0" w:color="auto"/>
                                                                        <w:left w:val="none" w:sz="0" w:space="0" w:color="auto"/>
                                                                        <w:bottom w:val="none" w:sz="0" w:space="0" w:color="auto"/>
                                                                        <w:right w:val="none" w:sz="0" w:space="0" w:color="auto"/>
                                                                      </w:divBdr>
                                                                      <w:divsChild>
                                                                        <w:div w:id="1932350780">
                                                                          <w:marLeft w:val="0"/>
                                                                          <w:marRight w:val="0"/>
                                                                          <w:marTop w:val="0"/>
                                                                          <w:marBottom w:val="0"/>
                                                                          <w:divBdr>
                                                                            <w:top w:val="none" w:sz="0" w:space="0" w:color="auto"/>
                                                                            <w:left w:val="none" w:sz="0" w:space="0" w:color="auto"/>
                                                                            <w:bottom w:val="none" w:sz="0" w:space="0" w:color="auto"/>
                                                                            <w:right w:val="none" w:sz="0" w:space="0" w:color="auto"/>
                                                                          </w:divBdr>
                                                                          <w:divsChild>
                                                                            <w:div w:id="1063677569">
                                                                              <w:marLeft w:val="0"/>
                                                                              <w:marRight w:val="0"/>
                                                                              <w:marTop w:val="0"/>
                                                                              <w:marBottom w:val="0"/>
                                                                              <w:divBdr>
                                                                                <w:top w:val="none" w:sz="0" w:space="0" w:color="auto"/>
                                                                                <w:left w:val="none" w:sz="0" w:space="0" w:color="auto"/>
                                                                                <w:bottom w:val="none" w:sz="0" w:space="0" w:color="auto"/>
                                                                                <w:right w:val="none" w:sz="0" w:space="0" w:color="auto"/>
                                                                              </w:divBdr>
                                                                              <w:divsChild>
                                                                                <w:div w:id="1485972487">
                                                                                  <w:marLeft w:val="0"/>
                                                                                  <w:marRight w:val="0"/>
                                                                                  <w:marTop w:val="0"/>
                                                                                  <w:marBottom w:val="0"/>
                                                                                  <w:divBdr>
                                                                                    <w:top w:val="none" w:sz="0" w:space="0" w:color="auto"/>
                                                                                    <w:left w:val="none" w:sz="0" w:space="0" w:color="auto"/>
                                                                                    <w:bottom w:val="none" w:sz="0" w:space="0" w:color="auto"/>
                                                                                    <w:right w:val="none" w:sz="0" w:space="0" w:color="auto"/>
                                                                                  </w:divBdr>
                                                                                  <w:divsChild>
                                                                                    <w:div w:id="1779400138">
                                                                                      <w:marLeft w:val="0"/>
                                                                                      <w:marRight w:val="0"/>
                                                                                      <w:marTop w:val="0"/>
                                                                                      <w:marBottom w:val="0"/>
                                                                                      <w:divBdr>
                                                                                        <w:top w:val="none" w:sz="0" w:space="0" w:color="auto"/>
                                                                                        <w:left w:val="none" w:sz="0" w:space="0" w:color="auto"/>
                                                                                        <w:bottom w:val="none" w:sz="0" w:space="0" w:color="auto"/>
                                                                                        <w:right w:val="none" w:sz="0" w:space="0" w:color="auto"/>
                                                                                      </w:divBdr>
                                                                                      <w:divsChild>
                                                                                        <w:div w:id="152916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71347063">
                                                                                              <w:marLeft w:val="0"/>
                                                                                              <w:marRight w:val="0"/>
                                                                                              <w:marTop w:val="0"/>
                                                                                              <w:marBottom w:val="0"/>
                                                                                              <w:divBdr>
                                                                                                <w:top w:val="none" w:sz="0" w:space="0" w:color="auto"/>
                                                                                                <w:left w:val="none" w:sz="0" w:space="0" w:color="auto"/>
                                                                                                <w:bottom w:val="none" w:sz="0" w:space="0" w:color="auto"/>
                                                                                                <w:right w:val="none" w:sz="0" w:space="0" w:color="auto"/>
                                                                                              </w:divBdr>
                                                                                              <w:divsChild>
                                                                                                <w:div w:id="230582715">
                                                                                                  <w:marLeft w:val="0"/>
                                                                                                  <w:marRight w:val="0"/>
                                                                                                  <w:marTop w:val="0"/>
                                                                                                  <w:marBottom w:val="0"/>
                                                                                                  <w:divBdr>
                                                                                                    <w:top w:val="none" w:sz="0" w:space="0" w:color="auto"/>
                                                                                                    <w:left w:val="none" w:sz="0" w:space="0" w:color="auto"/>
                                                                                                    <w:bottom w:val="none" w:sz="0" w:space="0" w:color="auto"/>
                                                                                                    <w:right w:val="none" w:sz="0" w:space="0" w:color="auto"/>
                                                                                                  </w:divBdr>
                                                                                                  <w:divsChild>
                                                                                                    <w:div w:id="894387031">
                                                                                                      <w:marLeft w:val="0"/>
                                                                                                      <w:marRight w:val="0"/>
                                                                                                      <w:marTop w:val="0"/>
                                                                                                      <w:marBottom w:val="0"/>
                                                                                                      <w:divBdr>
                                                                                                        <w:top w:val="none" w:sz="0" w:space="0" w:color="auto"/>
                                                                                                        <w:left w:val="none" w:sz="0" w:space="0" w:color="auto"/>
                                                                                                        <w:bottom w:val="none" w:sz="0" w:space="0" w:color="auto"/>
                                                                                                        <w:right w:val="none" w:sz="0" w:space="0" w:color="auto"/>
                                                                                                      </w:divBdr>
                                                                                                      <w:divsChild>
                                                                                                        <w:div w:id="131220486">
                                                                                                          <w:marLeft w:val="0"/>
                                                                                                          <w:marRight w:val="0"/>
                                                                                                          <w:marTop w:val="0"/>
                                                                                                          <w:marBottom w:val="0"/>
                                                                                                          <w:divBdr>
                                                                                                            <w:top w:val="none" w:sz="0" w:space="0" w:color="auto"/>
                                                                                                            <w:left w:val="none" w:sz="0" w:space="0" w:color="auto"/>
                                                                                                            <w:bottom w:val="none" w:sz="0" w:space="0" w:color="auto"/>
                                                                                                            <w:right w:val="none" w:sz="0" w:space="0" w:color="auto"/>
                                                                                                          </w:divBdr>
                                                                                                          <w:divsChild>
                                                                                                            <w:div w:id="1655913086">
                                                                                                              <w:marLeft w:val="0"/>
                                                                                                              <w:marRight w:val="0"/>
                                                                                                              <w:marTop w:val="0"/>
                                                                                                              <w:marBottom w:val="0"/>
                                                                                                              <w:divBdr>
                                                                                                                <w:top w:val="single" w:sz="2" w:space="4" w:color="D8D8D8"/>
                                                                                                                <w:left w:val="single" w:sz="2" w:space="0" w:color="D8D8D8"/>
                                                                                                                <w:bottom w:val="single" w:sz="2" w:space="4" w:color="D8D8D8"/>
                                                                                                                <w:right w:val="single" w:sz="2" w:space="0" w:color="D8D8D8"/>
                                                                                                              </w:divBdr>
                                                                                                              <w:divsChild>
                                                                                                                <w:div w:id="234557056">
                                                                                                                  <w:marLeft w:val="225"/>
                                                                                                                  <w:marRight w:val="225"/>
                                                                                                                  <w:marTop w:val="75"/>
                                                                                                                  <w:marBottom w:val="75"/>
                                                                                                                  <w:divBdr>
                                                                                                                    <w:top w:val="none" w:sz="0" w:space="0" w:color="auto"/>
                                                                                                                    <w:left w:val="none" w:sz="0" w:space="0" w:color="auto"/>
                                                                                                                    <w:bottom w:val="none" w:sz="0" w:space="0" w:color="auto"/>
                                                                                                                    <w:right w:val="none" w:sz="0" w:space="0" w:color="auto"/>
                                                                                                                  </w:divBdr>
                                                                                                                  <w:divsChild>
                                                                                                                    <w:div w:id="856583983">
                                                                                                                      <w:marLeft w:val="0"/>
                                                                                                                      <w:marRight w:val="0"/>
                                                                                                                      <w:marTop w:val="0"/>
                                                                                                                      <w:marBottom w:val="0"/>
                                                                                                                      <w:divBdr>
                                                                                                                        <w:top w:val="none" w:sz="0" w:space="0" w:color="auto"/>
                                                                                                                        <w:left w:val="none" w:sz="0" w:space="0" w:color="auto"/>
                                                                                                                        <w:bottom w:val="none" w:sz="0" w:space="0" w:color="auto"/>
                                                                                                                        <w:right w:val="none" w:sz="0" w:space="0" w:color="auto"/>
                                                                                                                      </w:divBdr>
                                                                                                                      <w:divsChild>
                                                                                                                        <w:div w:id="1016997578">
                                                                                                                          <w:marLeft w:val="0"/>
                                                                                                                          <w:marRight w:val="0"/>
                                                                                                                          <w:marTop w:val="0"/>
                                                                                                                          <w:marBottom w:val="0"/>
                                                                                                                          <w:divBdr>
                                                                                                                            <w:top w:val="none" w:sz="0" w:space="0" w:color="auto"/>
                                                                                                                            <w:left w:val="none" w:sz="0" w:space="0" w:color="auto"/>
                                                                                                                            <w:bottom w:val="none" w:sz="0" w:space="0" w:color="auto"/>
                                                                                                                            <w:right w:val="none" w:sz="0" w:space="0" w:color="auto"/>
                                                                                                                          </w:divBdr>
                                                                                                                          <w:divsChild>
                                                                                                                            <w:div w:id="10831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290731">
      <w:bodyDiv w:val="1"/>
      <w:marLeft w:val="0"/>
      <w:marRight w:val="0"/>
      <w:marTop w:val="0"/>
      <w:marBottom w:val="0"/>
      <w:divBdr>
        <w:top w:val="none" w:sz="0" w:space="0" w:color="auto"/>
        <w:left w:val="none" w:sz="0" w:space="0" w:color="auto"/>
        <w:bottom w:val="none" w:sz="0" w:space="0" w:color="auto"/>
        <w:right w:val="none" w:sz="0" w:space="0" w:color="auto"/>
      </w:divBdr>
    </w:div>
    <w:div w:id="976031088">
      <w:bodyDiv w:val="1"/>
      <w:marLeft w:val="0"/>
      <w:marRight w:val="0"/>
      <w:marTop w:val="0"/>
      <w:marBottom w:val="0"/>
      <w:divBdr>
        <w:top w:val="none" w:sz="0" w:space="0" w:color="auto"/>
        <w:left w:val="none" w:sz="0" w:space="0" w:color="auto"/>
        <w:bottom w:val="none" w:sz="0" w:space="0" w:color="auto"/>
        <w:right w:val="none" w:sz="0" w:space="0" w:color="auto"/>
      </w:divBdr>
    </w:div>
    <w:div w:id="1017386090">
      <w:bodyDiv w:val="1"/>
      <w:marLeft w:val="0"/>
      <w:marRight w:val="0"/>
      <w:marTop w:val="0"/>
      <w:marBottom w:val="0"/>
      <w:divBdr>
        <w:top w:val="none" w:sz="0" w:space="0" w:color="auto"/>
        <w:left w:val="none" w:sz="0" w:space="0" w:color="auto"/>
        <w:bottom w:val="none" w:sz="0" w:space="0" w:color="auto"/>
        <w:right w:val="none" w:sz="0" w:space="0" w:color="auto"/>
      </w:divBdr>
    </w:div>
    <w:div w:id="1035234405">
      <w:bodyDiv w:val="1"/>
      <w:marLeft w:val="0"/>
      <w:marRight w:val="0"/>
      <w:marTop w:val="0"/>
      <w:marBottom w:val="0"/>
      <w:divBdr>
        <w:top w:val="none" w:sz="0" w:space="0" w:color="auto"/>
        <w:left w:val="none" w:sz="0" w:space="0" w:color="auto"/>
        <w:bottom w:val="none" w:sz="0" w:space="0" w:color="auto"/>
        <w:right w:val="none" w:sz="0" w:space="0" w:color="auto"/>
      </w:divBdr>
    </w:div>
    <w:div w:id="1036078704">
      <w:bodyDiv w:val="1"/>
      <w:marLeft w:val="0"/>
      <w:marRight w:val="0"/>
      <w:marTop w:val="0"/>
      <w:marBottom w:val="0"/>
      <w:divBdr>
        <w:top w:val="none" w:sz="0" w:space="0" w:color="auto"/>
        <w:left w:val="none" w:sz="0" w:space="0" w:color="auto"/>
        <w:bottom w:val="none" w:sz="0" w:space="0" w:color="auto"/>
        <w:right w:val="none" w:sz="0" w:space="0" w:color="auto"/>
      </w:divBdr>
    </w:div>
    <w:div w:id="1060984020">
      <w:bodyDiv w:val="1"/>
      <w:marLeft w:val="0"/>
      <w:marRight w:val="0"/>
      <w:marTop w:val="0"/>
      <w:marBottom w:val="0"/>
      <w:divBdr>
        <w:top w:val="none" w:sz="0" w:space="0" w:color="auto"/>
        <w:left w:val="none" w:sz="0" w:space="0" w:color="auto"/>
        <w:bottom w:val="none" w:sz="0" w:space="0" w:color="auto"/>
        <w:right w:val="none" w:sz="0" w:space="0" w:color="auto"/>
      </w:divBdr>
    </w:div>
    <w:div w:id="1080179832">
      <w:bodyDiv w:val="1"/>
      <w:marLeft w:val="0"/>
      <w:marRight w:val="0"/>
      <w:marTop w:val="0"/>
      <w:marBottom w:val="0"/>
      <w:divBdr>
        <w:top w:val="none" w:sz="0" w:space="0" w:color="auto"/>
        <w:left w:val="none" w:sz="0" w:space="0" w:color="auto"/>
        <w:bottom w:val="none" w:sz="0" w:space="0" w:color="auto"/>
        <w:right w:val="none" w:sz="0" w:space="0" w:color="auto"/>
      </w:divBdr>
    </w:div>
    <w:div w:id="1113477014">
      <w:bodyDiv w:val="1"/>
      <w:marLeft w:val="0"/>
      <w:marRight w:val="0"/>
      <w:marTop w:val="0"/>
      <w:marBottom w:val="0"/>
      <w:divBdr>
        <w:top w:val="none" w:sz="0" w:space="0" w:color="auto"/>
        <w:left w:val="none" w:sz="0" w:space="0" w:color="auto"/>
        <w:bottom w:val="none" w:sz="0" w:space="0" w:color="auto"/>
        <w:right w:val="none" w:sz="0" w:space="0" w:color="auto"/>
      </w:divBdr>
    </w:div>
    <w:div w:id="1121143229">
      <w:bodyDiv w:val="1"/>
      <w:marLeft w:val="0"/>
      <w:marRight w:val="0"/>
      <w:marTop w:val="0"/>
      <w:marBottom w:val="0"/>
      <w:divBdr>
        <w:top w:val="none" w:sz="0" w:space="0" w:color="auto"/>
        <w:left w:val="none" w:sz="0" w:space="0" w:color="auto"/>
        <w:bottom w:val="none" w:sz="0" w:space="0" w:color="auto"/>
        <w:right w:val="none" w:sz="0" w:space="0" w:color="auto"/>
      </w:divBdr>
    </w:div>
    <w:div w:id="1127242313">
      <w:bodyDiv w:val="1"/>
      <w:marLeft w:val="0"/>
      <w:marRight w:val="0"/>
      <w:marTop w:val="0"/>
      <w:marBottom w:val="0"/>
      <w:divBdr>
        <w:top w:val="none" w:sz="0" w:space="0" w:color="auto"/>
        <w:left w:val="none" w:sz="0" w:space="0" w:color="auto"/>
        <w:bottom w:val="none" w:sz="0" w:space="0" w:color="auto"/>
        <w:right w:val="none" w:sz="0" w:space="0" w:color="auto"/>
      </w:divBdr>
    </w:div>
    <w:div w:id="1135223694">
      <w:bodyDiv w:val="1"/>
      <w:marLeft w:val="0"/>
      <w:marRight w:val="0"/>
      <w:marTop w:val="0"/>
      <w:marBottom w:val="0"/>
      <w:divBdr>
        <w:top w:val="none" w:sz="0" w:space="0" w:color="auto"/>
        <w:left w:val="none" w:sz="0" w:space="0" w:color="auto"/>
        <w:bottom w:val="none" w:sz="0" w:space="0" w:color="auto"/>
        <w:right w:val="none" w:sz="0" w:space="0" w:color="auto"/>
      </w:divBdr>
    </w:div>
    <w:div w:id="1135297799">
      <w:bodyDiv w:val="1"/>
      <w:marLeft w:val="0"/>
      <w:marRight w:val="0"/>
      <w:marTop w:val="0"/>
      <w:marBottom w:val="0"/>
      <w:divBdr>
        <w:top w:val="none" w:sz="0" w:space="0" w:color="auto"/>
        <w:left w:val="none" w:sz="0" w:space="0" w:color="auto"/>
        <w:bottom w:val="none" w:sz="0" w:space="0" w:color="auto"/>
        <w:right w:val="none" w:sz="0" w:space="0" w:color="auto"/>
      </w:divBdr>
    </w:div>
    <w:div w:id="1167136436">
      <w:bodyDiv w:val="1"/>
      <w:marLeft w:val="0"/>
      <w:marRight w:val="0"/>
      <w:marTop w:val="0"/>
      <w:marBottom w:val="0"/>
      <w:divBdr>
        <w:top w:val="none" w:sz="0" w:space="0" w:color="auto"/>
        <w:left w:val="none" w:sz="0" w:space="0" w:color="auto"/>
        <w:bottom w:val="none" w:sz="0" w:space="0" w:color="auto"/>
        <w:right w:val="none" w:sz="0" w:space="0" w:color="auto"/>
      </w:divBdr>
    </w:div>
    <w:div w:id="1168590987">
      <w:bodyDiv w:val="1"/>
      <w:marLeft w:val="0"/>
      <w:marRight w:val="0"/>
      <w:marTop w:val="0"/>
      <w:marBottom w:val="0"/>
      <w:divBdr>
        <w:top w:val="none" w:sz="0" w:space="0" w:color="auto"/>
        <w:left w:val="none" w:sz="0" w:space="0" w:color="auto"/>
        <w:bottom w:val="none" w:sz="0" w:space="0" w:color="auto"/>
        <w:right w:val="none" w:sz="0" w:space="0" w:color="auto"/>
      </w:divBdr>
    </w:div>
    <w:div w:id="1196500473">
      <w:bodyDiv w:val="1"/>
      <w:marLeft w:val="0"/>
      <w:marRight w:val="0"/>
      <w:marTop w:val="0"/>
      <w:marBottom w:val="0"/>
      <w:divBdr>
        <w:top w:val="none" w:sz="0" w:space="0" w:color="auto"/>
        <w:left w:val="none" w:sz="0" w:space="0" w:color="auto"/>
        <w:bottom w:val="none" w:sz="0" w:space="0" w:color="auto"/>
        <w:right w:val="none" w:sz="0" w:space="0" w:color="auto"/>
      </w:divBdr>
    </w:div>
    <w:div w:id="1209996513">
      <w:bodyDiv w:val="1"/>
      <w:marLeft w:val="0"/>
      <w:marRight w:val="0"/>
      <w:marTop w:val="0"/>
      <w:marBottom w:val="0"/>
      <w:divBdr>
        <w:top w:val="none" w:sz="0" w:space="0" w:color="auto"/>
        <w:left w:val="none" w:sz="0" w:space="0" w:color="auto"/>
        <w:bottom w:val="none" w:sz="0" w:space="0" w:color="auto"/>
        <w:right w:val="none" w:sz="0" w:space="0" w:color="auto"/>
      </w:divBdr>
    </w:div>
    <w:div w:id="1245997033">
      <w:bodyDiv w:val="1"/>
      <w:marLeft w:val="0"/>
      <w:marRight w:val="0"/>
      <w:marTop w:val="0"/>
      <w:marBottom w:val="0"/>
      <w:divBdr>
        <w:top w:val="none" w:sz="0" w:space="0" w:color="auto"/>
        <w:left w:val="none" w:sz="0" w:space="0" w:color="auto"/>
        <w:bottom w:val="none" w:sz="0" w:space="0" w:color="auto"/>
        <w:right w:val="none" w:sz="0" w:space="0" w:color="auto"/>
      </w:divBdr>
    </w:div>
    <w:div w:id="1264845228">
      <w:bodyDiv w:val="1"/>
      <w:marLeft w:val="0"/>
      <w:marRight w:val="0"/>
      <w:marTop w:val="0"/>
      <w:marBottom w:val="0"/>
      <w:divBdr>
        <w:top w:val="none" w:sz="0" w:space="0" w:color="auto"/>
        <w:left w:val="none" w:sz="0" w:space="0" w:color="auto"/>
        <w:bottom w:val="none" w:sz="0" w:space="0" w:color="auto"/>
        <w:right w:val="none" w:sz="0" w:space="0" w:color="auto"/>
      </w:divBdr>
    </w:div>
    <w:div w:id="1288052733">
      <w:bodyDiv w:val="1"/>
      <w:marLeft w:val="0"/>
      <w:marRight w:val="0"/>
      <w:marTop w:val="0"/>
      <w:marBottom w:val="0"/>
      <w:divBdr>
        <w:top w:val="none" w:sz="0" w:space="0" w:color="auto"/>
        <w:left w:val="none" w:sz="0" w:space="0" w:color="auto"/>
        <w:bottom w:val="none" w:sz="0" w:space="0" w:color="auto"/>
        <w:right w:val="none" w:sz="0" w:space="0" w:color="auto"/>
      </w:divBdr>
    </w:div>
    <w:div w:id="1323200359">
      <w:bodyDiv w:val="1"/>
      <w:marLeft w:val="0"/>
      <w:marRight w:val="0"/>
      <w:marTop w:val="0"/>
      <w:marBottom w:val="0"/>
      <w:divBdr>
        <w:top w:val="none" w:sz="0" w:space="0" w:color="auto"/>
        <w:left w:val="none" w:sz="0" w:space="0" w:color="auto"/>
        <w:bottom w:val="none" w:sz="0" w:space="0" w:color="auto"/>
        <w:right w:val="none" w:sz="0" w:space="0" w:color="auto"/>
      </w:divBdr>
    </w:div>
    <w:div w:id="1355612898">
      <w:bodyDiv w:val="1"/>
      <w:marLeft w:val="0"/>
      <w:marRight w:val="0"/>
      <w:marTop w:val="0"/>
      <w:marBottom w:val="0"/>
      <w:divBdr>
        <w:top w:val="none" w:sz="0" w:space="0" w:color="auto"/>
        <w:left w:val="none" w:sz="0" w:space="0" w:color="auto"/>
        <w:bottom w:val="none" w:sz="0" w:space="0" w:color="auto"/>
        <w:right w:val="none" w:sz="0" w:space="0" w:color="auto"/>
      </w:divBdr>
    </w:div>
    <w:div w:id="1361054201">
      <w:bodyDiv w:val="1"/>
      <w:marLeft w:val="0"/>
      <w:marRight w:val="0"/>
      <w:marTop w:val="0"/>
      <w:marBottom w:val="0"/>
      <w:divBdr>
        <w:top w:val="none" w:sz="0" w:space="0" w:color="auto"/>
        <w:left w:val="none" w:sz="0" w:space="0" w:color="auto"/>
        <w:bottom w:val="none" w:sz="0" w:space="0" w:color="auto"/>
        <w:right w:val="none" w:sz="0" w:space="0" w:color="auto"/>
      </w:divBdr>
    </w:div>
    <w:div w:id="1389914827">
      <w:bodyDiv w:val="1"/>
      <w:marLeft w:val="0"/>
      <w:marRight w:val="0"/>
      <w:marTop w:val="0"/>
      <w:marBottom w:val="0"/>
      <w:divBdr>
        <w:top w:val="none" w:sz="0" w:space="0" w:color="auto"/>
        <w:left w:val="none" w:sz="0" w:space="0" w:color="auto"/>
        <w:bottom w:val="none" w:sz="0" w:space="0" w:color="auto"/>
        <w:right w:val="none" w:sz="0" w:space="0" w:color="auto"/>
      </w:divBdr>
    </w:div>
    <w:div w:id="1426919097">
      <w:bodyDiv w:val="1"/>
      <w:marLeft w:val="0"/>
      <w:marRight w:val="0"/>
      <w:marTop w:val="0"/>
      <w:marBottom w:val="0"/>
      <w:divBdr>
        <w:top w:val="none" w:sz="0" w:space="0" w:color="auto"/>
        <w:left w:val="none" w:sz="0" w:space="0" w:color="auto"/>
        <w:bottom w:val="none" w:sz="0" w:space="0" w:color="auto"/>
        <w:right w:val="none" w:sz="0" w:space="0" w:color="auto"/>
      </w:divBdr>
    </w:div>
    <w:div w:id="1448156046">
      <w:bodyDiv w:val="1"/>
      <w:marLeft w:val="0"/>
      <w:marRight w:val="0"/>
      <w:marTop w:val="0"/>
      <w:marBottom w:val="0"/>
      <w:divBdr>
        <w:top w:val="none" w:sz="0" w:space="0" w:color="auto"/>
        <w:left w:val="none" w:sz="0" w:space="0" w:color="auto"/>
        <w:bottom w:val="none" w:sz="0" w:space="0" w:color="auto"/>
        <w:right w:val="none" w:sz="0" w:space="0" w:color="auto"/>
      </w:divBdr>
    </w:div>
    <w:div w:id="1457026781">
      <w:bodyDiv w:val="1"/>
      <w:marLeft w:val="0"/>
      <w:marRight w:val="0"/>
      <w:marTop w:val="0"/>
      <w:marBottom w:val="0"/>
      <w:divBdr>
        <w:top w:val="none" w:sz="0" w:space="0" w:color="auto"/>
        <w:left w:val="none" w:sz="0" w:space="0" w:color="auto"/>
        <w:bottom w:val="none" w:sz="0" w:space="0" w:color="auto"/>
        <w:right w:val="none" w:sz="0" w:space="0" w:color="auto"/>
      </w:divBdr>
    </w:div>
    <w:div w:id="1489514549">
      <w:bodyDiv w:val="1"/>
      <w:marLeft w:val="0"/>
      <w:marRight w:val="0"/>
      <w:marTop w:val="0"/>
      <w:marBottom w:val="0"/>
      <w:divBdr>
        <w:top w:val="none" w:sz="0" w:space="0" w:color="auto"/>
        <w:left w:val="none" w:sz="0" w:space="0" w:color="auto"/>
        <w:bottom w:val="none" w:sz="0" w:space="0" w:color="auto"/>
        <w:right w:val="none" w:sz="0" w:space="0" w:color="auto"/>
      </w:divBdr>
    </w:div>
    <w:div w:id="1490251105">
      <w:bodyDiv w:val="1"/>
      <w:marLeft w:val="0"/>
      <w:marRight w:val="0"/>
      <w:marTop w:val="0"/>
      <w:marBottom w:val="0"/>
      <w:divBdr>
        <w:top w:val="none" w:sz="0" w:space="0" w:color="auto"/>
        <w:left w:val="none" w:sz="0" w:space="0" w:color="auto"/>
        <w:bottom w:val="none" w:sz="0" w:space="0" w:color="auto"/>
        <w:right w:val="none" w:sz="0" w:space="0" w:color="auto"/>
      </w:divBdr>
    </w:div>
    <w:div w:id="1507596007">
      <w:bodyDiv w:val="1"/>
      <w:marLeft w:val="0"/>
      <w:marRight w:val="0"/>
      <w:marTop w:val="0"/>
      <w:marBottom w:val="0"/>
      <w:divBdr>
        <w:top w:val="none" w:sz="0" w:space="0" w:color="auto"/>
        <w:left w:val="none" w:sz="0" w:space="0" w:color="auto"/>
        <w:bottom w:val="none" w:sz="0" w:space="0" w:color="auto"/>
        <w:right w:val="none" w:sz="0" w:space="0" w:color="auto"/>
      </w:divBdr>
    </w:div>
    <w:div w:id="1508014186">
      <w:bodyDiv w:val="1"/>
      <w:marLeft w:val="0"/>
      <w:marRight w:val="0"/>
      <w:marTop w:val="0"/>
      <w:marBottom w:val="0"/>
      <w:divBdr>
        <w:top w:val="none" w:sz="0" w:space="0" w:color="auto"/>
        <w:left w:val="none" w:sz="0" w:space="0" w:color="auto"/>
        <w:bottom w:val="none" w:sz="0" w:space="0" w:color="auto"/>
        <w:right w:val="none" w:sz="0" w:space="0" w:color="auto"/>
      </w:divBdr>
    </w:div>
    <w:div w:id="1524787028">
      <w:bodyDiv w:val="1"/>
      <w:marLeft w:val="0"/>
      <w:marRight w:val="0"/>
      <w:marTop w:val="0"/>
      <w:marBottom w:val="0"/>
      <w:divBdr>
        <w:top w:val="none" w:sz="0" w:space="0" w:color="auto"/>
        <w:left w:val="none" w:sz="0" w:space="0" w:color="auto"/>
        <w:bottom w:val="none" w:sz="0" w:space="0" w:color="auto"/>
        <w:right w:val="none" w:sz="0" w:space="0" w:color="auto"/>
      </w:divBdr>
    </w:div>
    <w:div w:id="1557886803">
      <w:bodyDiv w:val="1"/>
      <w:marLeft w:val="0"/>
      <w:marRight w:val="0"/>
      <w:marTop w:val="0"/>
      <w:marBottom w:val="0"/>
      <w:divBdr>
        <w:top w:val="none" w:sz="0" w:space="0" w:color="auto"/>
        <w:left w:val="none" w:sz="0" w:space="0" w:color="auto"/>
        <w:bottom w:val="none" w:sz="0" w:space="0" w:color="auto"/>
        <w:right w:val="none" w:sz="0" w:space="0" w:color="auto"/>
      </w:divBdr>
    </w:div>
    <w:div w:id="1611233373">
      <w:bodyDiv w:val="1"/>
      <w:marLeft w:val="0"/>
      <w:marRight w:val="0"/>
      <w:marTop w:val="0"/>
      <w:marBottom w:val="0"/>
      <w:divBdr>
        <w:top w:val="none" w:sz="0" w:space="0" w:color="auto"/>
        <w:left w:val="none" w:sz="0" w:space="0" w:color="auto"/>
        <w:bottom w:val="none" w:sz="0" w:space="0" w:color="auto"/>
        <w:right w:val="none" w:sz="0" w:space="0" w:color="auto"/>
      </w:divBdr>
    </w:div>
    <w:div w:id="1612054988">
      <w:bodyDiv w:val="1"/>
      <w:marLeft w:val="0"/>
      <w:marRight w:val="0"/>
      <w:marTop w:val="0"/>
      <w:marBottom w:val="0"/>
      <w:divBdr>
        <w:top w:val="none" w:sz="0" w:space="0" w:color="auto"/>
        <w:left w:val="none" w:sz="0" w:space="0" w:color="auto"/>
        <w:bottom w:val="none" w:sz="0" w:space="0" w:color="auto"/>
        <w:right w:val="none" w:sz="0" w:space="0" w:color="auto"/>
      </w:divBdr>
      <w:divsChild>
        <w:div w:id="773551548">
          <w:marLeft w:val="547"/>
          <w:marRight w:val="0"/>
          <w:marTop w:val="0"/>
          <w:marBottom w:val="0"/>
          <w:divBdr>
            <w:top w:val="none" w:sz="0" w:space="0" w:color="auto"/>
            <w:left w:val="none" w:sz="0" w:space="0" w:color="auto"/>
            <w:bottom w:val="none" w:sz="0" w:space="0" w:color="auto"/>
            <w:right w:val="none" w:sz="0" w:space="0" w:color="auto"/>
          </w:divBdr>
        </w:div>
      </w:divsChild>
    </w:div>
    <w:div w:id="1614828102">
      <w:bodyDiv w:val="1"/>
      <w:marLeft w:val="0"/>
      <w:marRight w:val="0"/>
      <w:marTop w:val="0"/>
      <w:marBottom w:val="0"/>
      <w:divBdr>
        <w:top w:val="none" w:sz="0" w:space="0" w:color="auto"/>
        <w:left w:val="none" w:sz="0" w:space="0" w:color="auto"/>
        <w:bottom w:val="none" w:sz="0" w:space="0" w:color="auto"/>
        <w:right w:val="none" w:sz="0" w:space="0" w:color="auto"/>
      </w:divBdr>
    </w:div>
    <w:div w:id="1649356426">
      <w:bodyDiv w:val="1"/>
      <w:marLeft w:val="0"/>
      <w:marRight w:val="0"/>
      <w:marTop w:val="0"/>
      <w:marBottom w:val="0"/>
      <w:divBdr>
        <w:top w:val="none" w:sz="0" w:space="0" w:color="auto"/>
        <w:left w:val="none" w:sz="0" w:space="0" w:color="auto"/>
        <w:bottom w:val="none" w:sz="0" w:space="0" w:color="auto"/>
        <w:right w:val="none" w:sz="0" w:space="0" w:color="auto"/>
      </w:divBdr>
    </w:div>
    <w:div w:id="1652758133">
      <w:bodyDiv w:val="1"/>
      <w:marLeft w:val="0"/>
      <w:marRight w:val="0"/>
      <w:marTop w:val="0"/>
      <w:marBottom w:val="0"/>
      <w:divBdr>
        <w:top w:val="none" w:sz="0" w:space="0" w:color="auto"/>
        <w:left w:val="none" w:sz="0" w:space="0" w:color="auto"/>
        <w:bottom w:val="none" w:sz="0" w:space="0" w:color="auto"/>
        <w:right w:val="none" w:sz="0" w:space="0" w:color="auto"/>
      </w:divBdr>
    </w:div>
    <w:div w:id="1653830601">
      <w:bodyDiv w:val="1"/>
      <w:marLeft w:val="0"/>
      <w:marRight w:val="0"/>
      <w:marTop w:val="0"/>
      <w:marBottom w:val="0"/>
      <w:divBdr>
        <w:top w:val="none" w:sz="0" w:space="0" w:color="auto"/>
        <w:left w:val="none" w:sz="0" w:space="0" w:color="auto"/>
        <w:bottom w:val="none" w:sz="0" w:space="0" w:color="auto"/>
        <w:right w:val="none" w:sz="0" w:space="0" w:color="auto"/>
      </w:divBdr>
    </w:div>
    <w:div w:id="1654598620">
      <w:bodyDiv w:val="1"/>
      <w:marLeft w:val="0"/>
      <w:marRight w:val="0"/>
      <w:marTop w:val="0"/>
      <w:marBottom w:val="0"/>
      <w:divBdr>
        <w:top w:val="none" w:sz="0" w:space="0" w:color="auto"/>
        <w:left w:val="none" w:sz="0" w:space="0" w:color="auto"/>
        <w:bottom w:val="none" w:sz="0" w:space="0" w:color="auto"/>
        <w:right w:val="none" w:sz="0" w:space="0" w:color="auto"/>
      </w:divBdr>
    </w:div>
    <w:div w:id="1656101932">
      <w:bodyDiv w:val="1"/>
      <w:marLeft w:val="0"/>
      <w:marRight w:val="0"/>
      <w:marTop w:val="0"/>
      <w:marBottom w:val="0"/>
      <w:divBdr>
        <w:top w:val="none" w:sz="0" w:space="0" w:color="auto"/>
        <w:left w:val="none" w:sz="0" w:space="0" w:color="auto"/>
        <w:bottom w:val="none" w:sz="0" w:space="0" w:color="auto"/>
        <w:right w:val="none" w:sz="0" w:space="0" w:color="auto"/>
      </w:divBdr>
    </w:div>
    <w:div w:id="1656105907">
      <w:bodyDiv w:val="1"/>
      <w:marLeft w:val="0"/>
      <w:marRight w:val="0"/>
      <w:marTop w:val="0"/>
      <w:marBottom w:val="0"/>
      <w:divBdr>
        <w:top w:val="none" w:sz="0" w:space="0" w:color="auto"/>
        <w:left w:val="none" w:sz="0" w:space="0" w:color="auto"/>
        <w:bottom w:val="none" w:sz="0" w:space="0" w:color="auto"/>
        <w:right w:val="none" w:sz="0" w:space="0" w:color="auto"/>
      </w:divBdr>
    </w:div>
    <w:div w:id="1656911668">
      <w:bodyDiv w:val="1"/>
      <w:marLeft w:val="0"/>
      <w:marRight w:val="0"/>
      <w:marTop w:val="0"/>
      <w:marBottom w:val="0"/>
      <w:divBdr>
        <w:top w:val="none" w:sz="0" w:space="0" w:color="auto"/>
        <w:left w:val="none" w:sz="0" w:space="0" w:color="auto"/>
        <w:bottom w:val="none" w:sz="0" w:space="0" w:color="auto"/>
        <w:right w:val="none" w:sz="0" w:space="0" w:color="auto"/>
      </w:divBdr>
    </w:div>
    <w:div w:id="1698583878">
      <w:bodyDiv w:val="1"/>
      <w:marLeft w:val="0"/>
      <w:marRight w:val="0"/>
      <w:marTop w:val="0"/>
      <w:marBottom w:val="0"/>
      <w:divBdr>
        <w:top w:val="none" w:sz="0" w:space="0" w:color="auto"/>
        <w:left w:val="none" w:sz="0" w:space="0" w:color="auto"/>
        <w:bottom w:val="none" w:sz="0" w:space="0" w:color="auto"/>
        <w:right w:val="none" w:sz="0" w:space="0" w:color="auto"/>
      </w:divBdr>
    </w:div>
    <w:div w:id="1701197174">
      <w:bodyDiv w:val="1"/>
      <w:marLeft w:val="0"/>
      <w:marRight w:val="0"/>
      <w:marTop w:val="0"/>
      <w:marBottom w:val="0"/>
      <w:divBdr>
        <w:top w:val="none" w:sz="0" w:space="0" w:color="auto"/>
        <w:left w:val="none" w:sz="0" w:space="0" w:color="auto"/>
        <w:bottom w:val="none" w:sz="0" w:space="0" w:color="auto"/>
        <w:right w:val="none" w:sz="0" w:space="0" w:color="auto"/>
      </w:divBdr>
    </w:div>
    <w:div w:id="1708800548">
      <w:bodyDiv w:val="1"/>
      <w:marLeft w:val="0"/>
      <w:marRight w:val="0"/>
      <w:marTop w:val="0"/>
      <w:marBottom w:val="0"/>
      <w:divBdr>
        <w:top w:val="none" w:sz="0" w:space="0" w:color="auto"/>
        <w:left w:val="none" w:sz="0" w:space="0" w:color="auto"/>
        <w:bottom w:val="none" w:sz="0" w:space="0" w:color="auto"/>
        <w:right w:val="none" w:sz="0" w:space="0" w:color="auto"/>
      </w:divBdr>
    </w:div>
    <w:div w:id="1713335829">
      <w:bodyDiv w:val="1"/>
      <w:marLeft w:val="0"/>
      <w:marRight w:val="0"/>
      <w:marTop w:val="0"/>
      <w:marBottom w:val="0"/>
      <w:divBdr>
        <w:top w:val="none" w:sz="0" w:space="0" w:color="auto"/>
        <w:left w:val="none" w:sz="0" w:space="0" w:color="auto"/>
        <w:bottom w:val="none" w:sz="0" w:space="0" w:color="auto"/>
        <w:right w:val="none" w:sz="0" w:space="0" w:color="auto"/>
      </w:divBdr>
    </w:div>
    <w:div w:id="1749035871">
      <w:bodyDiv w:val="1"/>
      <w:marLeft w:val="0"/>
      <w:marRight w:val="0"/>
      <w:marTop w:val="0"/>
      <w:marBottom w:val="0"/>
      <w:divBdr>
        <w:top w:val="none" w:sz="0" w:space="0" w:color="auto"/>
        <w:left w:val="none" w:sz="0" w:space="0" w:color="auto"/>
        <w:bottom w:val="none" w:sz="0" w:space="0" w:color="auto"/>
        <w:right w:val="none" w:sz="0" w:space="0" w:color="auto"/>
      </w:divBdr>
    </w:div>
    <w:div w:id="1757743927">
      <w:bodyDiv w:val="1"/>
      <w:marLeft w:val="0"/>
      <w:marRight w:val="0"/>
      <w:marTop w:val="0"/>
      <w:marBottom w:val="0"/>
      <w:divBdr>
        <w:top w:val="none" w:sz="0" w:space="0" w:color="auto"/>
        <w:left w:val="none" w:sz="0" w:space="0" w:color="auto"/>
        <w:bottom w:val="none" w:sz="0" w:space="0" w:color="auto"/>
        <w:right w:val="none" w:sz="0" w:space="0" w:color="auto"/>
      </w:divBdr>
    </w:div>
    <w:div w:id="1760327921">
      <w:bodyDiv w:val="1"/>
      <w:marLeft w:val="0"/>
      <w:marRight w:val="0"/>
      <w:marTop w:val="0"/>
      <w:marBottom w:val="0"/>
      <w:divBdr>
        <w:top w:val="none" w:sz="0" w:space="0" w:color="auto"/>
        <w:left w:val="none" w:sz="0" w:space="0" w:color="auto"/>
        <w:bottom w:val="none" w:sz="0" w:space="0" w:color="auto"/>
        <w:right w:val="none" w:sz="0" w:space="0" w:color="auto"/>
      </w:divBdr>
      <w:divsChild>
        <w:div w:id="1816601208">
          <w:marLeft w:val="0"/>
          <w:marRight w:val="0"/>
          <w:marTop w:val="0"/>
          <w:marBottom w:val="0"/>
          <w:divBdr>
            <w:top w:val="none" w:sz="0" w:space="0" w:color="auto"/>
            <w:left w:val="none" w:sz="0" w:space="0" w:color="auto"/>
            <w:bottom w:val="none" w:sz="0" w:space="0" w:color="auto"/>
            <w:right w:val="none" w:sz="0" w:space="0" w:color="auto"/>
          </w:divBdr>
          <w:divsChild>
            <w:div w:id="959579576">
              <w:marLeft w:val="0"/>
              <w:marRight w:val="0"/>
              <w:marTop w:val="0"/>
              <w:marBottom w:val="0"/>
              <w:divBdr>
                <w:top w:val="none" w:sz="0" w:space="0" w:color="auto"/>
                <w:left w:val="none" w:sz="0" w:space="0" w:color="auto"/>
                <w:bottom w:val="none" w:sz="0" w:space="0" w:color="auto"/>
                <w:right w:val="none" w:sz="0" w:space="0" w:color="auto"/>
              </w:divBdr>
              <w:divsChild>
                <w:div w:id="561716875">
                  <w:marLeft w:val="0"/>
                  <w:marRight w:val="0"/>
                  <w:marTop w:val="0"/>
                  <w:marBottom w:val="0"/>
                  <w:divBdr>
                    <w:top w:val="none" w:sz="0" w:space="0" w:color="auto"/>
                    <w:left w:val="none" w:sz="0" w:space="0" w:color="auto"/>
                    <w:bottom w:val="none" w:sz="0" w:space="0" w:color="auto"/>
                    <w:right w:val="none" w:sz="0" w:space="0" w:color="auto"/>
                  </w:divBdr>
                  <w:divsChild>
                    <w:div w:id="1542938008">
                      <w:marLeft w:val="0"/>
                      <w:marRight w:val="0"/>
                      <w:marTop w:val="0"/>
                      <w:marBottom w:val="0"/>
                      <w:divBdr>
                        <w:top w:val="none" w:sz="0" w:space="0" w:color="auto"/>
                        <w:left w:val="none" w:sz="0" w:space="0" w:color="auto"/>
                        <w:bottom w:val="none" w:sz="0" w:space="0" w:color="auto"/>
                        <w:right w:val="none" w:sz="0" w:space="0" w:color="auto"/>
                      </w:divBdr>
                      <w:divsChild>
                        <w:div w:id="1703282194">
                          <w:marLeft w:val="0"/>
                          <w:marRight w:val="0"/>
                          <w:marTop w:val="0"/>
                          <w:marBottom w:val="0"/>
                          <w:divBdr>
                            <w:top w:val="none" w:sz="0" w:space="0" w:color="auto"/>
                            <w:left w:val="none" w:sz="0" w:space="0" w:color="auto"/>
                            <w:bottom w:val="none" w:sz="0" w:space="0" w:color="auto"/>
                            <w:right w:val="none" w:sz="0" w:space="0" w:color="auto"/>
                          </w:divBdr>
                          <w:divsChild>
                            <w:div w:id="1650162692">
                              <w:marLeft w:val="0"/>
                              <w:marRight w:val="0"/>
                              <w:marTop w:val="0"/>
                              <w:marBottom w:val="0"/>
                              <w:divBdr>
                                <w:top w:val="none" w:sz="0" w:space="0" w:color="auto"/>
                                <w:left w:val="none" w:sz="0" w:space="0" w:color="auto"/>
                                <w:bottom w:val="none" w:sz="0" w:space="0" w:color="auto"/>
                                <w:right w:val="none" w:sz="0" w:space="0" w:color="auto"/>
                              </w:divBdr>
                              <w:divsChild>
                                <w:div w:id="2069373990">
                                  <w:marLeft w:val="0"/>
                                  <w:marRight w:val="0"/>
                                  <w:marTop w:val="0"/>
                                  <w:marBottom w:val="0"/>
                                  <w:divBdr>
                                    <w:top w:val="none" w:sz="0" w:space="0" w:color="auto"/>
                                    <w:left w:val="none" w:sz="0" w:space="0" w:color="auto"/>
                                    <w:bottom w:val="none" w:sz="0" w:space="0" w:color="auto"/>
                                    <w:right w:val="none" w:sz="0" w:space="0" w:color="auto"/>
                                  </w:divBdr>
                                  <w:divsChild>
                                    <w:div w:id="1555308189">
                                      <w:marLeft w:val="0"/>
                                      <w:marRight w:val="0"/>
                                      <w:marTop w:val="0"/>
                                      <w:marBottom w:val="0"/>
                                      <w:divBdr>
                                        <w:top w:val="none" w:sz="0" w:space="0" w:color="auto"/>
                                        <w:left w:val="none" w:sz="0" w:space="0" w:color="auto"/>
                                        <w:bottom w:val="none" w:sz="0" w:space="0" w:color="auto"/>
                                        <w:right w:val="none" w:sz="0" w:space="0" w:color="auto"/>
                                      </w:divBdr>
                                      <w:divsChild>
                                        <w:div w:id="1110779262">
                                          <w:marLeft w:val="0"/>
                                          <w:marRight w:val="0"/>
                                          <w:marTop w:val="0"/>
                                          <w:marBottom w:val="0"/>
                                          <w:divBdr>
                                            <w:top w:val="none" w:sz="0" w:space="0" w:color="auto"/>
                                            <w:left w:val="none" w:sz="0" w:space="0" w:color="auto"/>
                                            <w:bottom w:val="none" w:sz="0" w:space="0" w:color="auto"/>
                                            <w:right w:val="none" w:sz="0" w:space="0" w:color="auto"/>
                                          </w:divBdr>
                                          <w:divsChild>
                                            <w:div w:id="107939885">
                                              <w:marLeft w:val="0"/>
                                              <w:marRight w:val="0"/>
                                              <w:marTop w:val="0"/>
                                              <w:marBottom w:val="0"/>
                                              <w:divBdr>
                                                <w:top w:val="single" w:sz="12" w:space="2" w:color="FFFFCC"/>
                                                <w:left w:val="single" w:sz="12" w:space="2" w:color="FFFFCC"/>
                                                <w:bottom w:val="single" w:sz="12" w:space="2" w:color="FFFFCC"/>
                                                <w:right w:val="single" w:sz="12" w:space="0" w:color="FFFFCC"/>
                                              </w:divBdr>
                                              <w:divsChild>
                                                <w:div w:id="617874873">
                                                  <w:marLeft w:val="0"/>
                                                  <w:marRight w:val="0"/>
                                                  <w:marTop w:val="0"/>
                                                  <w:marBottom w:val="0"/>
                                                  <w:divBdr>
                                                    <w:top w:val="none" w:sz="0" w:space="0" w:color="auto"/>
                                                    <w:left w:val="none" w:sz="0" w:space="0" w:color="auto"/>
                                                    <w:bottom w:val="none" w:sz="0" w:space="0" w:color="auto"/>
                                                    <w:right w:val="none" w:sz="0" w:space="0" w:color="auto"/>
                                                  </w:divBdr>
                                                  <w:divsChild>
                                                    <w:div w:id="783964561">
                                                      <w:marLeft w:val="0"/>
                                                      <w:marRight w:val="0"/>
                                                      <w:marTop w:val="0"/>
                                                      <w:marBottom w:val="0"/>
                                                      <w:divBdr>
                                                        <w:top w:val="none" w:sz="0" w:space="0" w:color="auto"/>
                                                        <w:left w:val="none" w:sz="0" w:space="0" w:color="auto"/>
                                                        <w:bottom w:val="none" w:sz="0" w:space="0" w:color="auto"/>
                                                        <w:right w:val="none" w:sz="0" w:space="0" w:color="auto"/>
                                                      </w:divBdr>
                                                      <w:divsChild>
                                                        <w:div w:id="1414595075">
                                                          <w:marLeft w:val="0"/>
                                                          <w:marRight w:val="0"/>
                                                          <w:marTop w:val="0"/>
                                                          <w:marBottom w:val="0"/>
                                                          <w:divBdr>
                                                            <w:top w:val="none" w:sz="0" w:space="0" w:color="auto"/>
                                                            <w:left w:val="none" w:sz="0" w:space="0" w:color="auto"/>
                                                            <w:bottom w:val="none" w:sz="0" w:space="0" w:color="auto"/>
                                                            <w:right w:val="none" w:sz="0" w:space="0" w:color="auto"/>
                                                          </w:divBdr>
                                                          <w:divsChild>
                                                            <w:div w:id="1840460065">
                                                              <w:marLeft w:val="0"/>
                                                              <w:marRight w:val="0"/>
                                                              <w:marTop w:val="0"/>
                                                              <w:marBottom w:val="0"/>
                                                              <w:divBdr>
                                                                <w:top w:val="none" w:sz="0" w:space="0" w:color="auto"/>
                                                                <w:left w:val="none" w:sz="0" w:space="0" w:color="auto"/>
                                                                <w:bottom w:val="none" w:sz="0" w:space="0" w:color="auto"/>
                                                                <w:right w:val="none" w:sz="0" w:space="0" w:color="auto"/>
                                                              </w:divBdr>
                                                              <w:divsChild>
                                                                <w:div w:id="2076003673">
                                                                  <w:marLeft w:val="0"/>
                                                                  <w:marRight w:val="0"/>
                                                                  <w:marTop w:val="0"/>
                                                                  <w:marBottom w:val="0"/>
                                                                  <w:divBdr>
                                                                    <w:top w:val="none" w:sz="0" w:space="0" w:color="auto"/>
                                                                    <w:left w:val="none" w:sz="0" w:space="0" w:color="auto"/>
                                                                    <w:bottom w:val="none" w:sz="0" w:space="0" w:color="auto"/>
                                                                    <w:right w:val="none" w:sz="0" w:space="0" w:color="auto"/>
                                                                  </w:divBdr>
                                                                  <w:divsChild>
                                                                    <w:div w:id="344022716">
                                                                      <w:marLeft w:val="0"/>
                                                                      <w:marRight w:val="0"/>
                                                                      <w:marTop w:val="0"/>
                                                                      <w:marBottom w:val="0"/>
                                                                      <w:divBdr>
                                                                        <w:top w:val="none" w:sz="0" w:space="0" w:color="auto"/>
                                                                        <w:left w:val="none" w:sz="0" w:space="0" w:color="auto"/>
                                                                        <w:bottom w:val="none" w:sz="0" w:space="0" w:color="auto"/>
                                                                        <w:right w:val="none" w:sz="0" w:space="0" w:color="auto"/>
                                                                      </w:divBdr>
                                                                      <w:divsChild>
                                                                        <w:div w:id="1800756534">
                                                                          <w:marLeft w:val="0"/>
                                                                          <w:marRight w:val="0"/>
                                                                          <w:marTop w:val="0"/>
                                                                          <w:marBottom w:val="0"/>
                                                                          <w:divBdr>
                                                                            <w:top w:val="none" w:sz="0" w:space="0" w:color="auto"/>
                                                                            <w:left w:val="none" w:sz="0" w:space="0" w:color="auto"/>
                                                                            <w:bottom w:val="none" w:sz="0" w:space="0" w:color="auto"/>
                                                                            <w:right w:val="none" w:sz="0" w:space="0" w:color="auto"/>
                                                                          </w:divBdr>
                                                                          <w:divsChild>
                                                                            <w:div w:id="852382712">
                                                                              <w:marLeft w:val="0"/>
                                                                              <w:marRight w:val="0"/>
                                                                              <w:marTop w:val="0"/>
                                                                              <w:marBottom w:val="0"/>
                                                                              <w:divBdr>
                                                                                <w:top w:val="none" w:sz="0" w:space="0" w:color="auto"/>
                                                                                <w:left w:val="none" w:sz="0" w:space="0" w:color="auto"/>
                                                                                <w:bottom w:val="none" w:sz="0" w:space="0" w:color="auto"/>
                                                                                <w:right w:val="none" w:sz="0" w:space="0" w:color="auto"/>
                                                                              </w:divBdr>
                                                                              <w:divsChild>
                                                                                <w:div w:id="1691566493">
                                                                                  <w:marLeft w:val="0"/>
                                                                                  <w:marRight w:val="0"/>
                                                                                  <w:marTop w:val="0"/>
                                                                                  <w:marBottom w:val="0"/>
                                                                                  <w:divBdr>
                                                                                    <w:top w:val="none" w:sz="0" w:space="0" w:color="auto"/>
                                                                                    <w:left w:val="none" w:sz="0" w:space="0" w:color="auto"/>
                                                                                    <w:bottom w:val="none" w:sz="0" w:space="0" w:color="auto"/>
                                                                                    <w:right w:val="none" w:sz="0" w:space="0" w:color="auto"/>
                                                                                  </w:divBdr>
                                                                                  <w:divsChild>
                                                                                    <w:div w:id="1557201559">
                                                                                      <w:marLeft w:val="0"/>
                                                                                      <w:marRight w:val="0"/>
                                                                                      <w:marTop w:val="0"/>
                                                                                      <w:marBottom w:val="0"/>
                                                                                      <w:divBdr>
                                                                                        <w:top w:val="none" w:sz="0" w:space="0" w:color="auto"/>
                                                                                        <w:left w:val="none" w:sz="0" w:space="0" w:color="auto"/>
                                                                                        <w:bottom w:val="none" w:sz="0" w:space="0" w:color="auto"/>
                                                                                        <w:right w:val="none" w:sz="0" w:space="0" w:color="auto"/>
                                                                                      </w:divBdr>
                                                                                      <w:divsChild>
                                                                                        <w:div w:id="1394965565">
                                                                                          <w:marLeft w:val="0"/>
                                                                                          <w:marRight w:val="120"/>
                                                                                          <w:marTop w:val="0"/>
                                                                                          <w:marBottom w:val="150"/>
                                                                                          <w:divBdr>
                                                                                            <w:top w:val="single" w:sz="2" w:space="0" w:color="EFEFEF"/>
                                                                                            <w:left w:val="single" w:sz="6" w:space="0" w:color="EFEFEF"/>
                                                                                            <w:bottom w:val="single" w:sz="6" w:space="0" w:color="E2E2E2"/>
                                                                                            <w:right w:val="single" w:sz="6" w:space="0" w:color="EFEFEF"/>
                                                                                          </w:divBdr>
                                                                                          <w:divsChild>
                                                                                            <w:div w:id="416748270">
                                                                                              <w:marLeft w:val="0"/>
                                                                                              <w:marRight w:val="0"/>
                                                                                              <w:marTop w:val="0"/>
                                                                                              <w:marBottom w:val="0"/>
                                                                                              <w:divBdr>
                                                                                                <w:top w:val="none" w:sz="0" w:space="0" w:color="auto"/>
                                                                                                <w:left w:val="none" w:sz="0" w:space="0" w:color="auto"/>
                                                                                                <w:bottom w:val="none" w:sz="0" w:space="0" w:color="auto"/>
                                                                                                <w:right w:val="none" w:sz="0" w:space="0" w:color="auto"/>
                                                                                              </w:divBdr>
                                                                                              <w:divsChild>
                                                                                                <w:div w:id="1040670560">
                                                                                                  <w:marLeft w:val="0"/>
                                                                                                  <w:marRight w:val="0"/>
                                                                                                  <w:marTop w:val="0"/>
                                                                                                  <w:marBottom w:val="0"/>
                                                                                                  <w:divBdr>
                                                                                                    <w:top w:val="none" w:sz="0" w:space="0" w:color="auto"/>
                                                                                                    <w:left w:val="none" w:sz="0" w:space="0" w:color="auto"/>
                                                                                                    <w:bottom w:val="none" w:sz="0" w:space="0" w:color="auto"/>
                                                                                                    <w:right w:val="none" w:sz="0" w:space="0" w:color="auto"/>
                                                                                                  </w:divBdr>
                                                                                                  <w:divsChild>
                                                                                                    <w:div w:id="267785569">
                                                                                                      <w:marLeft w:val="0"/>
                                                                                                      <w:marRight w:val="0"/>
                                                                                                      <w:marTop w:val="0"/>
                                                                                                      <w:marBottom w:val="0"/>
                                                                                                      <w:divBdr>
                                                                                                        <w:top w:val="none" w:sz="0" w:space="0" w:color="auto"/>
                                                                                                        <w:left w:val="none" w:sz="0" w:space="0" w:color="auto"/>
                                                                                                        <w:bottom w:val="none" w:sz="0" w:space="0" w:color="auto"/>
                                                                                                        <w:right w:val="none" w:sz="0" w:space="0" w:color="auto"/>
                                                                                                      </w:divBdr>
                                                                                                      <w:divsChild>
                                                                                                        <w:div w:id="411775163">
                                                                                                          <w:marLeft w:val="0"/>
                                                                                                          <w:marRight w:val="0"/>
                                                                                                          <w:marTop w:val="0"/>
                                                                                                          <w:marBottom w:val="0"/>
                                                                                                          <w:divBdr>
                                                                                                            <w:top w:val="none" w:sz="0" w:space="0" w:color="auto"/>
                                                                                                            <w:left w:val="none" w:sz="0" w:space="0" w:color="auto"/>
                                                                                                            <w:bottom w:val="none" w:sz="0" w:space="0" w:color="auto"/>
                                                                                                            <w:right w:val="none" w:sz="0" w:space="0" w:color="auto"/>
                                                                                                          </w:divBdr>
                                                                                                          <w:divsChild>
                                                                                                            <w:div w:id="792674980">
                                                                                                              <w:marLeft w:val="0"/>
                                                                                                              <w:marRight w:val="0"/>
                                                                                                              <w:marTop w:val="0"/>
                                                                                                              <w:marBottom w:val="0"/>
                                                                                                              <w:divBdr>
                                                                                                                <w:top w:val="none" w:sz="0" w:space="0" w:color="auto"/>
                                                                                                                <w:left w:val="none" w:sz="0" w:space="0" w:color="auto"/>
                                                                                                                <w:bottom w:val="none" w:sz="0" w:space="0" w:color="auto"/>
                                                                                                                <w:right w:val="none" w:sz="0" w:space="0" w:color="auto"/>
                                                                                                              </w:divBdr>
                                                                                                              <w:divsChild>
                                                                                                                <w:div w:id="1036470638">
                                                                                                                  <w:marLeft w:val="0"/>
                                                                                                                  <w:marRight w:val="0"/>
                                                                                                                  <w:marTop w:val="0"/>
                                                                                                                  <w:marBottom w:val="0"/>
                                                                                                                  <w:divBdr>
                                                                                                                    <w:top w:val="single" w:sz="2" w:space="4" w:color="D8D8D8"/>
                                                                                                                    <w:left w:val="single" w:sz="2" w:space="0" w:color="D8D8D8"/>
                                                                                                                    <w:bottom w:val="single" w:sz="2" w:space="4" w:color="D8D8D8"/>
                                                                                                                    <w:right w:val="single" w:sz="2" w:space="0" w:color="D8D8D8"/>
                                                                                                                  </w:divBdr>
                                                                                                                  <w:divsChild>
                                                                                                                    <w:div w:id="82577553">
                                                                                                                      <w:marLeft w:val="225"/>
                                                                                                                      <w:marRight w:val="225"/>
                                                                                                                      <w:marTop w:val="75"/>
                                                                                                                      <w:marBottom w:val="75"/>
                                                                                                                      <w:divBdr>
                                                                                                                        <w:top w:val="none" w:sz="0" w:space="0" w:color="auto"/>
                                                                                                                        <w:left w:val="none" w:sz="0" w:space="0" w:color="auto"/>
                                                                                                                        <w:bottom w:val="none" w:sz="0" w:space="0" w:color="auto"/>
                                                                                                                        <w:right w:val="none" w:sz="0" w:space="0" w:color="auto"/>
                                                                                                                      </w:divBdr>
                                                                                                                      <w:divsChild>
                                                                                                                        <w:div w:id="958757486">
                                                                                                                          <w:marLeft w:val="0"/>
                                                                                                                          <w:marRight w:val="0"/>
                                                                                                                          <w:marTop w:val="0"/>
                                                                                                                          <w:marBottom w:val="0"/>
                                                                                                                          <w:divBdr>
                                                                                                                            <w:top w:val="single" w:sz="6" w:space="0" w:color="auto"/>
                                                                                                                            <w:left w:val="single" w:sz="6" w:space="0" w:color="auto"/>
                                                                                                                            <w:bottom w:val="single" w:sz="6" w:space="0" w:color="auto"/>
                                                                                                                            <w:right w:val="single" w:sz="6" w:space="0" w:color="auto"/>
                                                                                                                          </w:divBdr>
                                                                                                                          <w:divsChild>
                                                                                                                            <w:div w:id="1284847838">
                                                                                                                              <w:marLeft w:val="0"/>
                                                                                                                              <w:marRight w:val="0"/>
                                                                                                                              <w:marTop w:val="0"/>
                                                                                                                              <w:marBottom w:val="0"/>
                                                                                                                              <w:divBdr>
                                                                                                                                <w:top w:val="none" w:sz="0" w:space="0" w:color="auto"/>
                                                                                                                                <w:left w:val="none" w:sz="0" w:space="0" w:color="auto"/>
                                                                                                                                <w:bottom w:val="none" w:sz="0" w:space="0" w:color="auto"/>
                                                                                                                                <w:right w:val="none" w:sz="0" w:space="0" w:color="auto"/>
                                                                                                                              </w:divBdr>
                                                                                                                              <w:divsChild>
                                                                                                                                <w:div w:id="457257687">
                                                                                                                                  <w:marLeft w:val="0"/>
                                                                                                                                  <w:marRight w:val="0"/>
                                                                                                                                  <w:marTop w:val="0"/>
                                                                                                                                  <w:marBottom w:val="0"/>
                                                                                                                                  <w:divBdr>
                                                                                                                                    <w:top w:val="none" w:sz="0" w:space="0" w:color="auto"/>
                                                                                                                                    <w:left w:val="none" w:sz="0" w:space="0" w:color="auto"/>
                                                                                                                                    <w:bottom w:val="none" w:sz="0" w:space="0" w:color="auto"/>
                                                                                                                                    <w:right w:val="none" w:sz="0" w:space="0" w:color="auto"/>
                                                                                                                                  </w:divBdr>
                                                                                                                                </w:div>
                                                                                                                                <w:div w:id="1013412105">
                                                                                                                                  <w:marLeft w:val="0"/>
                                                                                                                                  <w:marRight w:val="0"/>
                                                                                                                                  <w:marTop w:val="0"/>
                                                                                                                                  <w:marBottom w:val="0"/>
                                                                                                                                  <w:divBdr>
                                                                                                                                    <w:top w:val="none" w:sz="0" w:space="0" w:color="auto"/>
                                                                                                                                    <w:left w:val="none" w:sz="0" w:space="0" w:color="auto"/>
                                                                                                                                    <w:bottom w:val="none" w:sz="0" w:space="0" w:color="auto"/>
                                                                                                                                    <w:right w:val="none" w:sz="0" w:space="0" w:color="auto"/>
                                                                                                                                  </w:divBdr>
                                                                                                                                </w:div>
                                                                                                                                <w:div w:id="1907374616">
                                                                                                                                  <w:marLeft w:val="0"/>
                                                                                                                                  <w:marRight w:val="0"/>
                                                                                                                                  <w:marTop w:val="0"/>
                                                                                                                                  <w:marBottom w:val="0"/>
                                                                                                                                  <w:divBdr>
                                                                                                                                    <w:top w:val="none" w:sz="0" w:space="0" w:color="auto"/>
                                                                                                                                    <w:left w:val="none" w:sz="0" w:space="0" w:color="auto"/>
                                                                                                                                    <w:bottom w:val="none" w:sz="0" w:space="0" w:color="auto"/>
                                                                                                                                    <w:right w:val="none" w:sz="0" w:space="0" w:color="auto"/>
                                                                                                                                  </w:divBdr>
                                                                                                                                </w:div>
                                                                                                                                <w:div w:id="21392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718">
      <w:bodyDiv w:val="1"/>
      <w:marLeft w:val="0"/>
      <w:marRight w:val="0"/>
      <w:marTop w:val="0"/>
      <w:marBottom w:val="0"/>
      <w:divBdr>
        <w:top w:val="none" w:sz="0" w:space="0" w:color="auto"/>
        <w:left w:val="none" w:sz="0" w:space="0" w:color="auto"/>
        <w:bottom w:val="none" w:sz="0" w:space="0" w:color="auto"/>
        <w:right w:val="none" w:sz="0" w:space="0" w:color="auto"/>
      </w:divBdr>
    </w:div>
    <w:div w:id="1779059360">
      <w:bodyDiv w:val="1"/>
      <w:marLeft w:val="0"/>
      <w:marRight w:val="0"/>
      <w:marTop w:val="0"/>
      <w:marBottom w:val="0"/>
      <w:divBdr>
        <w:top w:val="none" w:sz="0" w:space="0" w:color="auto"/>
        <w:left w:val="none" w:sz="0" w:space="0" w:color="auto"/>
        <w:bottom w:val="none" w:sz="0" w:space="0" w:color="auto"/>
        <w:right w:val="none" w:sz="0" w:space="0" w:color="auto"/>
      </w:divBdr>
    </w:div>
    <w:div w:id="1801878184">
      <w:bodyDiv w:val="1"/>
      <w:marLeft w:val="0"/>
      <w:marRight w:val="0"/>
      <w:marTop w:val="0"/>
      <w:marBottom w:val="0"/>
      <w:divBdr>
        <w:top w:val="none" w:sz="0" w:space="0" w:color="auto"/>
        <w:left w:val="none" w:sz="0" w:space="0" w:color="auto"/>
        <w:bottom w:val="none" w:sz="0" w:space="0" w:color="auto"/>
        <w:right w:val="none" w:sz="0" w:space="0" w:color="auto"/>
      </w:divBdr>
    </w:div>
    <w:div w:id="1815677852">
      <w:bodyDiv w:val="1"/>
      <w:marLeft w:val="0"/>
      <w:marRight w:val="0"/>
      <w:marTop w:val="0"/>
      <w:marBottom w:val="0"/>
      <w:divBdr>
        <w:top w:val="none" w:sz="0" w:space="0" w:color="auto"/>
        <w:left w:val="none" w:sz="0" w:space="0" w:color="auto"/>
        <w:bottom w:val="none" w:sz="0" w:space="0" w:color="auto"/>
        <w:right w:val="none" w:sz="0" w:space="0" w:color="auto"/>
      </w:divBdr>
    </w:div>
    <w:div w:id="1827042504">
      <w:bodyDiv w:val="1"/>
      <w:marLeft w:val="0"/>
      <w:marRight w:val="0"/>
      <w:marTop w:val="0"/>
      <w:marBottom w:val="0"/>
      <w:divBdr>
        <w:top w:val="none" w:sz="0" w:space="0" w:color="auto"/>
        <w:left w:val="none" w:sz="0" w:space="0" w:color="auto"/>
        <w:bottom w:val="none" w:sz="0" w:space="0" w:color="auto"/>
        <w:right w:val="none" w:sz="0" w:space="0" w:color="auto"/>
      </w:divBdr>
    </w:div>
    <w:div w:id="1831868543">
      <w:bodyDiv w:val="1"/>
      <w:marLeft w:val="0"/>
      <w:marRight w:val="0"/>
      <w:marTop w:val="0"/>
      <w:marBottom w:val="0"/>
      <w:divBdr>
        <w:top w:val="none" w:sz="0" w:space="0" w:color="auto"/>
        <w:left w:val="none" w:sz="0" w:space="0" w:color="auto"/>
        <w:bottom w:val="none" w:sz="0" w:space="0" w:color="auto"/>
        <w:right w:val="none" w:sz="0" w:space="0" w:color="auto"/>
      </w:divBdr>
    </w:div>
    <w:div w:id="1840339840">
      <w:bodyDiv w:val="1"/>
      <w:marLeft w:val="0"/>
      <w:marRight w:val="0"/>
      <w:marTop w:val="0"/>
      <w:marBottom w:val="0"/>
      <w:divBdr>
        <w:top w:val="none" w:sz="0" w:space="0" w:color="auto"/>
        <w:left w:val="none" w:sz="0" w:space="0" w:color="auto"/>
        <w:bottom w:val="none" w:sz="0" w:space="0" w:color="auto"/>
        <w:right w:val="none" w:sz="0" w:space="0" w:color="auto"/>
      </w:divBdr>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561253215">
          <w:marLeft w:val="0"/>
          <w:marRight w:val="0"/>
          <w:marTop w:val="0"/>
          <w:marBottom w:val="0"/>
          <w:divBdr>
            <w:top w:val="none" w:sz="0" w:space="0" w:color="auto"/>
            <w:left w:val="none" w:sz="0" w:space="0" w:color="auto"/>
            <w:bottom w:val="none" w:sz="0" w:space="0" w:color="auto"/>
            <w:right w:val="none" w:sz="0" w:space="0" w:color="auto"/>
          </w:divBdr>
        </w:div>
        <w:div w:id="637151226">
          <w:marLeft w:val="0"/>
          <w:marRight w:val="0"/>
          <w:marTop w:val="0"/>
          <w:marBottom w:val="0"/>
          <w:divBdr>
            <w:top w:val="none" w:sz="0" w:space="0" w:color="auto"/>
            <w:left w:val="none" w:sz="0" w:space="0" w:color="auto"/>
            <w:bottom w:val="none" w:sz="0" w:space="0" w:color="auto"/>
            <w:right w:val="none" w:sz="0" w:space="0" w:color="auto"/>
          </w:divBdr>
        </w:div>
        <w:div w:id="647320518">
          <w:marLeft w:val="0"/>
          <w:marRight w:val="0"/>
          <w:marTop w:val="0"/>
          <w:marBottom w:val="0"/>
          <w:divBdr>
            <w:top w:val="none" w:sz="0" w:space="0" w:color="auto"/>
            <w:left w:val="none" w:sz="0" w:space="0" w:color="auto"/>
            <w:bottom w:val="none" w:sz="0" w:space="0" w:color="auto"/>
            <w:right w:val="none" w:sz="0" w:space="0" w:color="auto"/>
          </w:divBdr>
        </w:div>
        <w:div w:id="826357585">
          <w:marLeft w:val="0"/>
          <w:marRight w:val="0"/>
          <w:marTop w:val="0"/>
          <w:marBottom w:val="0"/>
          <w:divBdr>
            <w:top w:val="none" w:sz="0" w:space="0" w:color="auto"/>
            <w:left w:val="none" w:sz="0" w:space="0" w:color="auto"/>
            <w:bottom w:val="none" w:sz="0" w:space="0" w:color="auto"/>
            <w:right w:val="none" w:sz="0" w:space="0" w:color="auto"/>
          </w:divBdr>
        </w:div>
        <w:div w:id="947078029">
          <w:marLeft w:val="0"/>
          <w:marRight w:val="0"/>
          <w:marTop w:val="0"/>
          <w:marBottom w:val="0"/>
          <w:divBdr>
            <w:top w:val="none" w:sz="0" w:space="0" w:color="auto"/>
            <w:left w:val="none" w:sz="0" w:space="0" w:color="auto"/>
            <w:bottom w:val="none" w:sz="0" w:space="0" w:color="auto"/>
            <w:right w:val="none" w:sz="0" w:space="0" w:color="auto"/>
          </w:divBdr>
        </w:div>
        <w:div w:id="1012881789">
          <w:marLeft w:val="0"/>
          <w:marRight w:val="0"/>
          <w:marTop w:val="0"/>
          <w:marBottom w:val="0"/>
          <w:divBdr>
            <w:top w:val="none" w:sz="0" w:space="0" w:color="auto"/>
            <w:left w:val="none" w:sz="0" w:space="0" w:color="auto"/>
            <w:bottom w:val="none" w:sz="0" w:space="0" w:color="auto"/>
            <w:right w:val="none" w:sz="0" w:space="0" w:color="auto"/>
          </w:divBdr>
        </w:div>
        <w:div w:id="1087993331">
          <w:marLeft w:val="0"/>
          <w:marRight w:val="0"/>
          <w:marTop w:val="0"/>
          <w:marBottom w:val="0"/>
          <w:divBdr>
            <w:top w:val="none" w:sz="0" w:space="0" w:color="auto"/>
            <w:left w:val="none" w:sz="0" w:space="0" w:color="auto"/>
            <w:bottom w:val="none" w:sz="0" w:space="0" w:color="auto"/>
            <w:right w:val="none" w:sz="0" w:space="0" w:color="auto"/>
          </w:divBdr>
        </w:div>
        <w:div w:id="1765614654">
          <w:marLeft w:val="0"/>
          <w:marRight w:val="0"/>
          <w:marTop w:val="0"/>
          <w:marBottom w:val="0"/>
          <w:divBdr>
            <w:top w:val="none" w:sz="0" w:space="0" w:color="auto"/>
            <w:left w:val="none" w:sz="0" w:space="0" w:color="auto"/>
            <w:bottom w:val="none" w:sz="0" w:space="0" w:color="auto"/>
            <w:right w:val="none" w:sz="0" w:space="0" w:color="auto"/>
          </w:divBdr>
        </w:div>
      </w:divsChild>
    </w:div>
    <w:div w:id="1880125931">
      <w:bodyDiv w:val="1"/>
      <w:marLeft w:val="0"/>
      <w:marRight w:val="0"/>
      <w:marTop w:val="0"/>
      <w:marBottom w:val="0"/>
      <w:divBdr>
        <w:top w:val="none" w:sz="0" w:space="0" w:color="auto"/>
        <w:left w:val="none" w:sz="0" w:space="0" w:color="auto"/>
        <w:bottom w:val="none" w:sz="0" w:space="0" w:color="auto"/>
        <w:right w:val="none" w:sz="0" w:space="0" w:color="auto"/>
      </w:divBdr>
    </w:div>
    <w:div w:id="1880586931">
      <w:bodyDiv w:val="1"/>
      <w:marLeft w:val="0"/>
      <w:marRight w:val="0"/>
      <w:marTop w:val="0"/>
      <w:marBottom w:val="0"/>
      <w:divBdr>
        <w:top w:val="none" w:sz="0" w:space="0" w:color="auto"/>
        <w:left w:val="none" w:sz="0" w:space="0" w:color="auto"/>
        <w:bottom w:val="none" w:sz="0" w:space="0" w:color="auto"/>
        <w:right w:val="none" w:sz="0" w:space="0" w:color="auto"/>
      </w:divBdr>
    </w:div>
    <w:div w:id="1953584580">
      <w:bodyDiv w:val="1"/>
      <w:marLeft w:val="0"/>
      <w:marRight w:val="0"/>
      <w:marTop w:val="0"/>
      <w:marBottom w:val="0"/>
      <w:divBdr>
        <w:top w:val="none" w:sz="0" w:space="0" w:color="auto"/>
        <w:left w:val="none" w:sz="0" w:space="0" w:color="auto"/>
        <w:bottom w:val="none" w:sz="0" w:space="0" w:color="auto"/>
        <w:right w:val="none" w:sz="0" w:space="0" w:color="auto"/>
      </w:divBdr>
    </w:div>
    <w:div w:id="1969583107">
      <w:bodyDiv w:val="1"/>
      <w:marLeft w:val="0"/>
      <w:marRight w:val="0"/>
      <w:marTop w:val="0"/>
      <w:marBottom w:val="0"/>
      <w:divBdr>
        <w:top w:val="none" w:sz="0" w:space="0" w:color="auto"/>
        <w:left w:val="none" w:sz="0" w:space="0" w:color="auto"/>
        <w:bottom w:val="none" w:sz="0" w:space="0" w:color="auto"/>
        <w:right w:val="none" w:sz="0" w:space="0" w:color="auto"/>
      </w:divBdr>
    </w:div>
    <w:div w:id="1981690226">
      <w:bodyDiv w:val="1"/>
      <w:marLeft w:val="0"/>
      <w:marRight w:val="0"/>
      <w:marTop w:val="0"/>
      <w:marBottom w:val="0"/>
      <w:divBdr>
        <w:top w:val="none" w:sz="0" w:space="0" w:color="auto"/>
        <w:left w:val="none" w:sz="0" w:space="0" w:color="auto"/>
        <w:bottom w:val="none" w:sz="0" w:space="0" w:color="auto"/>
        <w:right w:val="none" w:sz="0" w:space="0" w:color="auto"/>
      </w:divBdr>
    </w:div>
    <w:div w:id="2007130118">
      <w:bodyDiv w:val="1"/>
      <w:marLeft w:val="0"/>
      <w:marRight w:val="0"/>
      <w:marTop w:val="0"/>
      <w:marBottom w:val="0"/>
      <w:divBdr>
        <w:top w:val="none" w:sz="0" w:space="0" w:color="auto"/>
        <w:left w:val="none" w:sz="0" w:space="0" w:color="auto"/>
        <w:bottom w:val="none" w:sz="0" w:space="0" w:color="auto"/>
        <w:right w:val="none" w:sz="0" w:space="0" w:color="auto"/>
      </w:divBdr>
    </w:div>
    <w:div w:id="2025864862">
      <w:bodyDiv w:val="1"/>
      <w:marLeft w:val="0"/>
      <w:marRight w:val="0"/>
      <w:marTop w:val="0"/>
      <w:marBottom w:val="0"/>
      <w:divBdr>
        <w:top w:val="none" w:sz="0" w:space="0" w:color="auto"/>
        <w:left w:val="none" w:sz="0" w:space="0" w:color="auto"/>
        <w:bottom w:val="none" w:sz="0" w:space="0" w:color="auto"/>
        <w:right w:val="none" w:sz="0" w:space="0" w:color="auto"/>
      </w:divBdr>
    </w:div>
    <w:div w:id="2050059782">
      <w:bodyDiv w:val="1"/>
      <w:marLeft w:val="0"/>
      <w:marRight w:val="0"/>
      <w:marTop w:val="0"/>
      <w:marBottom w:val="0"/>
      <w:divBdr>
        <w:top w:val="none" w:sz="0" w:space="0" w:color="auto"/>
        <w:left w:val="none" w:sz="0" w:space="0" w:color="auto"/>
        <w:bottom w:val="none" w:sz="0" w:space="0" w:color="auto"/>
        <w:right w:val="none" w:sz="0" w:space="0" w:color="auto"/>
      </w:divBdr>
    </w:div>
    <w:div w:id="2067101358">
      <w:bodyDiv w:val="1"/>
      <w:marLeft w:val="0"/>
      <w:marRight w:val="0"/>
      <w:marTop w:val="0"/>
      <w:marBottom w:val="0"/>
      <w:divBdr>
        <w:top w:val="none" w:sz="0" w:space="0" w:color="auto"/>
        <w:left w:val="none" w:sz="0" w:space="0" w:color="auto"/>
        <w:bottom w:val="none" w:sz="0" w:space="0" w:color="auto"/>
        <w:right w:val="none" w:sz="0" w:space="0" w:color="auto"/>
      </w:divBdr>
    </w:div>
    <w:div w:id="2074429156">
      <w:bodyDiv w:val="1"/>
      <w:marLeft w:val="0"/>
      <w:marRight w:val="0"/>
      <w:marTop w:val="0"/>
      <w:marBottom w:val="0"/>
      <w:divBdr>
        <w:top w:val="none" w:sz="0" w:space="0" w:color="auto"/>
        <w:left w:val="none" w:sz="0" w:space="0" w:color="auto"/>
        <w:bottom w:val="none" w:sz="0" w:space="0" w:color="auto"/>
        <w:right w:val="none" w:sz="0" w:space="0" w:color="auto"/>
      </w:divBdr>
    </w:div>
    <w:div w:id="2089844283">
      <w:bodyDiv w:val="1"/>
      <w:marLeft w:val="0"/>
      <w:marRight w:val="0"/>
      <w:marTop w:val="0"/>
      <w:marBottom w:val="0"/>
      <w:divBdr>
        <w:top w:val="none" w:sz="0" w:space="0" w:color="auto"/>
        <w:left w:val="none" w:sz="0" w:space="0" w:color="auto"/>
        <w:bottom w:val="none" w:sz="0" w:space="0" w:color="auto"/>
        <w:right w:val="none" w:sz="0" w:space="0" w:color="auto"/>
      </w:divBdr>
    </w:div>
    <w:div w:id="2116707677">
      <w:bodyDiv w:val="1"/>
      <w:marLeft w:val="0"/>
      <w:marRight w:val="0"/>
      <w:marTop w:val="0"/>
      <w:marBottom w:val="0"/>
      <w:divBdr>
        <w:top w:val="none" w:sz="0" w:space="0" w:color="auto"/>
        <w:left w:val="none" w:sz="0" w:space="0" w:color="auto"/>
        <w:bottom w:val="none" w:sz="0" w:space="0" w:color="auto"/>
        <w:right w:val="none" w:sz="0" w:space="0" w:color="auto"/>
      </w:divBdr>
      <w:divsChild>
        <w:div w:id="1344085391">
          <w:marLeft w:val="0"/>
          <w:marRight w:val="0"/>
          <w:marTop w:val="0"/>
          <w:marBottom w:val="0"/>
          <w:divBdr>
            <w:top w:val="none" w:sz="0" w:space="0" w:color="auto"/>
            <w:left w:val="none" w:sz="0" w:space="0" w:color="auto"/>
            <w:bottom w:val="none" w:sz="0" w:space="0" w:color="auto"/>
            <w:right w:val="none" w:sz="0" w:space="0" w:color="auto"/>
          </w:divBdr>
        </w:div>
        <w:div w:id="1863394222">
          <w:marLeft w:val="0"/>
          <w:marRight w:val="0"/>
          <w:marTop w:val="0"/>
          <w:marBottom w:val="0"/>
          <w:divBdr>
            <w:top w:val="none" w:sz="0" w:space="0" w:color="auto"/>
            <w:left w:val="none" w:sz="0" w:space="0" w:color="auto"/>
            <w:bottom w:val="none" w:sz="0" w:space="0" w:color="auto"/>
            <w:right w:val="none" w:sz="0" w:space="0" w:color="auto"/>
          </w:divBdr>
        </w:div>
        <w:div w:id="1898127705">
          <w:marLeft w:val="0"/>
          <w:marRight w:val="0"/>
          <w:marTop w:val="0"/>
          <w:marBottom w:val="0"/>
          <w:divBdr>
            <w:top w:val="none" w:sz="0" w:space="0" w:color="auto"/>
            <w:left w:val="none" w:sz="0" w:space="0" w:color="auto"/>
            <w:bottom w:val="none" w:sz="0" w:space="0" w:color="auto"/>
            <w:right w:val="none" w:sz="0" w:space="0" w:color="auto"/>
          </w:divBdr>
        </w:div>
      </w:divsChild>
    </w:div>
    <w:div w:id="2128038108">
      <w:bodyDiv w:val="1"/>
      <w:marLeft w:val="0"/>
      <w:marRight w:val="0"/>
      <w:marTop w:val="0"/>
      <w:marBottom w:val="0"/>
      <w:divBdr>
        <w:top w:val="none" w:sz="0" w:space="0" w:color="auto"/>
        <w:left w:val="none" w:sz="0" w:space="0" w:color="auto"/>
        <w:bottom w:val="none" w:sz="0" w:space="0" w:color="auto"/>
        <w:right w:val="none" w:sz="0" w:space="0" w:color="auto"/>
      </w:divBdr>
      <w:divsChild>
        <w:div w:id="108475862">
          <w:marLeft w:val="547"/>
          <w:marRight w:val="0"/>
          <w:marTop w:val="0"/>
          <w:marBottom w:val="0"/>
          <w:divBdr>
            <w:top w:val="none" w:sz="0" w:space="0" w:color="auto"/>
            <w:left w:val="none" w:sz="0" w:space="0" w:color="auto"/>
            <w:bottom w:val="none" w:sz="0" w:space="0" w:color="auto"/>
            <w:right w:val="none" w:sz="0" w:space="0" w:color="auto"/>
          </w:divBdr>
        </w:div>
        <w:div w:id="451284305">
          <w:marLeft w:val="547"/>
          <w:marRight w:val="0"/>
          <w:marTop w:val="0"/>
          <w:marBottom w:val="0"/>
          <w:divBdr>
            <w:top w:val="none" w:sz="0" w:space="0" w:color="auto"/>
            <w:left w:val="none" w:sz="0" w:space="0" w:color="auto"/>
            <w:bottom w:val="none" w:sz="0" w:space="0" w:color="auto"/>
            <w:right w:val="none" w:sz="0" w:space="0" w:color="auto"/>
          </w:divBdr>
        </w:div>
        <w:div w:id="609701957">
          <w:marLeft w:val="547"/>
          <w:marRight w:val="0"/>
          <w:marTop w:val="0"/>
          <w:marBottom w:val="0"/>
          <w:divBdr>
            <w:top w:val="none" w:sz="0" w:space="0" w:color="auto"/>
            <w:left w:val="none" w:sz="0" w:space="0" w:color="auto"/>
            <w:bottom w:val="none" w:sz="0" w:space="0" w:color="auto"/>
            <w:right w:val="none" w:sz="0" w:space="0" w:color="auto"/>
          </w:divBdr>
        </w:div>
        <w:div w:id="737048170">
          <w:marLeft w:val="547"/>
          <w:marRight w:val="0"/>
          <w:marTop w:val="0"/>
          <w:marBottom w:val="0"/>
          <w:divBdr>
            <w:top w:val="none" w:sz="0" w:space="0" w:color="auto"/>
            <w:left w:val="none" w:sz="0" w:space="0" w:color="auto"/>
            <w:bottom w:val="none" w:sz="0" w:space="0" w:color="auto"/>
            <w:right w:val="none" w:sz="0" w:space="0" w:color="auto"/>
          </w:divBdr>
        </w:div>
        <w:div w:id="1611931532">
          <w:marLeft w:val="547"/>
          <w:marRight w:val="0"/>
          <w:marTop w:val="0"/>
          <w:marBottom w:val="0"/>
          <w:divBdr>
            <w:top w:val="none" w:sz="0" w:space="0" w:color="auto"/>
            <w:left w:val="none" w:sz="0" w:space="0" w:color="auto"/>
            <w:bottom w:val="none" w:sz="0" w:space="0" w:color="auto"/>
            <w:right w:val="none" w:sz="0" w:space="0" w:color="auto"/>
          </w:divBdr>
        </w:div>
      </w:divsChild>
    </w:div>
    <w:div w:id="2134208903">
      <w:bodyDiv w:val="1"/>
      <w:marLeft w:val="0"/>
      <w:marRight w:val="0"/>
      <w:marTop w:val="0"/>
      <w:marBottom w:val="0"/>
      <w:divBdr>
        <w:top w:val="none" w:sz="0" w:space="0" w:color="auto"/>
        <w:left w:val="none" w:sz="0" w:space="0" w:color="auto"/>
        <w:bottom w:val="none" w:sz="0" w:space="0" w:color="auto"/>
        <w:right w:val="none" w:sz="0" w:space="0" w:color="auto"/>
      </w:divBdr>
    </w:div>
    <w:div w:id="2145459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2.jpeg"/><Relationship Id="rId21" Type="http://schemas.openxmlformats.org/officeDocument/2006/relationships/chart" Target="charts/chart10.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s://www.banyule.vic.gov.au/Community-services/More-in-community-services/ATSI-community"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chart" Target="charts/chart9.xml"/><Relationship Id="rId41" Type="http://schemas.openxmlformats.org/officeDocument/2006/relationships/image" Target="media/image1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cuments\My%20business\logo%20samples\ACTIVATE_propos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5eb70f45b0b37b82/Documents/Active%20docs/Activate%20Consulting/Port%20Phillip%20UFS/Stage%201B/Datasets/HYS%20final/UFS%20supporting%20charts%20for%20reporti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Residential location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N=116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dat'!$B$27:$B$40</c:f>
              <c:strCache>
                <c:ptCount val="14"/>
                <c:pt idx="0">
                  <c:v>Albert Park</c:v>
                </c:pt>
                <c:pt idx="1">
                  <c:v>Balaclava</c:v>
                </c:pt>
                <c:pt idx="2">
                  <c:v>Elwood</c:v>
                </c:pt>
                <c:pt idx="3">
                  <c:v>Melbourne</c:v>
                </c:pt>
                <c:pt idx="4">
                  <c:v>Middle Park</c:v>
                </c:pt>
                <c:pt idx="5">
                  <c:v>Port Melbourne</c:v>
                </c:pt>
                <c:pt idx="6">
                  <c:v>Ripponlea</c:v>
                </c:pt>
                <c:pt idx="7">
                  <c:v>South Melbourne</c:v>
                </c:pt>
                <c:pt idx="8">
                  <c:v>Southbank</c:v>
                </c:pt>
                <c:pt idx="9">
                  <c:v>St Kilda</c:v>
                </c:pt>
                <c:pt idx="10">
                  <c:v>St Kilda East</c:v>
                </c:pt>
                <c:pt idx="11">
                  <c:v>St Kilda West</c:v>
                </c:pt>
                <c:pt idx="12">
                  <c:v>Windsor</c:v>
                </c:pt>
                <c:pt idx="13">
                  <c:v>Other</c:v>
                </c:pt>
              </c:strCache>
            </c:strRef>
          </c:cat>
          <c:val>
            <c:numRef>
              <c:f>'[UFS supporting charts for reporting.xlsx]Urban-Forest-Strategy_graph dat'!$C$27:$C$40</c:f>
              <c:numCache>
                <c:formatCode>General</c:formatCode>
                <c:ptCount val="14"/>
                <c:pt idx="0">
                  <c:v>4</c:v>
                </c:pt>
                <c:pt idx="1">
                  <c:v>15</c:v>
                </c:pt>
                <c:pt idx="2">
                  <c:v>19</c:v>
                </c:pt>
                <c:pt idx="3">
                  <c:v>1</c:v>
                </c:pt>
                <c:pt idx="4">
                  <c:v>3</c:v>
                </c:pt>
                <c:pt idx="5">
                  <c:v>11</c:v>
                </c:pt>
                <c:pt idx="6">
                  <c:v>3</c:v>
                </c:pt>
                <c:pt idx="7">
                  <c:v>3</c:v>
                </c:pt>
                <c:pt idx="8">
                  <c:v>1</c:v>
                </c:pt>
                <c:pt idx="9">
                  <c:v>31</c:v>
                </c:pt>
                <c:pt idx="10">
                  <c:v>15</c:v>
                </c:pt>
                <c:pt idx="11">
                  <c:v>5</c:v>
                </c:pt>
                <c:pt idx="12">
                  <c:v>1</c:v>
                </c:pt>
                <c:pt idx="13">
                  <c:v>4</c:v>
                </c:pt>
              </c:numCache>
            </c:numRef>
          </c:val>
          <c:extLst>
            <c:ext xmlns:c16="http://schemas.microsoft.com/office/drawing/2014/chart" uri="{C3380CC4-5D6E-409C-BE32-E72D297353CC}">
              <c16:uniqueId val="{00000000-1796-4147-B977-4CE8ACD46617}"/>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draft Principle 3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N=124 (Survey &amp;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dat'!$B$112:$B$116</c:f>
              <c:strCache>
                <c:ptCount val="5"/>
                <c:pt idx="0">
                  <c:v>Not at all</c:v>
                </c:pt>
                <c:pt idx="1">
                  <c:v>To a small extent</c:v>
                </c:pt>
                <c:pt idx="2">
                  <c:v>To a large extent</c:v>
                </c:pt>
                <c:pt idx="3">
                  <c:v>To a very large extent</c:v>
                </c:pt>
                <c:pt idx="4">
                  <c:v>No opinion/don’t know</c:v>
                </c:pt>
              </c:strCache>
            </c:strRef>
          </c:cat>
          <c:val>
            <c:numRef>
              <c:f>'[UFS supporting charts for reporting.xlsx]Urban-Forest-Strategy_graph dat'!$C$112:$C$116</c:f>
              <c:numCache>
                <c:formatCode>General</c:formatCode>
                <c:ptCount val="5"/>
                <c:pt idx="0">
                  <c:v>0</c:v>
                </c:pt>
                <c:pt idx="1">
                  <c:v>4</c:v>
                </c:pt>
                <c:pt idx="2">
                  <c:v>25</c:v>
                </c:pt>
                <c:pt idx="3">
                  <c:v>93</c:v>
                </c:pt>
                <c:pt idx="4">
                  <c:v>2</c:v>
                </c:pt>
              </c:numCache>
            </c:numRef>
          </c:val>
          <c:extLst>
            <c:ext xmlns:c16="http://schemas.microsoft.com/office/drawing/2014/chart" uri="{C3380CC4-5D6E-409C-BE32-E72D297353CC}">
              <c16:uniqueId val="{00000000-63E1-418B-B190-913F0FAE7A89}"/>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draft Principle 4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N=124 (Survey &amp;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dat'!$B$122:$B$126</c:f>
              <c:strCache>
                <c:ptCount val="5"/>
                <c:pt idx="0">
                  <c:v>Not at all</c:v>
                </c:pt>
                <c:pt idx="1">
                  <c:v>To a small extent</c:v>
                </c:pt>
                <c:pt idx="2">
                  <c:v>To a large extent</c:v>
                </c:pt>
                <c:pt idx="3">
                  <c:v>To a very large extent</c:v>
                </c:pt>
                <c:pt idx="4">
                  <c:v>No opinion/don’t know</c:v>
                </c:pt>
              </c:strCache>
            </c:strRef>
          </c:cat>
          <c:val>
            <c:numRef>
              <c:f>'[UFS supporting charts for reporting.xlsx]Urban-Forest-Strategy_graph dat'!$C$122:$C$126</c:f>
              <c:numCache>
                <c:formatCode>General</c:formatCode>
                <c:ptCount val="5"/>
                <c:pt idx="0">
                  <c:v>1</c:v>
                </c:pt>
                <c:pt idx="1">
                  <c:v>8</c:v>
                </c:pt>
                <c:pt idx="2">
                  <c:v>20</c:v>
                </c:pt>
                <c:pt idx="3">
                  <c:v>92</c:v>
                </c:pt>
                <c:pt idx="4">
                  <c:v>3</c:v>
                </c:pt>
              </c:numCache>
            </c:numRef>
          </c:val>
          <c:extLst>
            <c:ext xmlns:c16="http://schemas.microsoft.com/office/drawing/2014/chart" uri="{C3380CC4-5D6E-409C-BE32-E72D297353CC}">
              <c16:uniqueId val="{00000000-7D82-4FB5-B32A-C824EFE9B181}"/>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draft Principle 5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N=125 (Survey &amp;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dat'!$B$131:$B$135</c:f>
              <c:strCache>
                <c:ptCount val="5"/>
                <c:pt idx="0">
                  <c:v>Not at all</c:v>
                </c:pt>
                <c:pt idx="1">
                  <c:v>To a small extent</c:v>
                </c:pt>
                <c:pt idx="2">
                  <c:v>To a large extent</c:v>
                </c:pt>
                <c:pt idx="3">
                  <c:v>To a very large extent</c:v>
                </c:pt>
                <c:pt idx="4">
                  <c:v>No opinion/don’t know</c:v>
                </c:pt>
              </c:strCache>
            </c:strRef>
          </c:cat>
          <c:val>
            <c:numRef>
              <c:f>'[UFS supporting charts for reporting.xlsx]Urban-Forest-Strategy_graph dat'!$C$131:$C$135</c:f>
              <c:numCache>
                <c:formatCode>General</c:formatCode>
                <c:ptCount val="5"/>
                <c:pt idx="0">
                  <c:v>0</c:v>
                </c:pt>
                <c:pt idx="1">
                  <c:v>6</c:v>
                </c:pt>
                <c:pt idx="2">
                  <c:v>18</c:v>
                </c:pt>
                <c:pt idx="3">
                  <c:v>99</c:v>
                </c:pt>
                <c:pt idx="4">
                  <c:v>2</c:v>
                </c:pt>
              </c:numCache>
            </c:numRef>
          </c:val>
          <c:extLst>
            <c:ext xmlns:c16="http://schemas.microsoft.com/office/drawing/2014/chart" uri="{C3380CC4-5D6E-409C-BE32-E72D297353CC}">
              <c16:uniqueId val="{00000000-E6E3-4C0B-9BFE-CD88753A9D4B}"/>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Views on whether Port Phillip is green enough </a:t>
            </a:r>
          </a:p>
          <a:p>
            <a:pPr>
              <a:defRPr sz="1100"/>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N=202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'[UFS supporting charts for reporting.xlsx]Pop-up'!$B$3</c:f>
              <c:strCache>
                <c:ptCount val="1"/>
                <c:pt idx="0">
                  <c:v>&lt; 18 years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reporting.xlsx]Pop-up'!$A$4:$A$6</c:f>
              <c:strCache>
                <c:ptCount val="3"/>
                <c:pt idx="0">
                  <c:v>Yes</c:v>
                </c:pt>
                <c:pt idx="1">
                  <c:v>No</c:v>
                </c:pt>
                <c:pt idx="2">
                  <c:v>Unsure</c:v>
                </c:pt>
              </c:strCache>
            </c:strRef>
          </c:cat>
          <c:val>
            <c:numRef>
              <c:f>'[UFS supporting charts for reporting.xlsx]Pop-up'!$B$4:$B$6</c:f>
              <c:numCache>
                <c:formatCode>General</c:formatCode>
                <c:ptCount val="3"/>
                <c:pt idx="0">
                  <c:v>24</c:v>
                </c:pt>
                <c:pt idx="1">
                  <c:v>45</c:v>
                </c:pt>
                <c:pt idx="2">
                  <c:v>22</c:v>
                </c:pt>
              </c:numCache>
            </c:numRef>
          </c:val>
          <c:extLst>
            <c:ext xmlns:c16="http://schemas.microsoft.com/office/drawing/2014/chart" uri="{C3380CC4-5D6E-409C-BE32-E72D297353CC}">
              <c16:uniqueId val="{00000000-DB48-46DF-AF66-4E7D0450BE25}"/>
            </c:ext>
          </c:extLst>
        </c:ser>
        <c:ser>
          <c:idx val="1"/>
          <c:order val="1"/>
          <c:tx>
            <c:strRef>
              <c:f>'[UFS supporting charts for reporting.xlsx]Pop-up'!$C$3</c:f>
              <c:strCache>
                <c:ptCount val="1"/>
                <c:pt idx="0">
                  <c:v>18+ years</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reporting.xlsx]Pop-up'!$A$4:$A$6</c:f>
              <c:strCache>
                <c:ptCount val="3"/>
                <c:pt idx="0">
                  <c:v>Yes</c:v>
                </c:pt>
                <c:pt idx="1">
                  <c:v>No</c:v>
                </c:pt>
                <c:pt idx="2">
                  <c:v>Unsure</c:v>
                </c:pt>
              </c:strCache>
            </c:strRef>
          </c:cat>
          <c:val>
            <c:numRef>
              <c:f>'[UFS supporting charts for reporting.xlsx]Pop-up'!$C$4:$C$6</c:f>
              <c:numCache>
                <c:formatCode>General</c:formatCode>
                <c:ptCount val="3"/>
                <c:pt idx="0">
                  <c:v>14</c:v>
                </c:pt>
                <c:pt idx="1">
                  <c:v>91</c:v>
                </c:pt>
                <c:pt idx="2">
                  <c:v>6</c:v>
                </c:pt>
              </c:numCache>
            </c:numRef>
          </c:val>
          <c:extLst>
            <c:ext xmlns:c16="http://schemas.microsoft.com/office/drawing/2014/chart" uri="{C3380CC4-5D6E-409C-BE32-E72D297353CC}">
              <c16:uniqueId val="{00000001-DB48-46DF-AF66-4E7D0450BE25}"/>
            </c:ext>
          </c:extLst>
        </c:ser>
        <c:dLbls>
          <c:dLblPos val="outEnd"/>
          <c:showLegendKey val="0"/>
          <c:showVal val="1"/>
          <c:showCatName val="0"/>
          <c:showSerName val="0"/>
          <c:showPercent val="0"/>
          <c:showBubbleSize val="0"/>
        </c:dLbls>
        <c:gapWidth val="219"/>
        <c:overlap val="-27"/>
        <c:axId val="981167391"/>
        <c:axId val="1745302479"/>
      </c:barChart>
      <c:catAx>
        <c:axId val="98116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302479"/>
        <c:crosses val="autoZero"/>
        <c:auto val="1"/>
        <c:lblAlgn val="ctr"/>
        <c:lblOffset val="100"/>
        <c:noMultiLvlLbl val="0"/>
      </c:catAx>
      <c:valAx>
        <c:axId val="1745302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116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proposed actions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N=115 (Survey)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dat'!$B$142:$B$155</c:f>
              <c:strCache>
                <c:ptCount val="14"/>
                <c:pt idx="0">
                  <c:v>Sharing information about selecting and planting new trees and plant species</c:v>
                </c:pt>
                <c:pt idx="1">
                  <c:v>Offering incentives for sharing private land for neighbourhood gardens</c:v>
                </c:pt>
                <c:pt idx="2">
                  <c:v>Re-introducing an ‘adopt a tree garden' program for new plantings</c:v>
                </c:pt>
                <c:pt idx="3">
                  <c:v>Information sharing, activities, and workshops to promote valuing, protecting, and caring for our trees, biodiversity, and natural environment</c:v>
                </c:pt>
                <c:pt idx="4">
                  <c:v>Community plant giveaways with the local indigenous nurseries</c:v>
                </c:pt>
                <c:pt idx="5">
                  <c:v>Investing in data collection and monitoring to inform decision making and actions</c:v>
                </c:pt>
                <c:pt idx="6">
                  <c:v>Supporting residents to establish local nature interest groups or networks</c:v>
                </c:pt>
                <c:pt idx="7">
                  <c:v>Inviting community groups and schools to become greening partners</c:v>
                </c:pt>
                <c:pt idx="8">
                  <c:v>Mapping trees, creating a tree register, and tree maintenance schedule</c:v>
                </c:pt>
                <c:pt idx="9">
                  <c:v>Improving parks with indigenous plants, trees, shrubs, ground cover</c:v>
                </c:pt>
                <c:pt idx="10">
                  <c:v>Council partnering with environment-focused community organisations and environmental experts</c:v>
                </c:pt>
                <c:pt idx="11">
                  <c:v>Creating new nature strips where there are currently none</c:v>
                </c:pt>
                <c:pt idx="12">
                  <c:v>Creating green spaces in new developments</c:v>
                </c:pt>
                <c:pt idx="13">
                  <c:v>Planting biodiverse nature strips</c:v>
                </c:pt>
              </c:strCache>
            </c:strRef>
          </c:cat>
          <c:val>
            <c:numRef>
              <c:f>'[UFS supporting charts for reporting.xlsx]Urban-Forest-Strategy_graph dat'!$C$142:$C$155</c:f>
              <c:numCache>
                <c:formatCode>General</c:formatCode>
                <c:ptCount val="14"/>
                <c:pt idx="0">
                  <c:v>2</c:v>
                </c:pt>
                <c:pt idx="1">
                  <c:v>7</c:v>
                </c:pt>
                <c:pt idx="2">
                  <c:v>6</c:v>
                </c:pt>
                <c:pt idx="3">
                  <c:v>11</c:v>
                </c:pt>
                <c:pt idx="4">
                  <c:v>11</c:v>
                </c:pt>
                <c:pt idx="5">
                  <c:v>13</c:v>
                </c:pt>
                <c:pt idx="6">
                  <c:v>12</c:v>
                </c:pt>
                <c:pt idx="7">
                  <c:v>15</c:v>
                </c:pt>
                <c:pt idx="8">
                  <c:v>18</c:v>
                </c:pt>
                <c:pt idx="9">
                  <c:v>38</c:v>
                </c:pt>
                <c:pt idx="10">
                  <c:v>45</c:v>
                </c:pt>
                <c:pt idx="11">
                  <c:v>53</c:v>
                </c:pt>
                <c:pt idx="12">
                  <c:v>54</c:v>
                </c:pt>
                <c:pt idx="13">
                  <c:v>60</c:v>
                </c:pt>
              </c:numCache>
            </c:numRef>
          </c:val>
          <c:extLst>
            <c:ext xmlns:c16="http://schemas.microsoft.com/office/drawing/2014/chart" uri="{C3380CC4-5D6E-409C-BE32-E72D297353CC}">
              <c16:uniqueId val="{00000000-E843-4BB2-BF60-F0B4B3B7338D}"/>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proposed tree canopy targets</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N=107 (Survey)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dat'!$B$163:$B$167</c:f>
              <c:strCache>
                <c:ptCount val="5"/>
                <c:pt idx="0">
                  <c:v>Increase to around 40% to 50% throughout the municipality</c:v>
                </c:pt>
                <c:pt idx="1">
                  <c:v>Increase to around 35% on public land and 20% on private land</c:v>
                </c:pt>
                <c:pt idx="2">
                  <c:v>Increase to around 30% on public land and 15% on private land</c:v>
                </c:pt>
                <c:pt idx="3">
                  <c:v>Keep it the same as now</c:v>
                </c:pt>
                <c:pt idx="4">
                  <c:v>No opinion/don’t know</c:v>
                </c:pt>
              </c:strCache>
            </c:strRef>
          </c:cat>
          <c:val>
            <c:numRef>
              <c:f>'[UFS supporting charts for reporting.xlsx]Urban-Forest-Strategy_graph dat'!$C$163:$C$167</c:f>
              <c:numCache>
                <c:formatCode>General</c:formatCode>
                <c:ptCount val="5"/>
                <c:pt idx="0">
                  <c:v>71</c:v>
                </c:pt>
                <c:pt idx="1">
                  <c:v>20</c:v>
                </c:pt>
                <c:pt idx="2">
                  <c:v>9</c:v>
                </c:pt>
                <c:pt idx="3">
                  <c:v>3</c:v>
                </c:pt>
                <c:pt idx="4">
                  <c:v>4</c:v>
                </c:pt>
              </c:numCache>
            </c:numRef>
          </c:val>
          <c:extLst>
            <c:ext xmlns:c16="http://schemas.microsoft.com/office/drawing/2014/chart" uri="{C3380CC4-5D6E-409C-BE32-E72D297353CC}">
              <c16:uniqueId val="{00000000-8BC5-49CC-B821-45037699ADA9}"/>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Support for proposed</a:t>
            </a:r>
            <a:r>
              <a:rPr lang="en-AU" sz="1100" baseline="0">
                <a:latin typeface="Arial" panose="020B0604020202020204" pitchFamily="34" charset="0"/>
                <a:cs typeface="Arial" panose="020B0604020202020204" pitchFamily="34" charset="0"/>
              </a:rPr>
              <a:t> </a:t>
            </a:r>
            <a:r>
              <a:rPr lang="en-AU" sz="1100">
                <a:latin typeface="Arial" panose="020B0604020202020204" pitchFamily="34" charset="0"/>
                <a:cs typeface="Arial" panose="020B0604020202020204" pitchFamily="34" charset="0"/>
              </a:rPr>
              <a:t>Council</a:t>
            </a:r>
            <a:r>
              <a:rPr lang="en-AU" sz="1100" baseline="0">
                <a:latin typeface="Arial" panose="020B0604020202020204" pitchFamily="34" charset="0"/>
                <a:cs typeface="Arial" panose="020B0604020202020204" pitchFamily="34" charset="0"/>
              </a:rPr>
              <a:t> actions intended to increase tree canopy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N=117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'[UFS supporting charts for reporting.xlsx]Urban-Forest-Strategy_graph dat'!$C$171</c:f>
              <c:strCache>
                <c:ptCount val="1"/>
                <c:pt idx="0">
                  <c:v>Completely support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dat'!$B$172:$B$180</c:f>
              <c:strCache>
                <c:ptCount val="9"/>
                <c:pt idx="0">
                  <c:v>Other Government property: Advocating for, or joint projects for, tree planting and greening along state government managed roads</c:v>
                </c:pt>
                <c:pt idx="1">
                  <c:v>Private property: Offering incentives to private landowners to retain trees</c:v>
                </c:pt>
                <c:pt idx="2">
                  <c:v>Private property: Strengthening tree protection regulations and compliance</c:v>
                </c:pt>
                <c:pt idx="3">
                  <c:v>Private property: Offering incentives to private landowners to plant trees or alternative greening (green roofs and walls, biodiversity and habitat planting)</c:v>
                </c:pt>
                <c:pt idx="4">
                  <c:v>Private property: Strengthening vegetation requirements in new developments</c:v>
                </c:pt>
                <c:pt idx="5">
                  <c:v>Council property: Removing some on street car parking spaces to accommodate street trees</c:v>
                </c:pt>
                <c:pt idx="6">
                  <c:v>Council property: De-paving wide footpaths to create more nature strips</c:v>
                </c:pt>
                <c:pt idx="7">
                  <c:v>Council property: Budget spending to alter infrastructure to accommodate larger tree planting and tree growth (i.e., aerial bundling electricity lines)</c:v>
                </c:pt>
                <c:pt idx="8">
                  <c:v>Council property: Finding space for, and planting additional biodiverse areas in parks and reserves</c:v>
                </c:pt>
              </c:strCache>
            </c:strRef>
          </c:cat>
          <c:val>
            <c:numRef>
              <c:f>'[UFS supporting charts for reporting.xlsx]Urban-Forest-Strategy_graph dat'!$C$172:$C$180</c:f>
              <c:numCache>
                <c:formatCode>General</c:formatCode>
                <c:ptCount val="9"/>
                <c:pt idx="0">
                  <c:v>99</c:v>
                </c:pt>
                <c:pt idx="1">
                  <c:v>72</c:v>
                </c:pt>
                <c:pt idx="2">
                  <c:v>75</c:v>
                </c:pt>
                <c:pt idx="3">
                  <c:v>84</c:v>
                </c:pt>
                <c:pt idx="4">
                  <c:v>97</c:v>
                </c:pt>
                <c:pt idx="5">
                  <c:v>63</c:v>
                </c:pt>
                <c:pt idx="6">
                  <c:v>79</c:v>
                </c:pt>
                <c:pt idx="7">
                  <c:v>86</c:v>
                </c:pt>
                <c:pt idx="8">
                  <c:v>97</c:v>
                </c:pt>
              </c:numCache>
            </c:numRef>
          </c:val>
          <c:extLst>
            <c:ext xmlns:c16="http://schemas.microsoft.com/office/drawing/2014/chart" uri="{C3380CC4-5D6E-409C-BE32-E72D297353CC}">
              <c16:uniqueId val="{00000000-174F-4BCA-BCBA-5B806EBC8714}"/>
            </c:ext>
          </c:extLst>
        </c:ser>
        <c:ser>
          <c:idx val="1"/>
          <c:order val="1"/>
          <c:tx>
            <c:strRef>
              <c:f>'[UFS supporting charts for reporting.xlsx]Urban-Forest-Strategy_graph dat'!$D$171</c:f>
              <c:strCache>
                <c:ptCount val="1"/>
                <c:pt idx="0">
                  <c:v>Partly support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dat'!$B$172:$B$180</c:f>
              <c:strCache>
                <c:ptCount val="9"/>
                <c:pt idx="0">
                  <c:v>Other Government property: Advocating for, or joint projects for, tree planting and greening along state government managed roads</c:v>
                </c:pt>
                <c:pt idx="1">
                  <c:v>Private property: Offering incentives to private landowners to retain trees</c:v>
                </c:pt>
                <c:pt idx="2">
                  <c:v>Private property: Strengthening tree protection regulations and compliance</c:v>
                </c:pt>
                <c:pt idx="3">
                  <c:v>Private property: Offering incentives to private landowners to plant trees or alternative greening (green roofs and walls, biodiversity and habitat planting)</c:v>
                </c:pt>
                <c:pt idx="4">
                  <c:v>Private property: Strengthening vegetation requirements in new developments</c:v>
                </c:pt>
                <c:pt idx="5">
                  <c:v>Council property: Removing some on street car parking spaces to accommodate street trees</c:v>
                </c:pt>
                <c:pt idx="6">
                  <c:v>Council property: De-paving wide footpaths to create more nature strips</c:v>
                </c:pt>
                <c:pt idx="7">
                  <c:v>Council property: Budget spending to alter infrastructure to accommodate larger tree planting and tree growth (i.e., aerial bundling electricity lines)</c:v>
                </c:pt>
                <c:pt idx="8">
                  <c:v>Council property: Finding space for, and planting additional biodiverse areas in parks and reserves</c:v>
                </c:pt>
              </c:strCache>
            </c:strRef>
          </c:cat>
          <c:val>
            <c:numRef>
              <c:f>'[UFS supporting charts for reporting.xlsx]Urban-Forest-Strategy_graph dat'!$D$172:$D$180</c:f>
              <c:numCache>
                <c:formatCode>General</c:formatCode>
                <c:ptCount val="9"/>
                <c:pt idx="0">
                  <c:v>16</c:v>
                </c:pt>
                <c:pt idx="1">
                  <c:v>31</c:v>
                </c:pt>
                <c:pt idx="2">
                  <c:v>23</c:v>
                </c:pt>
                <c:pt idx="3">
                  <c:v>22</c:v>
                </c:pt>
                <c:pt idx="4">
                  <c:v>12</c:v>
                </c:pt>
                <c:pt idx="5">
                  <c:v>31</c:v>
                </c:pt>
                <c:pt idx="6">
                  <c:v>27</c:v>
                </c:pt>
                <c:pt idx="7">
                  <c:v>23</c:v>
                </c:pt>
                <c:pt idx="8">
                  <c:v>17</c:v>
                </c:pt>
              </c:numCache>
            </c:numRef>
          </c:val>
          <c:extLst>
            <c:ext xmlns:c16="http://schemas.microsoft.com/office/drawing/2014/chart" uri="{C3380CC4-5D6E-409C-BE32-E72D297353CC}">
              <c16:uniqueId val="{00000001-174F-4BCA-BCBA-5B806EBC8714}"/>
            </c:ext>
          </c:extLst>
        </c:ser>
        <c:ser>
          <c:idx val="2"/>
          <c:order val="2"/>
          <c:tx>
            <c:strRef>
              <c:f>'[UFS supporting charts for reporting.xlsx]Urban-Forest-Strategy_graph dat'!$E$171</c:f>
              <c:strCache>
                <c:ptCount val="1"/>
                <c:pt idx="0">
                  <c:v>Do not support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dat'!$B$172:$B$180</c:f>
              <c:strCache>
                <c:ptCount val="9"/>
                <c:pt idx="0">
                  <c:v>Other Government property: Advocating for, or joint projects for, tree planting and greening along state government managed roads</c:v>
                </c:pt>
                <c:pt idx="1">
                  <c:v>Private property: Offering incentives to private landowners to retain trees</c:v>
                </c:pt>
                <c:pt idx="2">
                  <c:v>Private property: Strengthening tree protection regulations and compliance</c:v>
                </c:pt>
                <c:pt idx="3">
                  <c:v>Private property: Offering incentives to private landowners to plant trees or alternative greening (green roofs and walls, biodiversity and habitat planting)</c:v>
                </c:pt>
                <c:pt idx="4">
                  <c:v>Private property: Strengthening vegetation requirements in new developments</c:v>
                </c:pt>
                <c:pt idx="5">
                  <c:v>Council property: Removing some on street car parking spaces to accommodate street trees</c:v>
                </c:pt>
                <c:pt idx="6">
                  <c:v>Council property: De-paving wide footpaths to create more nature strips</c:v>
                </c:pt>
                <c:pt idx="7">
                  <c:v>Council property: Budget spending to alter infrastructure to accommodate larger tree planting and tree growth (i.e., aerial bundling electricity lines)</c:v>
                </c:pt>
                <c:pt idx="8">
                  <c:v>Council property: Finding space for, and planting additional biodiverse areas in parks and reserves</c:v>
                </c:pt>
              </c:strCache>
            </c:strRef>
          </c:cat>
          <c:val>
            <c:numRef>
              <c:f>'[UFS supporting charts for reporting.xlsx]Urban-Forest-Strategy_graph dat'!$E$172:$E$180</c:f>
              <c:numCache>
                <c:formatCode>General</c:formatCode>
                <c:ptCount val="9"/>
                <c:pt idx="0">
                  <c:v>0</c:v>
                </c:pt>
                <c:pt idx="1">
                  <c:v>7</c:v>
                </c:pt>
                <c:pt idx="2">
                  <c:v>11</c:v>
                </c:pt>
                <c:pt idx="3">
                  <c:v>5</c:v>
                </c:pt>
                <c:pt idx="4">
                  <c:v>3</c:v>
                </c:pt>
                <c:pt idx="5">
                  <c:v>17</c:v>
                </c:pt>
                <c:pt idx="6">
                  <c:v>7</c:v>
                </c:pt>
                <c:pt idx="7">
                  <c:v>3</c:v>
                </c:pt>
                <c:pt idx="8">
                  <c:v>1</c:v>
                </c:pt>
              </c:numCache>
            </c:numRef>
          </c:val>
          <c:extLst>
            <c:ext xmlns:c16="http://schemas.microsoft.com/office/drawing/2014/chart" uri="{C3380CC4-5D6E-409C-BE32-E72D297353CC}">
              <c16:uniqueId val="{00000002-174F-4BCA-BCBA-5B806EBC8714}"/>
            </c:ext>
          </c:extLst>
        </c:ser>
        <c:ser>
          <c:idx val="3"/>
          <c:order val="3"/>
          <c:tx>
            <c:strRef>
              <c:f>'[UFS supporting charts for reporting.xlsx]Urban-Forest-Strategy_graph dat'!$F$171</c:f>
              <c:strCache>
                <c:ptCount val="1"/>
                <c:pt idx="0">
                  <c:v>No opinion/ don’t know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dat'!$B$172:$B$180</c:f>
              <c:strCache>
                <c:ptCount val="9"/>
                <c:pt idx="0">
                  <c:v>Other Government property: Advocating for, or joint projects for, tree planting and greening along state government managed roads</c:v>
                </c:pt>
                <c:pt idx="1">
                  <c:v>Private property: Offering incentives to private landowners to retain trees</c:v>
                </c:pt>
                <c:pt idx="2">
                  <c:v>Private property: Strengthening tree protection regulations and compliance</c:v>
                </c:pt>
                <c:pt idx="3">
                  <c:v>Private property: Offering incentives to private landowners to plant trees or alternative greening (green roofs and walls, biodiversity and habitat planting)</c:v>
                </c:pt>
                <c:pt idx="4">
                  <c:v>Private property: Strengthening vegetation requirements in new developments</c:v>
                </c:pt>
                <c:pt idx="5">
                  <c:v>Council property: Removing some on street car parking spaces to accommodate street trees</c:v>
                </c:pt>
                <c:pt idx="6">
                  <c:v>Council property: De-paving wide footpaths to create more nature strips</c:v>
                </c:pt>
                <c:pt idx="7">
                  <c:v>Council property: Budget spending to alter infrastructure to accommodate larger tree planting and tree growth (i.e., aerial bundling electricity lines)</c:v>
                </c:pt>
                <c:pt idx="8">
                  <c:v>Council property: Finding space for, and planting additional biodiverse areas in parks and reserves</c:v>
                </c:pt>
              </c:strCache>
            </c:strRef>
          </c:cat>
          <c:val>
            <c:numRef>
              <c:f>'[UFS supporting charts for reporting.xlsx]Urban-Forest-Strategy_graph dat'!$F$172:$F$180</c:f>
              <c:numCache>
                <c:formatCode>General</c:formatCode>
                <c:ptCount val="9"/>
                <c:pt idx="0">
                  <c:v>1</c:v>
                </c:pt>
                <c:pt idx="1">
                  <c:v>3</c:v>
                </c:pt>
                <c:pt idx="2">
                  <c:v>3</c:v>
                </c:pt>
                <c:pt idx="3">
                  <c:v>3</c:v>
                </c:pt>
                <c:pt idx="4">
                  <c:v>3</c:v>
                </c:pt>
                <c:pt idx="5">
                  <c:v>4</c:v>
                </c:pt>
                <c:pt idx="6">
                  <c:v>3</c:v>
                </c:pt>
                <c:pt idx="7">
                  <c:v>4</c:v>
                </c:pt>
                <c:pt idx="8">
                  <c:v>2</c:v>
                </c:pt>
              </c:numCache>
            </c:numRef>
          </c:val>
          <c:extLst>
            <c:ext xmlns:c16="http://schemas.microsoft.com/office/drawing/2014/chart" uri="{C3380CC4-5D6E-409C-BE32-E72D297353CC}">
              <c16:uniqueId val="{00000003-174F-4BCA-BCBA-5B806EBC8714}"/>
            </c:ext>
          </c:extLst>
        </c:ser>
        <c:dLbls>
          <c:dLblPos val="ctr"/>
          <c:showLegendKey val="0"/>
          <c:showVal val="1"/>
          <c:showCatName val="0"/>
          <c:showSerName val="0"/>
          <c:showPercent val="0"/>
          <c:showBubbleSize val="0"/>
        </c:dLbls>
        <c:gapWidth val="150"/>
        <c:overlap val="100"/>
        <c:axId val="1144619136"/>
        <c:axId val="625137808"/>
      </c:barChart>
      <c:catAx>
        <c:axId val="114461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5137808"/>
        <c:crosses val="autoZero"/>
        <c:auto val="1"/>
        <c:lblAlgn val="ctr"/>
        <c:lblOffset val="100"/>
        <c:noMultiLvlLbl val="0"/>
      </c:catAx>
      <c:valAx>
        <c:axId val="625137808"/>
        <c:scaling>
          <c:orientation val="minMax"/>
          <c:max val="1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446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Extent to which participants and their households are actively greening Port Phillip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N=116 (Survey)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dat'!$B$70:$B$74</c:f>
              <c:strCache>
                <c:ptCount val="5"/>
                <c:pt idx="0">
                  <c:v>Not at all</c:v>
                </c:pt>
                <c:pt idx="1">
                  <c:v>To a small extent</c:v>
                </c:pt>
                <c:pt idx="2">
                  <c:v>To some extent</c:v>
                </c:pt>
                <c:pt idx="3">
                  <c:v>To a large extent</c:v>
                </c:pt>
                <c:pt idx="4">
                  <c:v>To a very large extent</c:v>
                </c:pt>
              </c:strCache>
            </c:strRef>
          </c:cat>
          <c:val>
            <c:numRef>
              <c:f>'[UFS supporting charts for reporting.xlsx]Urban-Forest-Strategy_graph dat'!$C$70:$C$74</c:f>
              <c:numCache>
                <c:formatCode>General</c:formatCode>
                <c:ptCount val="5"/>
                <c:pt idx="0">
                  <c:v>14</c:v>
                </c:pt>
                <c:pt idx="1">
                  <c:v>26</c:v>
                </c:pt>
                <c:pt idx="2">
                  <c:v>43</c:v>
                </c:pt>
                <c:pt idx="3">
                  <c:v>22</c:v>
                </c:pt>
                <c:pt idx="4">
                  <c:v>11</c:v>
                </c:pt>
              </c:numCache>
            </c:numRef>
          </c:val>
          <c:extLst>
            <c:ext xmlns:c16="http://schemas.microsoft.com/office/drawing/2014/chart" uri="{C3380CC4-5D6E-409C-BE32-E72D297353CC}">
              <c16:uniqueId val="{00000000-9EC9-49BF-A919-3EFD9F168FE1}"/>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Support for </a:t>
            </a:r>
            <a:r>
              <a:rPr lang="en-AU" sz="1100" baseline="0">
                <a:latin typeface="Arial" panose="020B0604020202020204" pitchFamily="34" charset="0"/>
                <a:cs typeface="Arial" panose="020B0604020202020204" pitchFamily="34" charset="0"/>
              </a:rPr>
              <a:t>actions to help green Port Phillip - at home</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N=117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'[UFS supporting charts for reporting.xlsx]Urban-Forest-Strategy_graph dat'!$C$171</c:f>
              <c:strCache>
                <c:ptCount val="1"/>
                <c:pt idx="0">
                  <c:v>Already do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dat'!$B$191:$B$199</c:f>
              <c:strCache>
                <c:ptCount val="9"/>
                <c:pt idx="0">
                  <c:v>Incorporating greening options like a vertical garden or green roof</c:v>
                </c:pt>
                <c:pt idx="1">
                  <c:v>Planting vegetation on my nature strip</c:v>
                </c:pt>
                <c:pt idx="2">
                  <c:v>Installing water sensitive urban design (such as saving and using greywater)</c:v>
                </c:pt>
                <c:pt idx="3">
                  <c:v>Planting for wildlife or biodiversity in my own garden or backyard</c:v>
                </c:pt>
                <c:pt idx="4">
                  <c:v>Having a balcony or windowsill garden</c:v>
                </c:pt>
                <c:pt idx="5">
                  <c:v>Planting saplings, trees, understory, or vegetation in my own garden or backyard</c:v>
                </c:pt>
                <c:pt idx="6">
                  <c:v>Having large tree/s where I live/ in my property</c:v>
                </c:pt>
                <c:pt idx="7">
                  <c:v>Growing fruit or vegetables where I live/ in my property</c:v>
                </c:pt>
                <c:pt idx="8">
                  <c:v>Having a garden where I live/ in my property</c:v>
                </c:pt>
              </c:strCache>
            </c:strRef>
          </c:cat>
          <c:val>
            <c:numRef>
              <c:f>'[UFS supporting charts for reporting.xlsx]Urban-Forest-Strategy_graph dat'!$C$191:$C$199</c:f>
              <c:numCache>
                <c:formatCode>General</c:formatCode>
                <c:ptCount val="9"/>
                <c:pt idx="0">
                  <c:v>20</c:v>
                </c:pt>
                <c:pt idx="1">
                  <c:v>29</c:v>
                </c:pt>
                <c:pt idx="2">
                  <c:v>36</c:v>
                </c:pt>
                <c:pt idx="3">
                  <c:v>48</c:v>
                </c:pt>
                <c:pt idx="4">
                  <c:v>54</c:v>
                </c:pt>
                <c:pt idx="5">
                  <c:v>54</c:v>
                </c:pt>
                <c:pt idx="6">
                  <c:v>55</c:v>
                </c:pt>
                <c:pt idx="7">
                  <c:v>55</c:v>
                </c:pt>
                <c:pt idx="8">
                  <c:v>82</c:v>
                </c:pt>
              </c:numCache>
            </c:numRef>
          </c:val>
          <c:extLst>
            <c:ext xmlns:c16="http://schemas.microsoft.com/office/drawing/2014/chart" uri="{C3380CC4-5D6E-409C-BE32-E72D297353CC}">
              <c16:uniqueId val="{00000000-F9CF-42A3-AD05-814EA923376F}"/>
            </c:ext>
          </c:extLst>
        </c:ser>
        <c:ser>
          <c:idx val="1"/>
          <c:order val="1"/>
          <c:tx>
            <c:strRef>
              <c:f>'[UFS supporting charts for reporting.xlsx]Urban-Forest-Strategy_graph dat'!$D$171</c:f>
              <c:strCache>
                <c:ptCount val="1"/>
                <c:pt idx="0">
                  <c:v>Don’t do, but would consider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dat'!$B$191:$B$199</c:f>
              <c:strCache>
                <c:ptCount val="9"/>
                <c:pt idx="0">
                  <c:v>Incorporating greening options like a vertical garden or green roof</c:v>
                </c:pt>
                <c:pt idx="1">
                  <c:v>Planting vegetation on my nature strip</c:v>
                </c:pt>
                <c:pt idx="2">
                  <c:v>Installing water sensitive urban design (such as saving and using greywater)</c:v>
                </c:pt>
                <c:pt idx="3">
                  <c:v>Planting for wildlife or biodiversity in my own garden or backyard</c:v>
                </c:pt>
                <c:pt idx="4">
                  <c:v>Having a balcony or windowsill garden</c:v>
                </c:pt>
                <c:pt idx="5">
                  <c:v>Planting saplings, trees, understory, or vegetation in my own garden or backyard</c:v>
                </c:pt>
                <c:pt idx="6">
                  <c:v>Having large tree/s where I live/ in my property</c:v>
                </c:pt>
                <c:pt idx="7">
                  <c:v>Growing fruit or vegetables where I live/ in my property</c:v>
                </c:pt>
                <c:pt idx="8">
                  <c:v>Having a garden where I live/ in my property</c:v>
                </c:pt>
              </c:strCache>
            </c:strRef>
          </c:cat>
          <c:val>
            <c:numRef>
              <c:f>'[UFS supporting charts for reporting.xlsx]Urban-Forest-Strategy_graph dat'!$D$191:$D$199</c:f>
              <c:numCache>
                <c:formatCode>General</c:formatCode>
                <c:ptCount val="9"/>
                <c:pt idx="0">
                  <c:v>44</c:v>
                </c:pt>
                <c:pt idx="1">
                  <c:v>61</c:v>
                </c:pt>
                <c:pt idx="2">
                  <c:v>48</c:v>
                </c:pt>
                <c:pt idx="3">
                  <c:v>35</c:v>
                </c:pt>
                <c:pt idx="4">
                  <c:v>22</c:v>
                </c:pt>
                <c:pt idx="5">
                  <c:v>28</c:v>
                </c:pt>
                <c:pt idx="6">
                  <c:v>24</c:v>
                </c:pt>
                <c:pt idx="7">
                  <c:v>30</c:v>
                </c:pt>
                <c:pt idx="8">
                  <c:v>13</c:v>
                </c:pt>
              </c:numCache>
            </c:numRef>
          </c:val>
          <c:extLst>
            <c:ext xmlns:c16="http://schemas.microsoft.com/office/drawing/2014/chart" uri="{C3380CC4-5D6E-409C-BE32-E72D297353CC}">
              <c16:uniqueId val="{00000001-F9CF-42A3-AD05-814EA923376F}"/>
            </c:ext>
          </c:extLst>
        </c:ser>
        <c:ser>
          <c:idx val="2"/>
          <c:order val="2"/>
          <c:tx>
            <c:strRef>
              <c:f>'[UFS supporting charts for reporting.xlsx]Urban-Forest-Strategy_graph dat'!$E$171</c:f>
              <c:strCache>
                <c:ptCount val="1"/>
                <c:pt idx="0">
                  <c:v>Unlikely</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dat'!$B$191:$B$199</c:f>
              <c:strCache>
                <c:ptCount val="9"/>
                <c:pt idx="0">
                  <c:v>Incorporating greening options like a vertical garden or green roof</c:v>
                </c:pt>
                <c:pt idx="1">
                  <c:v>Planting vegetation on my nature strip</c:v>
                </c:pt>
                <c:pt idx="2">
                  <c:v>Installing water sensitive urban design (such as saving and using greywater)</c:v>
                </c:pt>
                <c:pt idx="3">
                  <c:v>Planting for wildlife or biodiversity in my own garden or backyard</c:v>
                </c:pt>
                <c:pt idx="4">
                  <c:v>Having a balcony or windowsill garden</c:v>
                </c:pt>
                <c:pt idx="5">
                  <c:v>Planting saplings, trees, understory, or vegetation in my own garden or backyard</c:v>
                </c:pt>
                <c:pt idx="6">
                  <c:v>Having large tree/s where I live/ in my property</c:v>
                </c:pt>
                <c:pt idx="7">
                  <c:v>Growing fruit or vegetables where I live/ in my property</c:v>
                </c:pt>
                <c:pt idx="8">
                  <c:v>Having a garden where I live/ in my property</c:v>
                </c:pt>
              </c:strCache>
            </c:strRef>
          </c:cat>
          <c:val>
            <c:numRef>
              <c:f>'[UFS supporting charts for reporting.xlsx]Urban-Forest-Strategy_graph dat'!$E$191:$E$199</c:f>
              <c:numCache>
                <c:formatCode>General</c:formatCode>
                <c:ptCount val="9"/>
                <c:pt idx="0">
                  <c:v>23</c:v>
                </c:pt>
                <c:pt idx="1">
                  <c:v>6</c:v>
                </c:pt>
                <c:pt idx="2">
                  <c:v>7</c:v>
                </c:pt>
                <c:pt idx="3">
                  <c:v>10</c:v>
                </c:pt>
                <c:pt idx="4">
                  <c:v>10</c:v>
                </c:pt>
                <c:pt idx="5">
                  <c:v>8</c:v>
                </c:pt>
                <c:pt idx="6">
                  <c:v>5</c:v>
                </c:pt>
                <c:pt idx="7">
                  <c:v>9</c:v>
                </c:pt>
                <c:pt idx="8">
                  <c:v>3</c:v>
                </c:pt>
              </c:numCache>
            </c:numRef>
          </c:val>
          <c:extLst>
            <c:ext xmlns:c16="http://schemas.microsoft.com/office/drawing/2014/chart" uri="{C3380CC4-5D6E-409C-BE32-E72D297353CC}">
              <c16:uniqueId val="{00000002-F9CF-42A3-AD05-814EA923376F}"/>
            </c:ext>
          </c:extLst>
        </c:ser>
        <c:ser>
          <c:idx val="3"/>
          <c:order val="3"/>
          <c:tx>
            <c:strRef>
              <c:f>'[UFS supporting charts for reporting.xlsx]Urban-Forest-Strategy_graph dat'!$F$171</c:f>
              <c:strCache>
                <c:ptCount val="1"/>
                <c:pt idx="0">
                  <c:v>Not relevant to me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dat'!$B$191:$B$199</c:f>
              <c:strCache>
                <c:ptCount val="9"/>
                <c:pt idx="0">
                  <c:v>Incorporating greening options like a vertical garden or green roof</c:v>
                </c:pt>
                <c:pt idx="1">
                  <c:v>Planting vegetation on my nature strip</c:v>
                </c:pt>
                <c:pt idx="2">
                  <c:v>Installing water sensitive urban design (such as saving and using greywater)</c:v>
                </c:pt>
                <c:pt idx="3">
                  <c:v>Planting for wildlife or biodiversity in my own garden or backyard</c:v>
                </c:pt>
                <c:pt idx="4">
                  <c:v>Having a balcony or windowsill garden</c:v>
                </c:pt>
                <c:pt idx="5">
                  <c:v>Planting saplings, trees, understory, or vegetation in my own garden or backyard</c:v>
                </c:pt>
                <c:pt idx="6">
                  <c:v>Having large tree/s where I live/ in my property</c:v>
                </c:pt>
                <c:pt idx="7">
                  <c:v>Growing fruit or vegetables where I live/ in my property</c:v>
                </c:pt>
                <c:pt idx="8">
                  <c:v>Having a garden where I live/ in my property</c:v>
                </c:pt>
              </c:strCache>
            </c:strRef>
          </c:cat>
          <c:val>
            <c:numRef>
              <c:f>'[UFS supporting charts for reporting.xlsx]Urban-Forest-Strategy_graph dat'!$F$191:$F$199</c:f>
              <c:numCache>
                <c:formatCode>General</c:formatCode>
                <c:ptCount val="9"/>
                <c:pt idx="0">
                  <c:v>27</c:v>
                </c:pt>
                <c:pt idx="1">
                  <c:v>18</c:v>
                </c:pt>
                <c:pt idx="2">
                  <c:v>21</c:v>
                </c:pt>
                <c:pt idx="3">
                  <c:v>20</c:v>
                </c:pt>
                <c:pt idx="4">
                  <c:v>27</c:v>
                </c:pt>
                <c:pt idx="5">
                  <c:v>25</c:v>
                </c:pt>
                <c:pt idx="6">
                  <c:v>29</c:v>
                </c:pt>
                <c:pt idx="7">
                  <c:v>20</c:v>
                </c:pt>
                <c:pt idx="8">
                  <c:v>18</c:v>
                </c:pt>
              </c:numCache>
            </c:numRef>
          </c:val>
          <c:extLst>
            <c:ext xmlns:c16="http://schemas.microsoft.com/office/drawing/2014/chart" uri="{C3380CC4-5D6E-409C-BE32-E72D297353CC}">
              <c16:uniqueId val="{00000003-F9CF-42A3-AD05-814EA923376F}"/>
            </c:ext>
          </c:extLst>
        </c:ser>
        <c:dLbls>
          <c:dLblPos val="ctr"/>
          <c:showLegendKey val="0"/>
          <c:showVal val="1"/>
          <c:showCatName val="0"/>
          <c:showSerName val="0"/>
          <c:showPercent val="0"/>
          <c:showBubbleSize val="0"/>
        </c:dLbls>
        <c:gapWidth val="150"/>
        <c:overlap val="100"/>
        <c:axId val="1144619136"/>
        <c:axId val="625137808"/>
      </c:barChart>
      <c:catAx>
        <c:axId val="114461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5137808"/>
        <c:crosses val="autoZero"/>
        <c:auto val="1"/>
        <c:lblAlgn val="ctr"/>
        <c:lblOffset val="100"/>
        <c:noMultiLvlLbl val="0"/>
      </c:catAx>
      <c:valAx>
        <c:axId val="625137808"/>
        <c:scaling>
          <c:orientation val="minMax"/>
          <c:max val="1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6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Support for </a:t>
            </a:r>
            <a:r>
              <a:rPr lang="en-AU" sz="1100" baseline="0">
                <a:latin typeface="Arial" panose="020B0604020202020204" pitchFamily="34" charset="0"/>
                <a:cs typeface="Arial" panose="020B0604020202020204" pitchFamily="34" charset="0"/>
              </a:rPr>
              <a:t>actions to help green Port Phillip - in the community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N=117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'[UFS supporting charts for reporting.xlsx]Urban-Forest-Strategy_graph dat'!$C$171</c:f>
              <c:strCache>
                <c:ptCount val="1"/>
                <c:pt idx="0">
                  <c:v>Already do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dat'!$B$186:$B$190</c:f>
              <c:strCache>
                <c:ptCount val="5"/>
                <c:pt idx="0">
                  <c:v>Volunteering my time and expertise to support greening (community garden, bush or coast site)</c:v>
                </c:pt>
                <c:pt idx="1">
                  <c:v>Participating in community tree planting, ‘friends of’ group or other local community organisation</c:v>
                </c:pt>
                <c:pt idx="2">
                  <c:v>Maintaining and watering local plants and trees</c:v>
                </c:pt>
                <c:pt idx="3">
                  <c:v>Advocating to protect trees</c:v>
                </c:pt>
                <c:pt idx="4">
                  <c:v>Advocating to improve biodiversity and our urban forest</c:v>
                </c:pt>
              </c:strCache>
            </c:strRef>
          </c:cat>
          <c:val>
            <c:numRef>
              <c:f>'[UFS supporting charts for reporting.xlsx]Urban-Forest-Strategy_graph dat'!$C$186:$C$190</c:f>
              <c:numCache>
                <c:formatCode>General</c:formatCode>
                <c:ptCount val="5"/>
                <c:pt idx="0">
                  <c:v>32</c:v>
                </c:pt>
                <c:pt idx="1">
                  <c:v>33</c:v>
                </c:pt>
                <c:pt idx="2">
                  <c:v>35</c:v>
                </c:pt>
                <c:pt idx="3">
                  <c:v>51</c:v>
                </c:pt>
                <c:pt idx="4">
                  <c:v>52</c:v>
                </c:pt>
              </c:numCache>
            </c:numRef>
          </c:val>
          <c:extLst>
            <c:ext xmlns:c16="http://schemas.microsoft.com/office/drawing/2014/chart" uri="{C3380CC4-5D6E-409C-BE32-E72D297353CC}">
              <c16:uniqueId val="{00000000-E3EF-4E3B-B6DA-2195649C2C72}"/>
            </c:ext>
          </c:extLst>
        </c:ser>
        <c:ser>
          <c:idx val="1"/>
          <c:order val="1"/>
          <c:tx>
            <c:strRef>
              <c:f>'[UFS supporting charts for reporting.xlsx]Urban-Forest-Strategy_graph dat'!$D$171</c:f>
              <c:strCache>
                <c:ptCount val="1"/>
                <c:pt idx="0">
                  <c:v>Don’t do, but would consider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dat'!$B$186:$B$190</c:f>
              <c:strCache>
                <c:ptCount val="5"/>
                <c:pt idx="0">
                  <c:v>Volunteering my time and expertise to support greening (community garden, bush or coast site)</c:v>
                </c:pt>
                <c:pt idx="1">
                  <c:v>Participating in community tree planting, ‘friends of’ group or other local community organisation</c:v>
                </c:pt>
                <c:pt idx="2">
                  <c:v>Maintaining and watering local plants and trees</c:v>
                </c:pt>
                <c:pt idx="3">
                  <c:v>Advocating to protect trees</c:v>
                </c:pt>
                <c:pt idx="4">
                  <c:v>Advocating to improve biodiversity and our urban forest</c:v>
                </c:pt>
              </c:strCache>
            </c:strRef>
          </c:cat>
          <c:val>
            <c:numRef>
              <c:f>'[UFS supporting charts for reporting.xlsx]Urban-Forest-Strategy_graph dat'!$D$186:$D$190</c:f>
              <c:numCache>
                <c:formatCode>General</c:formatCode>
                <c:ptCount val="5"/>
                <c:pt idx="0">
                  <c:v>60</c:v>
                </c:pt>
                <c:pt idx="1">
                  <c:v>65</c:v>
                </c:pt>
                <c:pt idx="2">
                  <c:v>58</c:v>
                </c:pt>
                <c:pt idx="3">
                  <c:v>48</c:v>
                </c:pt>
                <c:pt idx="4">
                  <c:v>45</c:v>
                </c:pt>
              </c:numCache>
            </c:numRef>
          </c:val>
          <c:extLst>
            <c:ext xmlns:c16="http://schemas.microsoft.com/office/drawing/2014/chart" uri="{C3380CC4-5D6E-409C-BE32-E72D297353CC}">
              <c16:uniqueId val="{00000001-E3EF-4E3B-B6DA-2195649C2C72}"/>
            </c:ext>
          </c:extLst>
        </c:ser>
        <c:ser>
          <c:idx val="2"/>
          <c:order val="2"/>
          <c:tx>
            <c:strRef>
              <c:f>'[UFS supporting charts for reporting.xlsx]Urban-Forest-Strategy_graph dat'!$E$171</c:f>
              <c:strCache>
                <c:ptCount val="1"/>
                <c:pt idx="0">
                  <c:v>Unlikely</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dat'!$B$186:$B$190</c:f>
              <c:strCache>
                <c:ptCount val="5"/>
                <c:pt idx="0">
                  <c:v>Volunteering my time and expertise to support greening (community garden, bush or coast site)</c:v>
                </c:pt>
                <c:pt idx="1">
                  <c:v>Participating in community tree planting, ‘friends of’ group or other local community organisation</c:v>
                </c:pt>
                <c:pt idx="2">
                  <c:v>Maintaining and watering local plants and trees</c:v>
                </c:pt>
                <c:pt idx="3">
                  <c:v>Advocating to protect trees</c:v>
                </c:pt>
                <c:pt idx="4">
                  <c:v>Advocating to improve biodiversity and our urban forest</c:v>
                </c:pt>
              </c:strCache>
            </c:strRef>
          </c:cat>
          <c:val>
            <c:numRef>
              <c:f>'[UFS supporting charts for reporting.xlsx]Urban-Forest-Strategy_graph dat'!$E$186:$E$190</c:f>
              <c:numCache>
                <c:formatCode>General</c:formatCode>
                <c:ptCount val="5"/>
                <c:pt idx="0">
                  <c:v>17</c:v>
                </c:pt>
                <c:pt idx="1">
                  <c:v>11</c:v>
                </c:pt>
                <c:pt idx="2">
                  <c:v>16</c:v>
                </c:pt>
                <c:pt idx="3">
                  <c:v>11</c:v>
                </c:pt>
                <c:pt idx="4">
                  <c:v>13</c:v>
                </c:pt>
              </c:numCache>
            </c:numRef>
          </c:val>
          <c:extLst>
            <c:ext xmlns:c16="http://schemas.microsoft.com/office/drawing/2014/chart" uri="{C3380CC4-5D6E-409C-BE32-E72D297353CC}">
              <c16:uniqueId val="{00000002-E3EF-4E3B-B6DA-2195649C2C72}"/>
            </c:ext>
          </c:extLst>
        </c:ser>
        <c:ser>
          <c:idx val="3"/>
          <c:order val="3"/>
          <c:tx>
            <c:strRef>
              <c:f>'[UFS supporting charts for reporting.xlsx]Urban-Forest-Strategy_graph dat'!$F$171</c:f>
              <c:strCache>
                <c:ptCount val="1"/>
                <c:pt idx="0">
                  <c:v>Not relevant to me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dat'!$B$186:$B$190</c:f>
              <c:strCache>
                <c:ptCount val="5"/>
                <c:pt idx="0">
                  <c:v>Volunteering my time and expertise to support greening (community garden, bush or coast site)</c:v>
                </c:pt>
                <c:pt idx="1">
                  <c:v>Participating in community tree planting, ‘friends of’ group or other local community organisation</c:v>
                </c:pt>
                <c:pt idx="2">
                  <c:v>Maintaining and watering local plants and trees</c:v>
                </c:pt>
                <c:pt idx="3">
                  <c:v>Advocating to protect trees</c:v>
                </c:pt>
                <c:pt idx="4">
                  <c:v>Advocating to improve biodiversity and our urban forest</c:v>
                </c:pt>
              </c:strCache>
            </c:strRef>
          </c:cat>
          <c:val>
            <c:numRef>
              <c:f>'[UFS supporting charts for reporting.xlsx]Urban-Forest-Strategy_graph dat'!$F$186:$F$190</c:f>
              <c:numCache>
                <c:formatCode>General</c:formatCode>
                <c:ptCount val="5"/>
                <c:pt idx="0">
                  <c:v>5</c:v>
                </c:pt>
                <c:pt idx="1">
                  <c:v>4</c:v>
                </c:pt>
                <c:pt idx="2">
                  <c:v>4</c:v>
                </c:pt>
                <c:pt idx="3">
                  <c:v>5</c:v>
                </c:pt>
                <c:pt idx="4">
                  <c:v>5</c:v>
                </c:pt>
              </c:numCache>
            </c:numRef>
          </c:val>
          <c:extLst>
            <c:ext xmlns:c16="http://schemas.microsoft.com/office/drawing/2014/chart" uri="{C3380CC4-5D6E-409C-BE32-E72D297353CC}">
              <c16:uniqueId val="{00000003-E3EF-4E3B-B6DA-2195649C2C72}"/>
            </c:ext>
          </c:extLst>
        </c:ser>
        <c:dLbls>
          <c:dLblPos val="ctr"/>
          <c:showLegendKey val="0"/>
          <c:showVal val="1"/>
          <c:showCatName val="0"/>
          <c:showSerName val="0"/>
          <c:showPercent val="0"/>
          <c:showBubbleSize val="0"/>
        </c:dLbls>
        <c:gapWidth val="150"/>
        <c:overlap val="100"/>
        <c:axId val="1144619136"/>
        <c:axId val="625137808"/>
      </c:barChart>
      <c:catAx>
        <c:axId val="114461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5137808"/>
        <c:crosses val="autoZero"/>
        <c:auto val="1"/>
        <c:lblAlgn val="ctr"/>
        <c:lblOffset val="100"/>
        <c:noMultiLvlLbl val="0"/>
      </c:catAx>
      <c:valAx>
        <c:axId val="625137808"/>
        <c:scaling>
          <c:orientation val="minMax"/>
          <c:max val="1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461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Gender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N=116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dat'!$B$61:$B$65</c:f>
              <c:strCache>
                <c:ptCount val="5"/>
                <c:pt idx="0">
                  <c:v>Woman or female</c:v>
                </c:pt>
                <c:pt idx="1">
                  <c:v>Man or male</c:v>
                </c:pt>
                <c:pt idx="2">
                  <c:v>Non-binary</c:v>
                </c:pt>
                <c:pt idx="3">
                  <c:v>Prefer not to say</c:v>
                </c:pt>
                <c:pt idx="4">
                  <c:v>Other</c:v>
                </c:pt>
              </c:strCache>
            </c:strRef>
          </c:cat>
          <c:val>
            <c:numRef>
              <c:f>'[UFS supporting charts for reporting.xlsx]Urban-Forest-Strategy_graph dat'!$C$61:$C$65</c:f>
              <c:numCache>
                <c:formatCode>General</c:formatCode>
                <c:ptCount val="5"/>
                <c:pt idx="0">
                  <c:v>64</c:v>
                </c:pt>
                <c:pt idx="1">
                  <c:v>46</c:v>
                </c:pt>
                <c:pt idx="2">
                  <c:v>1</c:v>
                </c:pt>
                <c:pt idx="3">
                  <c:v>4</c:v>
                </c:pt>
                <c:pt idx="4">
                  <c:v>1</c:v>
                </c:pt>
              </c:numCache>
            </c:numRef>
          </c:val>
          <c:extLst>
            <c:ext xmlns:c16="http://schemas.microsoft.com/office/drawing/2014/chart" uri="{C3380CC4-5D6E-409C-BE32-E72D297353CC}">
              <c16:uniqueId val="{00000000-9063-4B52-A12C-576EB5D3E2B8}"/>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Age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N=116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dat'!$B$44:$B$53</c:f>
              <c:strCache>
                <c:ptCount val="10"/>
                <c:pt idx="0">
                  <c:v>Under 15</c:v>
                </c:pt>
                <c:pt idx="1">
                  <c:v>15 to 17 years</c:v>
                </c:pt>
                <c:pt idx="2">
                  <c:v>18 to 24 years</c:v>
                </c:pt>
                <c:pt idx="3">
                  <c:v>25 to 34 years</c:v>
                </c:pt>
                <c:pt idx="4">
                  <c:v>35 to 49 years</c:v>
                </c:pt>
                <c:pt idx="5">
                  <c:v>50 to 59 years</c:v>
                </c:pt>
                <c:pt idx="6">
                  <c:v>60 to 69 years</c:v>
                </c:pt>
                <c:pt idx="7">
                  <c:v>70 to 74 years</c:v>
                </c:pt>
                <c:pt idx="8">
                  <c:v>75 to 79 years</c:v>
                </c:pt>
                <c:pt idx="9">
                  <c:v>80 and over</c:v>
                </c:pt>
              </c:strCache>
            </c:strRef>
          </c:cat>
          <c:val>
            <c:numRef>
              <c:f>'[UFS supporting charts for reporting.xlsx]Urban-Forest-Strategy_graph dat'!$C$44:$C$53</c:f>
              <c:numCache>
                <c:formatCode>General</c:formatCode>
                <c:ptCount val="10"/>
                <c:pt idx="0">
                  <c:v>9</c:v>
                </c:pt>
                <c:pt idx="1">
                  <c:v>5</c:v>
                </c:pt>
                <c:pt idx="2">
                  <c:v>2</c:v>
                </c:pt>
                <c:pt idx="3">
                  <c:v>11</c:v>
                </c:pt>
                <c:pt idx="4">
                  <c:v>30</c:v>
                </c:pt>
                <c:pt idx="5">
                  <c:v>25</c:v>
                </c:pt>
                <c:pt idx="6">
                  <c:v>19</c:v>
                </c:pt>
                <c:pt idx="7">
                  <c:v>7</c:v>
                </c:pt>
                <c:pt idx="8">
                  <c:v>5</c:v>
                </c:pt>
                <c:pt idx="9">
                  <c:v>0</c:v>
                </c:pt>
              </c:numCache>
            </c:numRef>
          </c:val>
          <c:extLst>
            <c:ext xmlns:c16="http://schemas.microsoft.com/office/drawing/2014/chart" uri="{C3380CC4-5D6E-409C-BE32-E72D297353CC}">
              <c16:uniqueId val="{00000000-1517-4041-9DAE-A69AA72FEA06}"/>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Age</a:t>
            </a:r>
          </a:p>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N=314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'[UFS supporting charts for reporting.xlsx]Pop-up'!$A$10</c:f>
              <c:strCache>
                <c:ptCount val="1"/>
                <c:pt idx="0">
                  <c:v>Voting pod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reporting.xlsx]Pop-up'!$B$9:$D$9</c:f>
              <c:strCache>
                <c:ptCount val="3"/>
                <c:pt idx="0">
                  <c:v>&lt;13 years</c:v>
                </c:pt>
                <c:pt idx="1">
                  <c:v>&lt;18 years</c:v>
                </c:pt>
                <c:pt idx="2">
                  <c:v>18+ years </c:v>
                </c:pt>
              </c:strCache>
            </c:strRef>
          </c:cat>
          <c:val>
            <c:numRef>
              <c:f>'[UFS supporting charts for reporting.xlsx]Pop-up'!$B$10:$D$10</c:f>
              <c:numCache>
                <c:formatCode>General</c:formatCode>
                <c:ptCount val="3"/>
                <c:pt idx="1">
                  <c:v>91</c:v>
                </c:pt>
                <c:pt idx="2">
                  <c:v>111</c:v>
                </c:pt>
              </c:numCache>
            </c:numRef>
          </c:val>
          <c:extLst>
            <c:ext xmlns:c16="http://schemas.microsoft.com/office/drawing/2014/chart" uri="{C3380CC4-5D6E-409C-BE32-E72D297353CC}">
              <c16:uniqueId val="{00000000-D5BF-4663-B02E-1BBB8A2641EB}"/>
            </c:ext>
          </c:extLst>
        </c:ser>
        <c:ser>
          <c:idx val="1"/>
          <c:order val="1"/>
          <c:tx>
            <c:strRef>
              <c:f>'[UFS supporting charts for reporting.xlsx]Pop-up'!$A$11</c:f>
              <c:strCache>
                <c:ptCount val="1"/>
                <c:pt idx="0">
                  <c:v>Dotmocracy</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reporting.xlsx]Pop-up'!$B$9:$D$9</c:f>
              <c:strCache>
                <c:ptCount val="3"/>
                <c:pt idx="0">
                  <c:v>&lt;13 years</c:v>
                </c:pt>
                <c:pt idx="1">
                  <c:v>&lt;18 years</c:v>
                </c:pt>
                <c:pt idx="2">
                  <c:v>18+ years </c:v>
                </c:pt>
              </c:strCache>
            </c:strRef>
          </c:cat>
          <c:val>
            <c:numRef>
              <c:f>'[UFS supporting charts for reporting.xlsx]Pop-up'!$B$11:$D$11</c:f>
              <c:numCache>
                <c:formatCode>General</c:formatCode>
                <c:ptCount val="3"/>
                <c:pt idx="1">
                  <c:v>12</c:v>
                </c:pt>
                <c:pt idx="2">
                  <c:v>77</c:v>
                </c:pt>
              </c:numCache>
            </c:numRef>
          </c:val>
          <c:extLst>
            <c:ext xmlns:c16="http://schemas.microsoft.com/office/drawing/2014/chart" uri="{C3380CC4-5D6E-409C-BE32-E72D297353CC}">
              <c16:uniqueId val="{00000001-D5BF-4663-B02E-1BBB8A2641EB}"/>
            </c:ext>
          </c:extLst>
        </c:ser>
        <c:ser>
          <c:idx val="2"/>
          <c:order val="2"/>
          <c:tx>
            <c:strRef>
              <c:f>'[UFS supporting charts for reporting.xlsx]Pop-up'!$A$12</c:f>
              <c:strCache>
                <c:ptCount val="1"/>
                <c:pt idx="0">
                  <c:v>Drawing sheet</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reporting.xlsx]Pop-up'!$B$9:$D$9</c:f>
              <c:strCache>
                <c:ptCount val="3"/>
                <c:pt idx="0">
                  <c:v>&lt;13 years</c:v>
                </c:pt>
                <c:pt idx="1">
                  <c:v>&lt;18 years</c:v>
                </c:pt>
                <c:pt idx="2">
                  <c:v>18+ years </c:v>
                </c:pt>
              </c:strCache>
            </c:strRef>
          </c:cat>
          <c:val>
            <c:numRef>
              <c:f>'[UFS supporting charts for reporting.xlsx]Pop-up'!$B$12:$D$12</c:f>
              <c:numCache>
                <c:formatCode>General</c:formatCode>
                <c:ptCount val="3"/>
                <c:pt idx="0">
                  <c:v>23</c:v>
                </c:pt>
              </c:numCache>
            </c:numRef>
          </c:val>
          <c:extLst>
            <c:ext xmlns:c16="http://schemas.microsoft.com/office/drawing/2014/chart" uri="{C3380CC4-5D6E-409C-BE32-E72D297353CC}">
              <c16:uniqueId val="{00000002-D5BF-4663-B02E-1BBB8A2641EB}"/>
            </c:ext>
          </c:extLst>
        </c:ser>
        <c:dLbls>
          <c:showLegendKey val="0"/>
          <c:showVal val="1"/>
          <c:showCatName val="0"/>
          <c:showSerName val="0"/>
          <c:showPercent val="0"/>
          <c:showBubbleSize val="0"/>
        </c:dLbls>
        <c:gapWidth val="219"/>
        <c:overlap val="100"/>
        <c:axId val="1126529823"/>
        <c:axId val="607626111"/>
      </c:barChart>
      <c:catAx>
        <c:axId val="112652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07626111"/>
        <c:crosses val="autoZero"/>
        <c:auto val="1"/>
        <c:lblAlgn val="ctr"/>
        <c:lblOffset val="100"/>
        <c:noMultiLvlLbl val="0"/>
      </c:catAx>
      <c:valAx>
        <c:axId val="60762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2652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Connection(s)</a:t>
            </a:r>
            <a:r>
              <a:rPr lang="en-AU" sz="1100" baseline="0">
                <a:latin typeface="Arial" panose="020B0604020202020204" pitchFamily="34" charset="0"/>
                <a:cs typeface="Arial" panose="020B0604020202020204" pitchFamily="34" charset="0"/>
              </a:rPr>
              <a:t> to Port Phillip</a:t>
            </a:r>
            <a:r>
              <a:rPr lang="en-AU" sz="1100">
                <a:latin typeface="Arial" panose="020B0604020202020204" pitchFamily="34" charset="0"/>
                <a:cs typeface="Arial" panose="020B0604020202020204" pitchFamily="34" charset="0"/>
              </a:rPr>
              <a:t>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N=116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dat'!$B$3:$B$9</c:f>
              <c:strCache>
                <c:ptCount val="7"/>
                <c:pt idx="0">
                  <c:v>Resident</c:v>
                </c:pt>
                <c:pt idx="1">
                  <c:v>Ratepayer</c:v>
                </c:pt>
                <c:pt idx="2">
                  <c:v>Worker</c:v>
                </c:pt>
                <c:pt idx="3">
                  <c:v>Volunteer</c:v>
                </c:pt>
                <c:pt idx="4">
                  <c:v>Student</c:v>
                </c:pt>
                <c:pt idx="5">
                  <c:v>Visitor</c:v>
                </c:pt>
                <c:pt idx="6">
                  <c:v>Business owner</c:v>
                </c:pt>
              </c:strCache>
            </c:strRef>
          </c:cat>
          <c:val>
            <c:numRef>
              <c:f>'[UFS supporting charts for reporting.xlsx]Urban-Forest-Strategy_graph dat'!$C$3:$C$9</c:f>
              <c:numCache>
                <c:formatCode>General</c:formatCode>
                <c:ptCount val="7"/>
                <c:pt idx="0">
                  <c:v>101</c:v>
                </c:pt>
                <c:pt idx="1">
                  <c:v>40</c:v>
                </c:pt>
                <c:pt idx="2">
                  <c:v>17</c:v>
                </c:pt>
                <c:pt idx="3">
                  <c:v>14</c:v>
                </c:pt>
                <c:pt idx="4">
                  <c:v>12</c:v>
                </c:pt>
                <c:pt idx="5">
                  <c:v>3</c:v>
                </c:pt>
                <c:pt idx="6">
                  <c:v>2</c:v>
                </c:pt>
              </c:numCache>
            </c:numRef>
          </c:val>
          <c:extLst>
            <c:ext xmlns:c16="http://schemas.microsoft.com/office/drawing/2014/chart" uri="{C3380CC4-5D6E-409C-BE32-E72D297353CC}">
              <c16:uniqueId val="{00000000-AE58-481B-8E02-FF0C756C1ED9}"/>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Diversity</a:t>
            </a:r>
            <a:r>
              <a:rPr lang="en-AU" sz="1100" baseline="0">
                <a:latin typeface="Arial" panose="020B0604020202020204" pitchFamily="34" charset="0"/>
                <a:cs typeface="Arial" panose="020B0604020202020204" pitchFamily="34" charset="0"/>
              </a:rPr>
              <a:t> and inclusion</a:t>
            </a:r>
            <a:r>
              <a:rPr lang="en-AU" sz="1100">
                <a:latin typeface="Arial" panose="020B0604020202020204" pitchFamily="34" charset="0"/>
                <a:cs typeface="Arial" panose="020B0604020202020204" pitchFamily="34" charset="0"/>
              </a:rPr>
              <a:t> </a:t>
            </a:r>
          </a:p>
          <a:p>
            <a:pPr>
              <a:defRPr sz="1100">
                <a:latin typeface="Arial" panose="020B0604020202020204" pitchFamily="34" charset="0"/>
                <a:cs typeface="Arial" panose="020B0604020202020204" pitchFamily="34" charset="0"/>
              </a:defRPr>
            </a:pPr>
            <a:r>
              <a:rPr lang="en-AU" sz="1100" baseline="0">
                <a:latin typeface="Arial" panose="020B0604020202020204" pitchFamily="34" charset="0"/>
                <a:cs typeface="Arial" panose="020B0604020202020204" pitchFamily="34" charset="0"/>
              </a:rPr>
              <a:t>N=33 (Survey)</a:t>
            </a:r>
            <a:endParaRPr lang="en-AU"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dat'!$B$16:$B$20</c:f>
              <c:strCache>
                <c:ptCount val="5"/>
                <c:pt idx="0">
                  <c:v>Identify as LGBTI (Lesbian, Gay, Bisexual, Transgender, Intersex)</c:v>
                </c:pt>
                <c:pt idx="1">
                  <c:v>From a non-English speaking background</c:v>
                </c:pt>
                <c:pt idx="2">
                  <c:v>Consider myself financially disadvantaged</c:v>
                </c:pt>
                <c:pt idx="3">
                  <c:v>Person with disability</c:v>
                </c:pt>
                <c:pt idx="4">
                  <c:v>Aboriginal or Torres Strait Islander background</c:v>
                </c:pt>
              </c:strCache>
            </c:strRef>
          </c:cat>
          <c:val>
            <c:numRef>
              <c:f>'[UFS supporting charts for reporting.xlsx]Urban-Forest-Strategy_graph dat'!$C$16:$C$20</c:f>
              <c:numCache>
                <c:formatCode>General</c:formatCode>
                <c:ptCount val="5"/>
                <c:pt idx="0">
                  <c:v>12</c:v>
                </c:pt>
                <c:pt idx="1">
                  <c:v>12</c:v>
                </c:pt>
                <c:pt idx="2">
                  <c:v>5</c:v>
                </c:pt>
                <c:pt idx="3">
                  <c:v>4</c:v>
                </c:pt>
                <c:pt idx="4">
                  <c:v>0</c:v>
                </c:pt>
              </c:numCache>
            </c:numRef>
          </c:val>
          <c:extLst>
            <c:ext xmlns:c16="http://schemas.microsoft.com/office/drawing/2014/chart" uri="{C3380CC4-5D6E-409C-BE32-E72D297353CC}">
              <c16:uniqueId val="{00000000-D9C0-409F-A5DD-F5EF42C9F40B}"/>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the Draft Vision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N=126 (Survey &amp;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dat'!$B$79:$B$84</c:f>
              <c:strCache>
                <c:ptCount val="6"/>
                <c:pt idx="0">
                  <c:v>Not at all</c:v>
                </c:pt>
                <c:pt idx="1">
                  <c:v>To a small extent</c:v>
                </c:pt>
                <c:pt idx="2">
                  <c:v>To some extent</c:v>
                </c:pt>
                <c:pt idx="3">
                  <c:v>To a large extent</c:v>
                </c:pt>
                <c:pt idx="4">
                  <c:v>To a very large extent</c:v>
                </c:pt>
                <c:pt idx="5">
                  <c:v>No opinion/don’t know</c:v>
                </c:pt>
              </c:strCache>
            </c:strRef>
          </c:cat>
          <c:val>
            <c:numRef>
              <c:f>'[UFS supporting charts for reporting.xlsx]Urban-Forest-Strategy_graph dat'!$C$79:$C$84</c:f>
              <c:numCache>
                <c:formatCode>General</c:formatCode>
                <c:ptCount val="6"/>
                <c:pt idx="0">
                  <c:v>0</c:v>
                </c:pt>
                <c:pt idx="1">
                  <c:v>9</c:v>
                </c:pt>
                <c:pt idx="2">
                  <c:v>2</c:v>
                </c:pt>
                <c:pt idx="3">
                  <c:v>37</c:v>
                </c:pt>
                <c:pt idx="4">
                  <c:v>74</c:v>
                </c:pt>
                <c:pt idx="5">
                  <c:v>4</c:v>
                </c:pt>
              </c:numCache>
            </c:numRef>
          </c:val>
          <c:extLst>
            <c:ext xmlns:c16="http://schemas.microsoft.com/office/drawing/2014/chart" uri="{C3380CC4-5D6E-409C-BE32-E72D297353CC}">
              <c16:uniqueId val="{00000000-C767-49FB-8536-9D58F5116158}"/>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draft Principle 1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N=125 (Survey &amp;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dat'!$B$92:$B$97</c:f>
              <c:strCache>
                <c:ptCount val="6"/>
                <c:pt idx="0">
                  <c:v>Not at all</c:v>
                </c:pt>
                <c:pt idx="1">
                  <c:v>To a small extent</c:v>
                </c:pt>
                <c:pt idx="2">
                  <c:v>To some extent</c:v>
                </c:pt>
                <c:pt idx="3">
                  <c:v>To a large extent</c:v>
                </c:pt>
                <c:pt idx="4">
                  <c:v>To a very large extent</c:v>
                </c:pt>
                <c:pt idx="5">
                  <c:v>No opinion/don’t know</c:v>
                </c:pt>
              </c:strCache>
            </c:strRef>
          </c:cat>
          <c:val>
            <c:numRef>
              <c:f>'[UFS supporting charts for reporting.xlsx]Urban-Forest-Strategy_graph dat'!$C$92:$C$97</c:f>
              <c:numCache>
                <c:formatCode>General</c:formatCode>
                <c:ptCount val="6"/>
                <c:pt idx="0">
                  <c:v>0</c:v>
                </c:pt>
                <c:pt idx="1">
                  <c:v>7</c:v>
                </c:pt>
                <c:pt idx="2">
                  <c:v>2</c:v>
                </c:pt>
                <c:pt idx="3">
                  <c:v>22</c:v>
                </c:pt>
                <c:pt idx="4">
                  <c:v>91</c:v>
                </c:pt>
                <c:pt idx="5">
                  <c:v>3</c:v>
                </c:pt>
              </c:numCache>
            </c:numRef>
          </c:val>
          <c:extLst>
            <c:ext xmlns:c16="http://schemas.microsoft.com/office/drawing/2014/chart" uri="{C3380CC4-5D6E-409C-BE32-E72D297353CC}">
              <c16:uniqueId val="{00000000-CB72-4961-8829-A49E41624B7D}"/>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Level of support for draft Principle 2 </a:t>
            </a:r>
          </a:p>
          <a:p>
            <a:pPr>
              <a:defRPr sz="1100">
                <a:latin typeface="Arial" panose="020B0604020202020204" pitchFamily="34" charset="0"/>
                <a:cs typeface="Arial" panose="020B0604020202020204" pitchFamily="34" charset="0"/>
              </a:defRPr>
            </a:pPr>
            <a:r>
              <a:rPr lang="en-AU" sz="1100" b="0" i="0" u="none" strike="noStrike" kern="1200" spc="0" baseline="0">
                <a:solidFill>
                  <a:srgbClr val="404040">
                    <a:lumMod val="65000"/>
                    <a:lumOff val="35000"/>
                  </a:srgbClr>
                </a:solidFill>
                <a:latin typeface="Arial" panose="020B0604020202020204" pitchFamily="34" charset="0"/>
                <a:cs typeface="Arial" panose="020B0604020202020204" pitchFamily="34" charset="0"/>
              </a:rPr>
              <a:t>N=124 (Survey &amp; Pop-ups)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'[UFS supporting charts for reporting.xlsx]Urban-Forest-Strategy_graph dat'!$B$102:$B$107</c:f>
              <c:strCache>
                <c:ptCount val="6"/>
                <c:pt idx="0">
                  <c:v>Not at all</c:v>
                </c:pt>
                <c:pt idx="1">
                  <c:v>To a small extent</c:v>
                </c:pt>
                <c:pt idx="2">
                  <c:v>To some extent</c:v>
                </c:pt>
                <c:pt idx="3">
                  <c:v>To a large extent</c:v>
                </c:pt>
                <c:pt idx="4">
                  <c:v>To a very large extent</c:v>
                </c:pt>
                <c:pt idx="5">
                  <c:v>No opinion/don’t know</c:v>
                </c:pt>
              </c:strCache>
            </c:strRef>
          </c:cat>
          <c:val>
            <c:numRef>
              <c:f>'[UFS supporting charts for reporting.xlsx]Urban-Forest-Strategy_graph dat'!$C$102:$C$107</c:f>
              <c:numCache>
                <c:formatCode>General</c:formatCode>
                <c:ptCount val="6"/>
                <c:pt idx="0">
                  <c:v>1</c:v>
                </c:pt>
                <c:pt idx="1">
                  <c:v>16</c:v>
                </c:pt>
                <c:pt idx="2">
                  <c:v>1</c:v>
                </c:pt>
                <c:pt idx="3">
                  <c:v>32</c:v>
                </c:pt>
                <c:pt idx="4">
                  <c:v>72</c:v>
                </c:pt>
                <c:pt idx="5">
                  <c:v>2</c:v>
                </c:pt>
              </c:numCache>
            </c:numRef>
          </c:val>
          <c:extLst>
            <c:ext xmlns:c16="http://schemas.microsoft.com/office/drawing/2014/chart" uri="{C3380CC4-5D6E-409C-BE32-E72D297353CC}">
              <c16:uniqueId val="{00000000-458B-4352-8214-732A9D6B8ACB}"/>
            </c:ext>
          </c:extLst>
        </c:ser>
        <c:dLbls>
          <c:dLblPos val="outEnd"/>
          <c:showLegendKey val="0"/>
          <c:showVal val="1"/>
          <c:showCatName val="0"/>
          <c:showSerName val="0"/>
          <c:showPercent val="0"/>
          <c:showBubbleSize val="0"/>
        </c:dLbls>
        <c:gapWidth val="219"/>
        <c:axId val="279344"/>
        <c:axId val="1831272896"/>
      </c:barChart>
      <c:catAx>
        <c:axId val="2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31272896"/>
        <c:crosses val="autoZero"/>
        <c:auto val="1"/>
        <c:lblAlgn val="ctr"/>
        <c:lblOffset val="100"/>
        <c:noMultiLvlLbl val="0"/>
      </c:catAx>
      <c:valAx>
        <c:axId val="1831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9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404040"/>
      </a:dk1>
      <a:lt1>
        <a:sysClr val="window" lastClr="FFFFFF"/>
      </a:lt1>
      <a:dk2>
        <a:srgbClr val="2D8EC2"/>
      </a:dk2>
      <a:lt2>
        <a:srgbClr val="BFBFBF"/>
      </a:lt2>
      <a:accent1>
        <a:srgbClr val="128E7D"/>
      </a:accent1>
      <a:accent2>
        <a:srgbClr val="73B632"/>
      </a:accent2>
      <a:accent3>
        <a:srgbClr val="E20D7E"/>
      </a:accent3>
      <a:accent4>
        <a:srgbClr val="5D3E7D"/>
      </a:accent4>
      <a:accent5>
        <a:srgbClr val="F2852E"/>
      </a:accent5>
      <a:accent6>
        <a:srgbClr val="FEE733"/>
      </a:accent6>
      <a:hlink>
        <a:srgbClr val="73B632"/>
      </a:hlink>
      <a:folHlink>
        <a:srgbClr val="2D8EC2"/>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4D934-E254-4EF5-9862-39BEA8910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ACTIVATE_proposal</Template>
  <TotalTime>1</TotalTime>
  <Pages>50</Pages>
  <Words>13921</Words>
  <Characters>79352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Bishop</dc:creator>
  <cp:keywords/>
  <dc:description/>
  <cp:lastModifiedBy>Robyn Cochrane</cp:lastModifiedBy>
  <cp:revision>2</cp:revision>
  <cp:lastPrinted>2023-09-13T02:46:00Z</cp:lastPrinted>
  <dcterms:created xsi:type="dcterms:W3CDTF">2023-09-26T08:01:00Z</dcterms:created>
  <dcterms:modified xsi:type="dcterms:W3CDTF">2023-09-26T08:01:00Z</dcterms:modified>
  <cp:category/>
</cp:coreProperties>
</file>